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F36335" w:rsidRPr="005E1014" w:rsidRDefault="00590CB1" w:rsidP="0050413E">
      <w:pPr>
        <w:rPr>
          <w:rFonts w:ascii="Arial" w:eastAsia="Arial" w:hAnsi="Arial" w:cs="Arial"/>
          <w:b/>
          <w:color w:val="FF0000"/>
        </w:rPr>
      </w:pPr>
      <w:r>
        <w:rPr>
          <w:rFonts w:eastAsia="Arial"/>
        </w:rPr>
        <w:tab/>
      </w:r>
      <w:r w:rsidR="0050413E">
        <w:rPr>
          <w:rFonts w:eastAsia="Arial"/>
        </w:rPr>
        <w:tab/>
      </w:r>
      <w:r w:rsidR="0050413E">
        <w:rPr>
          <w:rFonts w:eastAsia="Arial"/>
        </w:rPr>
        <w:tab/>
      </w:r>
      <w:r w:rsidR="0050413E">
        <w:rPr>
          <w:rFonts w:eastAsia="Arial"/>
        </w:rPr>
        <w:tab/>
      </w:r>
      <w:r w:rsidR="0050413E">
        <w:rPr>
          <w:rFonts w:eastAsia="Arial"/>
        </w:rPr>
        <w:tab/>
      </w:r>
      <w:r w:rsidR="0050413E">
        <w:rPr>
          <w:rFonts w:eastAsia="Arial"/>
        </w:rPr>
        <w:tab/>
      </w:r>
      <w:r w:rsidR="0050413E">
        <w:rPr>
          <w:rFonts w:eastAsia="Arial"/>
        </w:rPr>
        <w:tab/>
      </w:r>
      <w:r w:rsidR="0050413E">
        <w:rPr>
          <w:rFonts w:eastAsia="Arial"/>
        </w:rPr>
        <w:tab/>
      </w:r>
      <w:r w:rsidR="005E1014" w:rsidRPr="005E1014">
        <w:rPr>
          <w:rFonts w:eastAsia="Arial"/>
          <w:b/>
        </w:rPr>
        <w:t xml:space="preserve">       </w:t>
      </w:r>
      <w:r w:rsidR="00A363D7">
        <w:rPr>
          <w:rFonts w:eastAsia="Arial"/>
          <w:b/>
        </w:rPr>
        <w:t xml:space="preserve">December 12 </w:t>
      </w:r>
      <w:r>
        <w:rPr>
          <w:rFonts w:eastAsia="Arial"/>
          <w:b/>
        </w:rPr>
        <w:t>2019</w:t>
      </w:r>
      <w:r w:rsidR="005E1014" w:rsidRPr="005E1014">
        <w:rPr>
          <w:rFonts w:eastAsia="Arial"/>
          <w:b/>
        </w:rPr>
        <w:t xml:space="preserve">   </w:t>
      </w:r>
    </w:p>
    <w:p w:rsidR="007C6BC4" w:rsidRPr="005E1014" w:rsidRDefault="004C03E9" w:rsidP="00AB6BC3">
      <w:pPr>
        <w:jc w:val="center"/>
        <w:rPr>
          <w:rFonts w:ascii="Arial" w:eastAsia="Arial" w:hAnsi="Arial" w:cs="Arial"/>
        </w:rPr>
      </w:pPr>
      <w:r w:rsidRPr="005E1014">
        <w:rPr>
          <w:rFonts w:ascii="Arial" w:eastAsia="Arial" w:hAnsi="Arial" w:cs="Arial"/>
          <w:b/>
        </w:rPr>
        <w:t>9:00-</w:t>
      </w:r>
      <w:r w:rsidR="009B6FDA" w:rsidRPr="005E1014">
        <w:rPr>
          <w:rFonts w:ascii="Arial" w:eastAsia="Arial" w:hAnsi="Arial" w:cs="Arial"/>
          <w:b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5E1014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062CB9">
              <w:rPr>
                <w:rFonts w:ascii="Arial" w:eastAsia="Arial" w:hAnsi="Arial" w:cs="Arial"/>
                <w:sz w:val="23"/>
                <w:szCs w:val="23"/>
              </w:rPr>
              <w:t>2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>0</w:t>
            </w:r>
          </w:p>
        </w:tc>
        <w:tc>
          <w:tcPr>
            <w:tcW w:w="3061" w:type="dxa"/>
          </w:tcPr>
          <w:p w:rsidR="00AB6E84" w:rsidRPr="005E1014" w:rsidRDefault="00AB6E8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5E1014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BOCES Updates</w:t>
            </w:r>
            <w:r w:rsidR="00D019AF">
              <w:rPr>
                <w:rFonts w:ascii="Arial" w:eastAsia="Arial" w:hAnsi="Arial" w:cs="Arial"/>
                <w:sz w:val="23"/>
                <w:szCs w:val="23"/>
              </w:rPr>
              <w:t>/ Programs in Action Video</w:t>
            </w:r>
          </w:p>
          <w:p w:rsidR="007C6BC4" w:rsidRPr="005E1014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2E2514" w:rsidRPr="005E1014" w:rsidRDefault="002E2514" w:rsidP="00F36335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7C6BC4" w:rsidRPr="005E1014" w:rsidRDefault="000F71A1" w:rsidP="00EB1C6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5E1014" w:rsidRDefault="00CC638A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</w:p>
          <w:p w:rsidR="00AC5CE6" w:rsidRPr="005E1014" w:rsidRDefault="00AC5CE6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 w:rsidRPr="005E1014">
              <w:rPr>
                <w:rFonts w:ascii="Arial" w:eastAsia="Verdana" w:hAnsi="Arial" w:cs="Arial"/>
                <w:sz w:val="23"/>
                <w:szCs w:val="23"/>
              </w:rPr>
              <w:t>Rosanna Grund</w:t>
            </w:r>
          </w:p>
          <w:p w:rsidR="00906F6E" w:rsidRPr="005E1014" w:rsidRDefault="00906F6E" w:rsidP="00906F6E">
            <w:pPr>
              <w:shd w:val="clear" w:color="auto" w:fill="FFFFFF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Margaret </w:t>
            </w:r>
            <w:proofErr w:type="spellStart"/>
            <w:r w:rsidRPr="005E1014">
              <w:rPr>
                <w:rFonts w:ascii="Arial" w:eastAsia="Arial" w:hAnsi="Arial" w:cs="Arial"/>
                <w:sz w:val="23"/>
                <w:szCs w:val="23"/>
              </w:rPr>
              <w:t>Schlegal</w:t>
            </w:r>
            <w:proofErr w:type="spellEnd"/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 w:rsidRPr="005E1014">
              <w:rPr>
                <w:rFonts w:ascii="Arial" w:hAnsi="Arial" w:cs="Arial"/>
                <w:color w:val="222222"/>
                <w:sz w:val="23"/>
                <w:szCs w:val="23"/>
              </w:rPr>
              <w:t>Regional Associate</w:t>
            </w:r>
          </w:p>
          <w:p w:rsidR="007C6BC4" w:rsidRPr="005E1014" w:rsidRDefault="007C6BC4" w:rsidP="00AB4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5E1014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062CB9" w:rsidTr="00CC638A">
        <w:trPr>
          <w:trHeight w:val="432"/>
        </w:trPr>
        <w:tc>
          <w:tcPr>
            <w:tcW w:w="2276" w:type="dxa"/>
          </w:tcPr>
          <w:p w:rsidR="00EB1C6F" w:rsidRDefault="00EB1C6F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9:20-9</w:t>
            </w:r>
            <w:r w:rsidR="00A363D7">
              <w:rPr>
                <w:rFonts w:ascii="Arial" w:eastAsia="Arial" w:hAnsi="Arial" w:cs="Arial"/>
                <w:sz w:val="23"/>
                <w:szCs w:val="23"/>
              </w:rPr>
              <w:t>:40</w:t>
            </w:r>
          </w:p>
        </w:tc>
        <w:tc>
          <w:tcPr>
            <w:tcW w:w="3061" w:type="dxa"/>
          </w:tcPr>
          <w:p w:rsidR="00EB1C6F" w:rsidRDefault="00EB1C6F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TCI Updates </w:t>
            </w:r>
          </w:p>
          <w:p w:rsidR="00A363D7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Pr="005E1014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EB1C6F" w:rsidRDefault="00EB1C6F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062CB9" w:rsidRPr="005E1014" w:rsidRDefault="00A363D7" w:rsidP="00EB1C6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on Training Requirements </w:t>
            </w:r>
          </w:p>
        </w:tc>
        <w:tc>
          <w:tcPr>
            <w:tcW w:w="3240" w:type="dxa"/>
          </w:tcPr>
          <w:p w:rsidR="00EB1C6F" w:rsidRDefault="00EB1C6F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</w:p>
          <w:p w:rsidR="00062CB9" w:rsidRDefault="00A363D7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 xml:space="preserve">Dan </w:t>
            </w:r>
            <w:proofErr w:type="spellStart"/>
            <w:r>
              <w:rPr>
                <w:rFonts w:ascii="Arial" w:eastAsia="Verdana" w:hAnsi="Arial" w:cs="Arial"/>
                <w:sz w:val="23"/>
                <w:szCs w:val="23"/>
              </w:rPr>
              <w:t>Hesler</w:t>
            </w:r>
            <w:proofErr w:type="spellEnd"/>
            <w:r>
              <w:rPr>
                <w:rFonts w:ascii="Arial" w:eastAsia="Verdana" w:hAnsi="Arial" w:cs="Arial"/>
                <w:sz w:val="23"/>
                <w:szCs w:val="23"/>
              </w:rPr>
              <w:t xml:space="preserve"> </w:t>
            </w:r>
          </w:p>
          <w:p w:rsidR="00A363D7" w:rsidRPr="005E1014" w:rsidRDefault="00A363D7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>TCI Requirements for Cornell</w:t>
            </w:r>
          </w:p>
        </w:tc>
        <w:tc>
          <w:tcPr>
            <w:tcW w:w="2069" w:type="dxa"/>
          </w:tcPr>
          <w:p w:rsidR="00EB1C6F" w:rsidRDefault="00EB1C6F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5E1014" w:rsidRPr="005E1014" w:rsidRDefault="005E1014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F36335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</w:t>
            </w:r>
            <w:r w:rsidR="00A363D7">
              <w:rPr>
                <w:rFonts w:ascii="Arial" w:eastAsia="Arial" w:hAnsi="Arial" w:cs="Arial"/>
                <w:sz w:val="23"/>
                <w:szCs w:val="23"/>
              </w:rPr>
              <w:t>40</w:t>
            </w:r>
            <w:r w:rsidRPr="005E1014">
              <w:rPr>
                <w:rFonts w:ascii="Arial" w:eastAsia="Arial" w:hAnsi="Arial" w:cs="Arial"/>
                <w:sz w:val="23"/>
                <w:szCs w:val="23"/>
              </w:rPr>
              <w:t>-10:00</w:t>
            </w:r>
          </w:p>
        </w:tc>
        <w:tc>
          <w:tcPr>
            <w:tcW w:w="3061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Overview of FBA/BIP Training </w:t>
            </w:r>
          </w:p>
          <w:p w:rsidR="00A363D7" w:rsidRDefault="00A363D7" w:rsidP="00A363D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FBA/BIP Process in BOCES</w:t>
            </w:r>
          </w:p>
          <w:p w:rsidR="00A363D7" w:rsidRDefault="00A363D7" w:rsidP="00A363D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Regulations </w:t>
            </w:r>
          </w:p>
          <w:p w:rsidR="00EB1C6F" w:rsidRPr="005E1014" w:rsidRDefault="00EB1C6F" w:rsidP="00A363D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A363D7" w:rsidRPr="005E1014" w:rsidRDefault="008B567C" w:rsidP="00A363D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  <w:p w:rsidR="00AB435D" w:rsidRPr="005E1014" w:rsidRDefault="00AB435D" w:rsidP="006B1E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:rsidR="00F80EC8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Jackie Burrows Beck</w:t>
            </w:r>
          </w:p>
          <w:p w:rsidR="00A363D7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Domin</w:t>
            </w:r>
            <w:r w:rsidR="00EB1C6F"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que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Ricciardelli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Psy.D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CETAS Coordinator </w:t>
            </w:r>
          </w:p>
          <w:p w:rsidR="00392682" w:rsidRPr="005E1014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Margaret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Schlegal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, Regional Associate </w:t>
            </w:r>
            <w:r w:rsidR="00392682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5E1014" w:rsidRDefault="008B567C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AB435D" w:rsidTr="00CC638A">
        <w:trPr>
          <w:trHeight w:val="288"/>
        </w:trPr>
        <w:tc>
          <w:tcPr>
            <w:tcW w:w="2276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10:00-10:30</w:t>
            </w:r>
          </w:p>
        </w:tc>
        <w:tc>
          <w:tcPr>
            <w:tcW w:w="3061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EB1C6F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A363D7">
              <w:rPr>
                <w:rFonts w:ascii="Arial" w:eastAsia="Arial" w:hAnsi="Arial" w:cs="Arial"/>
                <w:sz w:val="23"/>
                <w:szCs w:val="23"/>
              </w:rPr>
              <w:t xml:space="preserve">Question and Answer Session with Susan Johns </w:t>
            </w:r>
          </w:p>
          <w:p w:rsidR="00EB1C6F" w:rsidRPr="005E1014" w:rsidRDefault="00EB1C6F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Pr="005E1014" w:rsidRDefault="00A363D7" w:rsidP="00A363D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</w:t>
            </w:r>
          </w:p>
          <w:p w:rsidR="00062CB9" w:rsidRPr="005E1014" w:rsidRDefault="00062CB9" w:rsidP="00AB43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Pr="005E1014" w:rsidRDefault="00AB435D" w:rsidP="00A363D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A363D7">
              <w:rPr>
                <w:rFonts w:ascii="Arial" w:eastAsia="Arial" w:hAnsi="Arial" w:cs="Arial"/>
                <w:sz w:val="23"/>
                <w:szCs w:val="23"/>
              </w:rPr>
              <w:t>Susan T. Johns, Esq.</w:t>
            </w:r>
          </w:p>
          <w:p w:rsidR="00062CB9" w:rsidRPr="005E1014" w:rsidRDefault="00062CB9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Presentation/ Questions </w:t>
            </w:r>
          </w:p>
        </w:tc>
      </w:tr>
      <w:tr w:rsidR="00AB435D" w:rsidTr="00CC638A">
        <w:trPr>
          <w:trHeight w:val="720"/>
        </w:trPr>
        <w:tc>
          <w:tcPr>
            <w:tcW w:w="2276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10:30- 11:00</w:t>
            </w:r>
          </w:p>
        </w:tc>
        <w:tc>
          <w:tcPr>
            <w:tcW w:w="3061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Directors Round Table</w:t>
            </w:r>
          </w:p>
        </w:tc>
        <w:tc>
          <w:tcPr>
            <w:tcW w:w="3420" w:type="dxa"/>
          </w:tcPr>
          <w:p w:rsidR="00062CB9" w:rsidRDefault="00A363D7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Trauma and Special Education Identification </w:t>
            </w:r>
            <w:r w:rsidR="00062CB9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EB1C6F" w:rsidRPr="005E1014" w:rsidRDefault="00D019AF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Criteria for OT/ PT</w:t>
            </w:r>
            <w:bookmarkStart w:id="0" w:name="_GoBack"/>
            <w:bookmarkEnd w:id="0"/>
          </w:p>
        </w:tc>
        <w:tc>
          <w:tcPr>
            <w:tcW w:w="3240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  <w:tc>
          <w:tcPr>
            <w:tcW w:w="2069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</w:tr>
    </w:tbl>
    <w:p w:rsidR="0020264F" w:rsidRDefault="00103BF9" w:rsidP="00E352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18" w:rsidRDefault="003B2B18">
      <w:r>
        <w:separator/>
      </w:r>
    </w:p>
  </w:endnote>
  <w:endnote w:type="continuationSeparator" w:id="0">
    <w:p w:rsidR="003B2B18" w:rsidRDefault="003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18" w:rsidRDefault="003B2B18">
      <w:r>
        <w:separator/>
      </w:r>
    </w:p>
  </w:footnote>
  <w:footnote w:type="continuationSeparator" w:id="0">
    <w:p w:rsidR="003B2B18" w:rsidRDefault="003B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C4"/>
    <w:rsid w:val="000149A8"/>
    <w:rsid w:val="0002681B"/>
    <w:rsid w:val="0003577E"/>
    <w:rsid w:val="00041FB1"/>
    <w:rsid w:val="00062CB9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01942"/>
    <w:rsid w:val="00316679"/>
    <w:rsid w:val="00365579"/>
    <w:rsid w:val="003854A7"/>
    <w:rsid w:val="00392682"/>
    <w:rsid w:val="00394C25"/>
    <w:rsid w:val="003A4C77"/>
    <w:rsid w:val="003B1D52"/>
    <w:rsid w:val="003B2B18"/>
    <w:rsid w:val="003C6F84"/>
    <w:rsid w:val="003D61DF"/>
    <w:rsid w:val="003E6EBE"/>
    <w:rsid w:val="004962E8"/>
    <w:rsid w:val="004A4788"/>
    <w:rsid w:val="004C03E9"/>
    <w:rsid w:val="0050413E"/>
    <w:rsid w:val="00543EC9"/>
    <w:rsid w:val="00544FAA"/>
    <w:rsid w:val="00570A28"/>
    <w:rsid w:val="00583E55"/>
    <w:rsid w:val="00586F67"/>
    <w:rsid w:val="00590CB1"/>
    <w:rsid w:val="00591FF6"/>
    <w:rsid w:val="005922F6"/>
    <w:rsid w:val="005A6D3A"/>
    <w:rsid w:val="005E1014"/>
    <w:rsid w:val="006B1E4D"/>
    <w:rsid w:val="00716269"/>
    <w:rsid w:val="007838A7"/>
    <w:rsid w:val="007C6BC4"/>
    <w:rsid w:val="00835DE2"/>
    <w:rsid w:val="008760B2"/>
    <w:rsid w:val="008A2206"/>
    <w:rsid w:val="008B567C"/>
    <w:rsid w:val="008B5BBE"/>
    <w:rsid w:val="008C263D"/>
    <w:rsid w:val="008C318A"/>
    <w:rsid w:val="008D2986"/>
    <w:rsid w:val="008F7EC8"/>
    <w:rsid w:val="00906F6E"/>
    <w:rsid w:val="009447C7"/>
    <w:rsid w:val="0097324C"/>
    <w:rsid w:val="00993488"/>
    <w:rsid w:val="009B6FDA"/>
    <w:rsid w:val="009D5982"/>
    <w:rsid w:val="009E1F22"/>
    <w:rsid w:val="00A363D7"/>
    <w:rsid w:val="00A37CA7"/>
    <w:rsid w:val="00A547DA"/>
    <w:rsid w:val="00A90765"/>
    <w:rsid w:val="00AB378D"/>
    <w:rsid w:val="00AB435D"/>
    <w:rsid w:val="00AB6BC3"/>
    <w:rsid w:val="00AB6E84"/>
    <w:rsid w:val="00AC2675"/>
    <w:rsid w:val="00AC5CE6"/>
    <w:rsid w:val="00AF35A4"/>
    <w:rsid w:val="00AF570A"/>
    <w:rsid w:val="00B0679E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A0819"/>
    <w:rsid w:val="00CA2487"/>
    <w:rsid w:val="00CB77DF"/>
    <w:rsid w:val="00CC638A"/>
    <w:rsid w:val="00CE4AE9"/>
    <w:rsid w:val="00D019AF"/>
    <w:rsid w:val="00D11F0C"/>
    <w:rsid w:val="00D60279"/>
    <w:rsid w:val="00D73801"/>
    <w:rsid w:val="00D76630"/>
    <w:rsid w:val="00D80289"/>
    <w:rsid w:val="00DA5E8D"/>
    <w:rsid w:val="00E3525B"/>
    <w:rsid w:val="00E75394"/>
    <w:rsid w:val="00EB1C6F"/>
    <w:rsid w:val="00ED0DA6"/>
    <w:rsid w:val="00EF1536"/>
    <w:rsid w:val="00EF48AE"/>
    <w:rsid w:val="00F36335"/>
    <w:rsid w:val="00F568B6"/>
    <w:rsid w:val="00F609C0"/>
    <w:rsid w:val="00F61582"/>
    <w:rsid w:val="00F80EC8"/>
    <w:rsid w:val="00F80FA8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3082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6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0953-EA2F-4F16-99B7-DD2C9410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2019-10-30T19:20:00Z</cp:lastPrinted>
  <dcterms:created xsi:type="dcterms:W3CDTF">2019-12-04T20:09:00Z</dcterms:created>
  <dcterms:modified xsi:type="dcterms:W3CDTF">2019-12-04T20:09:00Z</dcterms:modified>
</cp:coreProperties>
</file>