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2D62" w14:textId="4BF9FBFA" w:rsidR="00171C94" w:rsidRPr="004D69D3" w:rsidRDefault="005C20E3" w:rsidP="007A07EE">
      <w:pPr>
        <w:pStyle w:val="Title"/>
        <w:rPr>
          <w:rFonts w:ascii="Candara" w:hAnsi="Candara" w:cs="Arial"/>
          <w:b/>
          <w:smallCaps w:val="0"/>
          <w:sz w:val="24"/>
          <w:szCs w:val="24"/>
        </w:rPr>
      </w:pPr>
      <w:bookmarkStart w:id="0" w:name="_GoBack"/>
      <w:bookmarkEnd w:id="0"/>
      <w:r w:rsidRPr="004D69D3">
        <w:rPr>
          <w:rFonts w:ascii="Candara" w:hAnsi="Candara" w:cs="Arial"/>
          <w:b/>
          <w:smallCaps w:val="0"/>
          <w:sz w:val="24"/>
          <w:szCs w:val="24"/>
        </w:rPr>
        <w:t>S</w:t>
      </w:r>
      <w:r w:rsidR="0019412C" w:rsidRPr="004D69D3">
        <w:rPr>
          <w:rFonts w:ascii="Candara" w:hAnsi="Candara" w:cs="Arial"/>
          <w:b/>
          <w:smallCaps w:val="0"/>
          <w:sz w:val="24"/>
          <w:szCs w:val="24"/>
        </w:rPr>
        <w:t>ED Update</w:t>
      </w:r>
    </w:p>
    <w:p w14:paraId="75BFEAC1" w14:textId="4DA8CEE5" w:rsidR="008F74B4" w:rsidRPr="004D69D3" w:rsidRDefault="003E57C3" w:rsidP="007A07EE">
      <w:pPr>
        <w:pStyle w:val="Title"/>
        <w:rPr>
          <w:rFonts w:ascii="Candara" w:hAnsi="Candara" w:cs="Arial"/>
          <w:b/>
          <w:smallCaps w:val="0"/>
          <w:sz w:val="24"/>
          <w:szCs w:val="24"/>
        </w:rPr>
      </w:pPr>
      <w:r w:rsidRPr="004D69D3">
        <w:rPr>
          <w:rFonts w:ascii="Candara" w:hAnsi="Candara" w:cs="Arial"/>
          <w:b/>
          <w:smallCaps w:val="0"/>
          <w:sz w:val="24"/>
          <w:szCs w:val="24"/>
        </w:rPr>
        <w:t xml:space="preserve">October </w:t>
      </w:r>
      <w:r w:rsidR="00AA577E" w:rsidRPr="004D69D3">
        <w:rPr>
          <w:rFonts w:ascii="Candara" w:hAnsi="Candara" w:cs="Arial"/>
          <w:b/>
          <w:smallCaps w:val="0"/>
          <w:sz w:val="24"/>
          <w:szCs w:val="24"/>
        </w:rPr>
        <w:t>2018</w:t>
      </w:r>
    </w:p>
    <w:p w14:paraId="402D1D04" w14:textId="4528FF42" w:rsidR="006B51B9" w:rsidRPr="004D69D3" w:rsidRDefault="00171C94" w:rsidP="007A07EE">
      <w:pPr>
        <w:spacing w:after="0" w:line="240" w:lineRule="auto"/>
        <w:contextualSpacing/>
        <w:jc w:val="both"/>
        <w:rPr>
          <w:rFonts w:ascii="Candara" w:hAnsi="Candara" w:cs="Arial"/>
          <w:b/>
          <w:sz w:val="24"/>
          <w:szCs w:val="24"/>
        </w:rPr>
      </w:pPr>
      <w:r w:rsidRPr="004D69D3">
        <w:rPr>
          <w:rFonts w:ascii="Candara" w:hAnsi="Candara" w:cs="Arial"/>
          <w:b/>
          <w:sz w:val="24"/>
          <w:szCs w:val="24"/>
        </w:rPr>
        <w:t>Updated</w:t>
      </w:r>
      <w:r w:rsidR="005450F5" w:rsidRPr="004D69D3">
        <w:rPr>
          <w:rFonts w:ascii="Candara" w:hAnsi="Candara" w:cs="Arial"/>
          <w:b/>
          <w:sz w:val="24"/>
          <w:szCs w:val="24"/>
        </w:rPr>
        <w:t xml:space="preserve"> </w:t>
      </w:r>
      <w:r w:rsidR="00A20C01" w:rsidRPr="004D69D3">
        <w:rPr>
          <w:rFonts w:ascii="Candara" w:hAnsi="Candara" w:cs="Arial"/>
          <w:b/>
          <w:sz w:val="24"/>
          <w:szCs w:val="24"/>
        </w:rPr>
        <w:t>10.18.18</w:t>
      </w:r>
    </w:p>
    <w:p w14:paraId="039E4A02" w14:textId="77777777" w:rsidR="002C3E27" w:rsidRPr="004D69D3" w:rsidRDefault="002C3E27" w:rsidP="00E30476">
      <w:pPr>
        <w:spacing w:after="0" w:line="240" w:lineRule="auto"/>
        <w:jc w:val="both"/>
        <w:rPr>
          <w:rFonts w:ascii="Candara" w:eastAsia="Times New Roman" w:hAnsi="Candara"/>
          <w:sz w:val="24"/>
          <w:szCs w:val="24"/>
        </w:rPr>
      </w:pPr>
    </w:p>
    <w:p w14:paraId="67F5A91A" w14:textId="77777777" w:rsidR="00191758" w:rsidRPr="004D69D3" w:rsidRDefault="002A06BB" w:rsidP="00191758">
      <w:pPr>
        <w:spacing w:after="0"/>
        <w:jc w:val="both"/>
        <w:rPr>
          <w:rFonts w:ascii="Candara" w:hAnsi="Candara"/>
          <w:b/>
          <w:bCs/>
          <w:sz w:val="24"/>
          <w:szCs w:val="24"/>
        </w:rPr>
      </w:pPr>
      <w:r w:rsidRPr="004D69D3">
        <w:rPr>
          <w:rFonts w:ascii="Candara" w:hAnsi="Candara"/>
          <w:b/>
          <w:bCs/>
          <w:sz w:val="24"/>
          <w:szCs w:val="24"/>
        </w:rPr>
        <w:t>Participation in Extracurricular Activities for Students with Disabilities</w:t>
      </w:r>
    </w:p>
    <w:p w14:paraId="691F6564" w14:textId="25384F3D" w:rsidR="002A06BB" w:rsidRPr="004D69D3" w:rsidRDefault="002A06BB" w:rsidP="004B578F">
      <w:pPr>
        <w:spacing w:after="0"/>
        <w:jc w:val="both"/>
        <w:rPr>
          <w:rFonts w:ascii="Candara" w:eastAsia="Times New Roman" w:hAnsi="Candara"/>
          <w:sz w:val="24"/>
          <w:szCs w:val="24"/>
        </w:rPr>
      </w:pPr>
      <w:r w:rsidRPr="004D69D3">
        <w:rPr>
          <w:rFonts w:ascii="Candara" w:eastAsia="Times New Roman" w:hAnsi="Candara"/>
          <w:sz w:val="24"/>
          <w:szCs w:val="24"/>
        </w:rPr>
        <w:t>The NYS Education Department continues to support students with disabilities’ participation in extracurricular activities.  District administrators and school staff are encouraged to take proactive steps in creating a supportive social emotional and positive climate as part of a well-rounded education, in which all students, including students with disabilities, are able to participate in extracurricular programs.</w:t>
      </w:r>
    </w:p>
    <w:p w14:paraId="6808B374" w14:textId="273D9C79" w:rsidR="000D174F" w:rsidRPr="004D69D3" w:rsidRDefault="000D174F" w:rsidP="00191758">
      <w:pPr>
        <w:pStyle w:val="ListParagraph"/>
        <w:numPr>
          <w:ilvl w:val="0"/>
          <w:numId w:val="39"/>
        </w:numPr>
        <w:spacing w:after="0" w:line="240" w:lineRule="auto"/>
        <w:contextualSpacing w:val="0"/>
        <w:jc w:val="both"/>
        <w:rPr>
          <w:rFonts w:ascii="Candara" w:eastAsia="Times New Roman" w:hAnsi="Candara"/>
          <w:sz w:val="24"/>
          <w:szCs w:val="24"/>
        </w:rPr>
      </w:pPr>
      <w:r w:rsidRPr="004D69D3">
        <w:rPr>
          <w:rFonts w:ascii="Candara" w:eastAsia="Times New Roman" w:hAnsi="Candara"/>
          <w:sz w:val="24"/>
          <w:szCs w:val="24"/>
        </w:rPr>
        <w:t xml:space="preserve">The USDE’s Office for Civil Rights guidance to school districts providing educators information clarifying school districts’ existing legal obligations to provide equal access to extracurricular athletic activities to students with disabilities can be found at </w:t>
      </w:r>
      <w:hyperlink r:id="rId8" w:history="1">
        <w:r w:rsidRPr="004D69D3">
          <w:rPr>
            <w:rStyle w:val="Hyperlink"/>
            <w:rFonts w:ascii="Candara" w:eastAsia="Times New Roman" w:hAnsi="Candara"/>
            <w:sz w:val="24"/>
            <w:szCs w:val="24"/>
          </w:rPr>
          <w:t>https://www2.ed.gov/about/offices/list/ocr/letters/colleague-201301-504.pdf</w:t>
        </w:r>
      </w:hyperlink>
    </w:p>
    <w:p w14:paraId="003E857E" w14:textId="45F07628" w:rsidR="002A06BB" w:rsidRPr="004D69D3" w:rsidRDefault="000D174F" w:rsidP="00191758">
      <w:pPr>
        <w:pStyle w:val="ListParagraph"/>
        <w:numPr>
          <w:ilvl w:val="0"/>
          <w:numId w:val="39"/>
        </w:numPr>
        <w:spacing w:after="0" w:line="240" w:lineRule="auto"/>
        <w:contextualSpacing w:val="0"/>
        <w:jc w:val="both"/>
        <w:rPr>
          <w:rFonts w:ascii="Candara" w:eastAsia="Times New Roman" w:hAnsi="Candara"/>
          <w:sz w:val="24"/>
          <w:szCs w:val="24"/>
        </w:rPr>
      </w:pPr>
      <w:r w:rsidRPr="004D69D3">
        <w:rPr>
          <w:rFonts w:ascii="Candara" w:eastAsia="Times New Roman" w:hAnsi="Candara"/>
          <w:i/>
          <w:iCs/>
          <w:sz w:val="24"/>
          <w:szCs w:val="24"/>
        </w:rPr>
        <w:t>P</w:t>
      </w:r>
      <w:r w:rsidR="002A06BB" w:rsidRPr="004D69D3">
        <w:rPr>
          <w:rFonts w:ascii="Candara" w:eastAsia="Times New Roman" w:hAnsi="Candara"/>
          <w:i/>
          <w:iCs/>
          <w:sz w:val="24"/>
          <w:szCs w:val="24"/>
        </w:rPr>
        <w:t>lease contact the Office of C</w:t>
      </w:r>
      <w:r w:rsidRPr="004D69D3">
        <w:rPr>
          <w:rFonts w:ascii="Candara" w:eastAsia="Times New Roman" w:hAnsi="Candara"/>
          <w:i/>
          <w:iCs/>
          <w:sz w:val="24"/>
          <w:szCs w:val="24"/>
        </w:rPr>
        <w:t>u</w:t>
      </w:r>
      <w:r w:rsidR="002A06BB" w:rsidRPr="004D69D3">
        <w:rPr>
          <w:rFonts w:ascii="Candara" w:eastAsia="Times New Roman" w:hAnsi="Candara"/>
          <w:i/>
          <w:iCs/>
          <w:sz w:val="24"/>
          <w:szCs w:val="24"/>
        </w:rPr>
        <w:t>rriculum and Standards at 518-474-5922</w:t>
      </w:r>
      <w:r w:rsidRPr="004D69D3">
        <w:rPr>
          <w:rFonts w:ascii="Candara" w:eastAsia="Times New Roman" w:hAnsi="Candara"/>
          <w:i/>
          <w:iCs/>
          <w:sz w:val="24"/>
          <w:szCs w:val="24"/>
        </w:rPr>
        <w:t xml:space="preserve"> and/or the Office of Student Support Services at 518 486-6090 with any questions.</w:t>
      </w:r>
    </w:p>
    <w:p w14:paraId="5B0B7209" w14:textId="77777777" w:rsidR="004B578F" w:rsidRPr="004D69D3" w:rsidRDefault="004B578F" w:rsidP="004D69D3">
      <w:pPr>
        <w:spacing w:after="0" w:line="240" w:lineRule="auto"/>
        <w:jc w:val="both"/>
        <w:rPr>
          <w:rFonts w:ascii="Candara" w:eastAsia="Times New Roman" w:hAnsi="Candara"/>
          <w:sz w:val="24"/>
          <w:szCs w:val="24"/>
        </w:rPr>
      </w:pPr>
    </w:p>
    <w:p w14:paraId="401930A0" w14:textId="789C1042" w:rsidR="003562C6" w:rsidRPr="004D69D3" w:rsidRDefault="003562C6" w:rsidP="002A06BB">
      <w:pPr>
        <w:spacing w:after="0" w:line="240" w:lineRule="auto"/>
        <w:jc w:val="both"/>
        <w:rPr>
          <w:rFonts w:ascii="Candara" w:hAnsi="Candara"/>
          <w:b/>
          <w:sz w:val="24"/>
          <w:szCs w:val="24"/>
        </w:rPr>
      </w:pPr>
      <w:r w:rsidRPr="004D69D3">
        <w:rPr>
          <w:rFonts w:ascii="Candara" w:hAnsi="Candara"/>
          <w:b/>
          <w:sz w:val="24"/>
          <w:szCs w:val="24"/>
        </w:rPr>
        <w:t>Proposed Amendments to Sections 100.2, 200.1, 200.2, 200.3, 200.4, 200.5, 200.15, 200.16 and 201.11 of the Regulations of the Commissioner of Education Relating to Students with Disabilities</w:t>
      </w:r>
    </w:p>
    <w:p w14:paraId="060A1D40" w14:textId="422CF5DC" w:rsidR="00A02BCA" w:rsidRPr="004D69D3" w:rsidRDefault="004F1186" w:rsidP="00A02BCA">
      <w:pPr>
        <w:spacing w:after="0" w:line="240" w:lineRule="auto"/>
        <w:jc w:val="both"/>
        <w:rPr>
          <w:rFonts w:ascii="Candara" w:hAnsi="Candara"/>
          <w:sz w:val="24"/>
          <w:szCs w:val="24"/>
        </w:rPr>
      </w:pPr>
      <w:r w:rsidRPr="004D69D3">
        <w:rPr>
          <w:rFonts w:ascii="Candara" w:hAnsi="Candara"/>
          <w:sz w:val="24"/>
          <w:szCs w:val="24"/>
        </w:rPr>
        <w:t>There have been several recent statutory changes that relate to students with disabilities, which require conforming changes to the Commissioner’s regulations</w:t>
      </w:r>
      <w:r w:rsidR="00A13B72" w:rsidRPr="004D69D3">
        <w:rPr>
          <w:rFonts w:ascii="Candara" w:hAnsi="Candara"/>
          <w:sz w:val="24"/>
          <w:szCs w:val="24"/>
        </w:rPr>
        <w:t xml:space="preserve"> r</w:t>
      </w:r>
      <w:r w:rsidR="000D174F" w:rsidRPr="004D69D3">
        <w:rPr>
          <w:rFonts w:ascii="Candara" w:hAnsi="Candara"/>
          <w:sz w:val="24"/>
          <w:szCs w:val="24"/>
        </w:rPr>
        <w:t>elating to</w:t>
      </w:r>
      <w:r w:rsidR="00231DD6" w:rsidRPr="004D69D3">
        <w:rPr>
          <w:rFonts w:ascii="Candara" w:hAnsi="Candara"/>
          <w:sz w:val="24"/>
          <w:szCs w:val="24"/>
        </w:rPr>
        <w:t xml:space="preserve"> g</w:t>
      </w:r>
      <w:r w:rsidR="003562C6" w:rsidRPr="004D69D3">
        <w:rPr>
          <w:rFonts w:ascii="Candara" w:hAnsi="Candara" w:cs="Arial"/>
          <w:sz w:val="24"/>
          <w:szCs w:val="24"/>
        </w:rPr>
        <w:t xml:space="preserve">raduation </w:t>
      </w:r>
      <w:r w:rsidR="00231DD6" w:rsidRPr="004D69D3">
        <w:rPr>
          <w:rFonts w:ascii="Candara" w:hAnsi="Candara" w:cs="Arial"/>
          <w:sz w:val="24"/>
          <w:szCs w:val="24"/>
        </w:rPr>
        <w:t>c</w:t>
      </w:r>
      <w:r w:rsidR="003562C6" w:rsidRPr="004D69D3">
        <w:rPr>
          <w:rFonts w:ascii="Candara" w:hAnsi="Candara" w:cs="Arial"/>
          <w:sz w:val="24"/>
          <w:szCs w:val="24"/>
        </w:rPr>
        <w:t xml:space="preserve">eremony </w:t>
      </w:r>
      <w:r w:rsidR="00231DD6" w:rsidRPr="004D69D3">
        <w:rPr>
          <w:rFonts w:ascii="Candara" w:hAnsi="Candara" w:cs="Arial"/>
          <w:sz w:val="24"/>
          <w:szCs w:val="24"/>
        </w:rPr>
        <w:t>p</w:t>
      </w:r>
      <w:r w:rsidR="003562C6" w:rsidRPr="004D69D3">
        <w:rPr>
          <w:rFonts w:ascii="Candara" w:hAnsi="Candara" w:cs="Arial"/>
          <w:sz w:val="24"/>
          <w:szCs w:val="24"/>
        </w:rPr>
        <w:t>articipation</w:t>
      </w:r>
      <w:r w:rsidR="00231DD6" w:rsidRPr="004D69D3">
        <w:rPr>
          <w:rFonts w:ascii="Candara" w:hAnsi="Candara" w:cs="Arial"/>
          <w:sz w:val="24"/>
          <w:szCs w:val="24"/>
        </w:rPr>
        <w:t xml:space="preserve">, </w:t>
      </w:r>
      <w:r w:rsidR="00231DD6" w:rsidRPr="004D69D3">
        <w:rPr>
          <w:rFonts w:ascii="Candara" w:hAnsi="Candara"/>
          <w:sz w:val="24"/>
          <w:szCs w:val="24"/>
        </w:rPr>
        <w:t>a</w:t>
      </w:r>
      <w:r w:rsidR="003562C6" w:rsidRPr="004D69D3">
        <w:rPr>
          <w:rFonts w:ascii="Candara" w:hAnsi="Candara" w:cs="Arial"/>
          <w:sz w:val="24"/>
          <w:szCs w:val="24"/>
        </w:rPr>
        <w:t xml:space="preserve">pproved </w:t>
      </w:r>
      <w:r w:rsidR="00231DD6" w:rsidRPr="004D69D3">
        <w:rPr>
          <w:rFonts w:ascii="Candara" w:hAnsi="Candara" w:cs="Arial"/>
          <w:sz w:val="24"/>
          <w:szCs w:val="24"/>
        </w:rPr>
        <w:t>e</w:t>
      </w:r>
      <w:r w:rsidR="003562C6" w:rsidRPr="004D69D3">
        <w:rPr>
          <w:rFonts w:ascii="Candara" w:hAnsi="Candara" w:cs="Arial"/>
          <w:sz w:val="24"/>
          <w:szCs w:val="24"/>
        </w:rPr>
        <w:t>valuators</w:t>
      </w:r>
      <w:r w:rsidR="00231DD6" w:rsidRPr="004D69D3">
        <w:rPr>
          <w:rFonts w:ascii="Candara" w:hAnsi="Candara" w:cs="Arial"/>
          <w:sz w:val="24"/>
          <w:szCs w:val="24"/>
        </w:rPr>
        <w:t>,</w:t>
      </w:r>
      <w:r w:rsidR="00231DD6" w:rsidRPr="004D69D3">
        <w:rPr>
          <w:rFonts w:ascii="Candara" w:hAnsi="Candara"/>
          <w:sz w:val="24"/>
          <w:szCs w:val="24"/>
        </w:rPr>
        <w:t xml:space="preserve"> w</w:t>
      </w:r>
      <w:r w:rsidR="003562C6" w:rsidRPr="004D69D3">
        <w:rPr>
          <w:rFonts w:ascii="Candara" w:hAnsi="Candara" w:cs="Arial"/>
          <w:sz w:val="24"/>
          <w:szCs w:val="24"/>
        </w:rPr>
        <w:t>ritten policy</w:t>
      </w:r>
      <w:r w:rsidR="00231DD6" w:rsidRPr="004D69D3">
        <w:rPr>
          <w:rFonts w:ascii="Candara" w:hAnsi="Candara" w:cs="Arial"/>
          <w:sz w:val="24"/>
          <w:szCs w:val="24"/>
        </w:rPr>
        <w:t xml:space="preserve">, </w:t>
      </w:r>
      <w:r w:rsidR="00231DD6" w:rsidRPr="004D69D3">
        <w:rPr>
          <w:rFonts w:ascii="Candara" w:hAnsi="Candara"/>
          <w:sz w:val="24"/>
          <w:szCs w:val="24"/>
        </w:rPr>
        <w:t>r</w:t>
      </w:r>
      <w:r w:rsidR="003562C6" w:rsidRPr="004D69D3">
        <w:rPr>
          <w:rFonts w:ascii="Candara" w:hAnsi="Candara" w:cs="Arial"/>
          <w:sz w:val="24"/>
          <w:szCs w:val="24"/>
        </w:rPr>
        <w:t>eferral to State adult service agencies for certain students with disabilities who have reached the age of 18</w:t>
      </w:r>
      <w:r w:rsidR="00231DD6" w:rsidRPr="004D69D3">
        <w:rPr>
          <w:rFonts w:ascii="Candara" w:hAnsi="Candara" w:cs="Arial"/>
          <w:sz w:val="24"/>
          <w:szCs w:val="24"/>
        </w:rPr>
        <w:t xml:space="preserve">, and </w:t>
      </w:r>
      <w:r w:rsidR="00231DD6" w:rsidRPr="004D69D3">
        <w:rPr>
          <w:rFonts w:ascii="Candara" w:hAnsi="Candara"/>
          <w:sz w:val="24"/>
          <w:szCs w:val="24"/>
        </w:rPr>
        <w:t>r</w:t>
      </w:r>
      <w:r w:rsidR="003562C6" w:rsidRPr="004D69D3">
        <w:rPr>
          <w:rFonts w:ascii="Candara" w:hAnsi="Candara" w:cs="Arial"/>
          <w:sz w:val="24"/>
          <w:szCs w:val="24"/>
        </w:rPr>
        <w:t xml:space="preserve">eportable incidents to the </w:t>
      </w:r>
      <w:r w:rsidR="00231DD6" w:rsidRPr="004D69D3">
        <w:rPr>
          <w:rFonts w:ascii="Candara" w:hAnsi="Candara" w:cs="Arial"/>
          <w:sz w:val="24"/>
          <w:szCs w:val="24"/>
        </w:rPr>
        <w:t>v</w:t>
      </w:r>
      <w:r w:rsidR="003562C6" w:rsidRPr="004D69D3">
        <w:rPr>
          <w:rFonts w:ascii="Candara" w:hAnsi="Candara" w:cs="Arial"/>
          <w:sz w:val="24"/>
          <w:szCs w:val="24"/>
        </w:rPr>
        <w:t xml:space="preserve">ulnerable </w:t>
      </w:r>
      <w:r w:rsidR="00231DD6" w:rsidRPr="004D69D3">
        <w:rPr>
          <w:rFonts w:ascii="Candara" w:hAnsi="Candara" w:cs="Arial"/>
          <w:sz w:val="24"/>
          <w:szCs w:val="24"/>
        </w:rPr>
        <w:t>p</w:t>
      </w:r>
      <w:r w:rsidR="003562C6" w:rsidRPr="004D69D3">
        <w:rPr>
          <w:rFonts w:ascii="Candara" w:hAnsi="Candara" w:cs="Arial"/>
          <w:sz w:val="24"/>
          <w:szCs w:val="24"/>
        </w:rPr>
        <w:t xml:space="preserve">ersons’ </w:t>
      </w:r>
      <w:r w:rsidR="00231DD6" w:rsidRPr="004D69D3">
        <w:rPr>
          <w:rFonts w:ascii="Candara" w:hAnsi="Candara" w:cs="Arial"/>
          <w:sz w:val="24"/>
          <w:szCs w:val="24"/>
        </w:rPr>
        <w:t>c</w:t>
      </w:r>
      <w:r w:rsidR="003562C6" w:rsidRPr="004D69D3">
        <w:rPr>
          <w:rFonts w:ascii="Candara" w:hAnsi="Candara" w:cs="Arial"/>
          <w:sz w:val="24"/>
          <w:szCs w:val="24"/>
        </w:rPr>
        <w:t xml:space="preserve">entral </w:t>
      </w:r>
      <w:r w:rsidR="00231DD6" w:rsidRPr="004D69D3">
        <w:rPr>
          <w:rFonts w:ascii="Candara" w:hAnsi="Candara" w:cs="Arial"/>
          <w:sz w:val="24"/>
          <w:szCs w:val="24"/>
        </w:rPr>
        <w:t>r</w:t>
      </w:r>
      <w:r w:rsidR="003562C6" w:rsidRPr="004D69D3">
        <w:rPr>
          <w:rFonts w:ascii="Candara" w:hAnsi="Candara" w:cs="Arial"/>
          <w:sz w:val="24"/>
          <w:szCs w:val="24"/>
        </w:rPr>
        <w:t>egistrar</w:t>
      </w:r>
      <w:r w:rsidR="00231DD6" w:rsidRPr="004D69D3">
        <w:rPr>
          <w:rFonts w:ascii="Candara" w:hAnsi="Candara" w:cs="Arial"/>
          <w:sz w:val="24"/>
          <w:szCs w:val="24"/>
        </w:rPr>
        <w:t>.</w:t>
      </w:r>
      <w:r w:rsidR="00191758" w:rsidRPr="004D69D3">
        <w:rPr>
          <w:rFonts w:ascii="Candara" w:hAnsi="Candara"/>
          <w:sz w:val="24"/>
          <w:szCs w:val="24"/>
        </w:rPr>
        <w:t xml:space="preserve"> </w:t>
      </w:r>
      <w:r w:rsidR="000D174F" w:rsidRPr="004D69D3">
        <w:rPr>
          <w:rFonts w:ascii="Candara" w:hAnsi="Candara" w:cs="Arial"/>
          <w:sz w:val="24"/>
          <w:szCs w:val="24"/>
        </w:rPr>
        <w:t xml:space="preserve">Information regarding the proposed amendments is available at </w:t>
      </w:r>
      <w:hyperlink r:id="rId9" w:history="1">
        <w:r w:rsidR="002C641D" w:rsidRPr="004D69D3">
          <w:rPr>
            <w:rStyle w:val="Hyperlink"/>
            <w:rFonts w:ascii="Candara" w:hAnsi="Candara" w:cs="Arial"/>
            <w:sz w:val="24"/>
            <w:szCs w:val="24"/>
          </w:rPr>
          <w:t>https://www.regents.nysed.gov/common/ regents/files/918p12d1.pdf</w:t>
        </w:r>
      </w:hyperlink>
      <w:r w:rsidR="0059121F" w:rsidRPr="004D69D3">
        <w:rPr>
          <w:rFonts w:ascii="Candara" w:hAnsi="Candara" w:cs="Arial"/>
          <w:sz w:val="24"/>
          <w:szCs w:val="24"/>
        </w:rPr>
        <w:t>.</w:t>
      </w:r>
    </w:p>
    <w:p w14:paraId="697A1CD5" w14:textId="77777777" w:rsidR="002C641D" w:rsidRPr="004D69D3" w:rsidRDefault="002C641D" w:rsidP="00A02BCA">
      <w:pPr>
        <w:spacing w:after="0" w:line="240" w:lineRule="auto"/>
        <w:jc w:val="both"/>
        <w:rPr>
          <w:rFonts w:ascii="Candara" w:hAnsi="Candara" w:cs="Arial"/>
          <w:sz w:val="24"/>
          <w:szCs w:val="24"/>
        </w:rPr>
      </w:pPr>
    </w:p>
    <w:p w14:paraId="0C14E948" w14:textId="77777777" w:rsidR="00730C15" w:rsidRPr="004D69D3" w:rsidRDefault="004F1186" w:rsidP="004F1186">
      <w:pPr>
        <w:spacing w:after="0" w:line="240" w:lineRule="auto"/>
        <w:jc w:val="both"/>
        <w:rPr>
          <w:rFonts w:ascii="Candara" w:hAnsi="Candara"/>
          <w:b/>
          <w:color w:val="000000"/>
          <w:sz w:val="24"/>
          <w:szCs w:val="24"/>
        </w:rPr>
      </w:pPr>
      <w:r w:rsidRPr="004D69D3">
        <w:rPr>
          <w:rFonts w:ascii="Candara" w:hAnsi="Candara"/>
          <w:b/>
          <w:color w:val="000000"/>
          <w:sz w:val="24"/>
          <w:szCs w:val="24"/>
        </w:rPr>
        <w:t xml:space="preserve">Proposed Emergency Adoption of Amendments to Sections 100.2(ff), 100.2(m), 100.18, 100.19, and Part 120 of the Commissioner’s Regulations and the Addition of a New Section 100.21 of the Commissioner’s Regulations Relating to the Implementation of the State’s Approved Every Student Succeeds Act (ESSA) Plan </w:t>
      </w:r>
    </w:p>
    <w:p w14:paraId="545B44C7" w14:textId="1C1701E3" w:rsidR="004F1186" w:rsidRPr="004D69D3" w:rsidRDefault="00730C15" w:rsidP="00F92B40">
      <w:pPr>
        <w:spacing w:after="0" w:line="240" w:lineRule="auto"/>
        <w:jc w:val="both"/>
        <w:rPr>
          <w:rFonts w:ascii="Candara" w:hAnsi="Candara" w:cs="Arial"/>
          <w:sz w:val="24"/>
          <w:szCs w:val="24"/>
        </w:rPr>
      </w:pPr>
      <w:r w:rsidRPr="004D69D3">
        <w:rPr>
          <w:rStyle w:val="file"/>
          <w:rFonts w:ascii="Candara" w:hAnsi="Candara"/>
          <w:color w:val="000000"/>
          <w:sz w:val="24"/>
          <w:szCs w:val="24"/>
        </w:rPr>
        <w:t xml:space="preserve">Based on public comment received under the State Administrative Procedure Act, the Department recommends making </w:t>
      </w:r>
      <w:r w:rsidR="00A13B72" w:rsidRPr="004D69D3">
        <w:rPr>
          <w:rStyle w:val="file"/>
          <w:rFonts w:ascii="Candara" w:hAnsi="Candara"/>
          <w:color w:val="000000"/>
          <w:sz w:val="24"/>
          <w:szCs w:val="24"/>
        </w:rPr>
        <w:t xml:space="preserve">the proposed changes including </w:t>
      </w:r>
      <w:r w:rsidR="00A13B72" w:rsidRPr="004D69D3">
        <w:rPr>
          <w:rFonts w:ascii="Candara" w:hAnsi="Candara" w:cs="Arial"/>
          <w:sz w:val="24"/>
          <w:szCs w:val="24"/>
        </w:rPr>
        <w:t>p</w:t>
      </w:r>
      <w:r w:rsidR="004F1186" w:rsidRPr="004D69D3">
        <w:rPr>
          <w:rFonts w:ascii="Candara" w:hAnsi="Candara" w:cs="Arial"/>
          <w:sz w:val="24"/>
          <w:szCs w:val="24"/>
        </w:rPr>
        <w:t>articipation rate requirements</w:t>
      </w:r>
      <w:r w:rsidR="00A13B72" w:rsidRPr="004D69D3">
        <w:rPr>
          <w:rFonts w:ascii="Candara" w:hAnsi="Candara" w:cs="Arial"/>
          <w:sz w:val="24"/>
          <w:szCs w:val="24"/>
        </w:rPr>
        <w:t>, n</w:t>
      </w:r>
      <w:r w:rsidR="004F1186" w:rsidRPr="004D69D3">
        <w:rPr>
          <w:rFonts w:ascii="Candara" w:hAnsi="Candara" w:cs="Arial"/>
          <w:sz w:val="24"/>
          <w:szCs w:val="24"/>
        </w:rPr>
        <w:t>-size</w:t>
      </w:r>
      <w:r w:rsidR="00A13B72" w:rsidRPr="004D69D3">
        <w:rPr>
          <w:rFonts w:ascii="Candara" w:hAnsi="Candara" w:cs="Arial"/>
          <w:sz w:val="24"/>
          <w:szCs w:val="24"/>
        </w:rPr>
        <w:t>, o</w:t>
      </w:r>
      <w:r w:rsidR="004F1186" w:rsidRPr="004D69D3">
        <w:rPr>
          <w:rFonts w:ascii="Candara" w:hAnsi="Candara" w:cs="Arial"/>
          <w:sz w:val="24"/>
          <w:szCs w:val="24"/>
        </w:rPr>
        <w:t>ut-of-</w:t>
      </w:r>
      <w:r w:rsidR="00A13B72" w:rsidRPr="004D69D3">
        <w:rPr>
          <w:rFonts w:ascii="Candara" w:hAnsi="Candara" w:cs="Arial"/>
          <w:sz w:val="24"/>
          <w:szCs w:val="24"/>
        </w:rPr>
        <w:t>s</w:t>
      </w:r>
      <w:r w:rsidR="004F1186" w:rsidRPr="004D69D3">
        <w:rPr>
          <w:rFonts w:ascii="Candara" w:hAnsi="Candara" w:cs="Arial"/>
          <w:sz w:val="24"/>
          <w:szCs w:val="24"/>
        </w:rPr>
        <w:t xml:space="preserve">chool </w:t>
      </w:r>
      <w:r w:rsidR="00A13B72" w:rsidRPr="004D69D3">
        <w:rPr>
          <w:rFonts w:ascii="Candara" w:hAnsi="Candara" w:cs="Arial"/>
          <w:sz w:val="24"/>
          <w:szCs w:val="24"/>
        </w:rPr>
        <w:t>s</w:t>
      </w:r>
      <w:r w:rsidR="004F1186" w:rsidRPr="004D69D3">
        <w:rPr>
          <w:rFonts w:ascii="Candara" w:hAnsi="Candara" w:cs="Arial"/>
          <w:sz w:val="24"/>
          <w:szCs w:val="24"/>
        </w:rPr>
        <w:t>uspensions</w:t>
      </w:r>
      <w:r w:rsidR="00A13B72" w:rsidRPr="004D69D3">
        <w:rPr>
          <w:rFonts w:ascii="Candara" w:hAnsi="Candara" w:cs="Arial"/>
          <w:sz w:val="24"/>
          <w:szCs w:val="24"/>
        </w:rPr>
        <w:t>, s</w:t>
      </w:r>
      <w:r w:rsidR="004F1186" w:rsidRPr="004D69D3">
        <w:rPr>
          <w:rFonts w:ascii="Candara" w:hAnsi="Candara" w:cs="Arial"/>
          <w:sz w:val="24"/>
          <w:szCs w:val="24"/>
        </w:rPr>
        <w:t>chool Interventions</w:t>
      </w:r>
      <w:r w:rsidR="00A13B72" w:rsidRPr="004D69D3">
        <w:rPr>
          <w:rFonts w:ascii="Candara" w:hAnsi="Candara" w:cs="Arial"/>
          <w:sz w:val="24"/>
          <w:szCs w:val="24"/>
        </w:rPr>
        <w:t>, t</w:t>
      </w:r>
      <w:r w:rsidR="004F1186" w:rsidRPr="004D69D3">
        <w:rPr>
          <w:rFonts w:ascii="Candara" w:hAnsi="Candara" w:cs="Arial"/>
          <w:sz w:val="24"/>
          <w:szCs w:val="24"/>
        </w:rPr>
        <w:t xml:space="preserve">ranslation of Report Cards, </w:t>
      </w:r>
      <w:r w:rsidR="00A02BCA" w:rsidRPr="004D69D3">
        <w:rPr>
          <w:rFonts w:ascii="Candara" w:hAnsi="Candara" w:cs="Arial"/>
          <w:sz w:val="24"/>
          <w:szCs w:val="24"/>
        </w:rPr>
        <w:t>Notifications, and other information</w:t>
      </w:r>
      <w:r w:rsidR="00F92B40" w:rsidRPr="004D69D3">
        <w:rPr>
          <w:rFonts w:ascii="Candara" w:hAnsi="Candara" w:cs="Arial"/>
          <w:sz w:val="24"/>
          <w:szCs w:val="24"/>
        </w:rPr>
        <w:t>,  and e</w:t>
      </w:r>
      <w:r w:rsidR="00A02BCA" w:rsidRPr="004D69D3">
        <w:rPr>
          <w:rFonts w:ascii="Candara" w:hAnsi="Candara" w:cs="Arial"/>
          <w:sz w:val="24"/>
          <w:szCs w:val="24"/>
        </w:rPr>
        <w:t xml:space="preserve">nrollment of </w:t>
      </w:r>
      <w:r w:rsidR="00F92B40" w:rsidRPr="004D69D3">
        <w:rPr>
          <w:rFonts w:ascii="Candara" w:hAnsi="Candara" w:cs="Arial"/>
          <w:sz w:val="24"/>
          <w:szCs w:val="24"/>
        </w:rPr>
        <w:t>y</w:t>
      </w:r>
      <w:r w:rsidR="00A02BCA" w:rsidRPr="004D69D3">
        <w:rPr>
          <w:rFonts w:ascii="Candara" w:hAnsi="Candara" w:cs="Arial"/>
          <w:sz w:val="24"/>
          <w:szCs w:val="24"/>
        </w:rPr>
        <w:t xml:space="preserve">outh </w:t>
      </w:r>
      <w:r w:rsidR="00F92B40" w:rsidRPr="004D69D3">
        <w:rPr>
          <w:rFonts w:ascii="Candara" w:hAnsi="Candara" w:cs="Arial"/>
          <w:sz w:val="24"/>
          <w:szCs w:val="24"/>
        </w:rPr>
        <w:t>r</w:t>
      </w:r>
      <w:r w:rsidR="00A02BCA" w:rsidRPr="004D69D3">
        <w:rPr>
          <w:rFonts w:ascii="Candara" w:hAnsi="Candara" w:cs="Arial"/>
          <w:sz w:val="24"/>
          <w:szCs w:val="24"/>
        </w:rPr>
        <w:t xml:space="preserve">eleased or </w:t>
      </w:r>
      <w:r w:rsidR="00F92B40" w:rsidRPr="004D69D3">
        <w:rPr>
          <w:rFonts w:ascii="Candara" w:hAnsi="Candara" w:cs="Arial"/>
          <w:sz w:val="24"/>
          <w:szCs w:val="24"/>
        </w:rPr>
        <w:t>c</w:t>
      </w:r>
      <w:r w:rsidR="00A02BCA" w:rsidRPr="004D69D3">
        <w:rPr>
          <w:rFonts w:ascii="Candara" w:hAnsi="Candara" w:cs="Arial"/>
          <w:sz w:val="24"/>
          <w:szCs w:val="24"/>
        </w:rPr>
        <w:t xml:space="preserve">onditionally </w:t>
      </w:r>
      <w:r w:rsidR="00F92B40" w:rsidRPr="004D69D3">
        <w:rPr>
          <w:rFonts w:ascii="Candara" w:hAnsi="Candara" w:cs="Arial"/>
          <w:sz w:val="24"/>
          <w:szCs w:val="24"/>
        </w:rPr>
        <w:t>r</w:t>
      </w:r>
      <w:r w:rsidR="00A02BCA" w:rsidRPr="004D69D3">
        <w:rPr>
          <w:rFonts w:ascii="Candara" w:hAnsi="Candara" w:cs="Arial"/>
          <w:sz w:val="24"/>
          <w:szCs w:val="24"/>
        </w:rPr>
        <w:t xml:space="preserve">eleased from </w:t>
      </w:r>
      <w:r w:rsidR="00F92B40" w:rsidRPr="004D69D3">
        <w:rPr>
          <w:rFonts w:ascii="Candara" w:hAnsi="Candara" w:cs="Arial"/>
          <w:sz w:val="24"/>
          <w:szCs w:val="24"/>
        </w:rPr>
        <w:t>r</w:t>
      </w:r>
      <w:r w:rsidR="00A02BCA" w:rsidRPr="004D69D3">
        <w:rPr>
          <w:rFonts w:ascii="Candara" w:hAnsi="Candara" w:cs="Arial"/>
          <w:sz w:val="24"/>
          <w:szCs w:val="24"/>
        </w:rPr>
        <w:t>esidential Facilities</w:t>
      </w:r>
      <w:r w:rsidR="00F92B40" w:rsidRPr="004D69D3">
        <w:rPr>
          <w:rFonts w:ascii="Candara" w:hAnsi="Candara" w:cs="Arial"/>
          <w:sz w:val="24"/>
          <w:szCs w:val="24"/>
        </w:rPr>
        <w:t xml:space="preserve">. </w:t>
      </w:r>
      <w:r w:rsidRPr="004D69D3">
        <w:rPr>
          <w:rFonts w:ascii="Candara" w:hAnsi="Candara" w:cs="Arial"/>
          <w:sz w:val="24"/>
          <w:szCs w:val="24"/>
        </w:rPr>
        <w:t xml:space="preserve">A copy of the proposed amendments is available at </w:t>
      </w:r>
      <w:hyperlink r:id="rId10" w:history="1">
        <w:r w:rsidRPr="004D69D3">
          <w:rPr>
            <w:rStyle w:val="Hyperlink"/>
            <w:rFonts w:ascii="Candara" w:hAnsi="Candara" w:cs="Arial"/>
            <w:sz w:val="24"/>
            <w:szCs w:val="24"/>
          </w:rPr>
          <w:t>https://www.regents.nysed.gov/common/ regents/files/918P12A6REVISED.pdf</w:t>
        </w:r>
      </w:hyperlink>
      <w:r w:rsidRPr="004D69D3">
        <w:rPr>
          <w:rFonts w:ascii="Candara" w:hAnsi="Candara" w:cs="Arial"/>
          <w:sz w:val="24"/>
          <w:szCs w:val="24"/>
        </w:rPr>
        <w:t xml:space="preserve"> The Presentation for the Board of Regents  is available at </w:t>
      </w:r>
      <w:hyperlink r:id="rId11" w:history="1">
        <w:r w:rsidR="00F92B40" w:rsidRPr="004D69D3">
          <w:rPr>
            <w:rStyle w:val="Hyperlink"/>
            <w:rFonts w:ascii="Candara" w:hAnsi="Candara" w:cs="Arial"/>
            <w:sz w:val="24"/>
            <w:szCs w:val="24"/>
          </w:rPr>
          <w:t>https://www.regents.nysed.gov/common/regents/files/P-12%20-%20ESSA%20 Presentation_0.pdf</w:t>
        </w:r>
      </w:hyperlink>
    </w:p>
    <w:p w14:paraId="39B02A85" w14:textId="0292D0C3" w:rsidR="00F92B40" w:rsidRDefault="00F92B40" w:rsidP="00F92B40">
      <w:pPr>
        <w:spacing w:after="0" w:line="240" w:lineRule="auto"/>
        <w:jc w:val="both"/>
        <w:rPr>
          <w:rFonts w:ascii="Candara" w:hAnsi="Candara" w:cs="Arial"/>
          <w:sz w:val="24"/>
          <w:szCs w:val="24"/>
        </w:rPr>
      </w:pPr>
    </w:p>
    <w:p w14:paraId="49035A30" w14:textId="77777777" w:rsidR="004D69D3" w:rsidRPr="004D69D3" w:rsidRDefault="004D69D3" w:rsidP="004D69D3">
      <w:pPr>
        <w:spacing w:after="0"/>
        <w:jc w:val="both"/>
        <w:rPr>
          <w:rFonts w:ascii="Candara" w:hAnsi="Candara"/>
          <w:b/>
          <w:bCs/>
          <w:sz w:val="24"/>
          <w:szCs w:val="24"/>
        </w:rPr>
      </w:pPr>
      <w:r w:rsidRPr="004D69D3">
        <w:rPr>
          <w:rFonts w:ascii="Candara" w:hAnsi="Candara"/>
          <w:b/>
          <w:bCs/>
          <w:sz w:val="24"/>
          <w:szCs w:val="24"/>
        </w:rPr>
        <w:t xml:space="preserve">New York State Alternate Assessment (NYSAA) Student Learning Profile Report  </w:t>
      </w:r>
    </w:p>
    <w:p w14:paraId="20A7CDB0" w14:textId="77777777" w:rsidR="004D69D3" w:rsidRPr="004D69D3" w:rsidRDefault="004D69D3" w:rsidP="004D69D3">
      <w:pPr>
        <w:spacing w:after="0"/>
        <w:jc w:val="both"/>
        <w:rPr>
          <w:rFonts w:ascii="Candara" w:eastAsia="Times New Roman" w:hAnsi="Candara"/>
          <w:sz w:val="24"/>
          <w:szCs w:val="24"/>
        </w:rPr>
      </w:pPr>
      <w:r w:rsidRPr="004D69D3">
        <w:rPr>
          <w:rFonts w:ascii="Candara" w:eastAsia="Times New Roman" w:hAnsi="Candara"/>
          <w:sz w:val="24"/>
          <w:szCs w:val="24"/>
        </w:rPr>
        <w:t xml:space="preserve">The New York State Education Department (NYSED) is pleased to announce the release of Student Learning Profile Reports for students who participated in the Spring 2018 NYSAA in English Language Arts (ELA), mathematics and science. </w:t>
      </w:r>
    </w:p>
    <w:p w14:paraId="608AA224" w14:textId="77777777" w:rsidR="004D69D3" w:rsidRPr="004D69D3" w:rsidRDefault="004D69D3" w:rsidP="004D69D3">
      <w:pPr>
        <w:pStyle w:val="ListParagraph"/>
        <w:numPr>
          <w:ilvl w:val="0"/>
          <w:numId w:val="46"/>
        </w:numPr>
        <w:spacing w:after="0"/>
        <w:jc w:val="both"/>
        <w:rPr>
          <w:rFonts w:ascii="Candara" w:eastAsia="Times New Roman" w:hAnsi="Candara"/>
          <w:sz w:val="24"/>
          <w:szCs w:val="24"/>
        </w:rPr>
      </w:pPr>
      <w:r w:rsidRPr="004D69D3">
        <w:rPr>
          <w:rFonts w:ascii="Candara" w:eastAsia="Times New Roman" w:hAnsi="Candara"/>
          <w:sz w:val="24"/>
          <w:szCs w:val="24"/>
        </w:rPr>
        <w:t xml:space="preserve">The Student Learning Profile describes the skills, as they relate to each Essential Element, that were included in the assessment and how the student’s mastery of these skills compares to alternate achievement grade-level expectations. It provides one piece of evidence to help inform </w:t>
      </w:r>
      <w:r w:rsidRPr="004D69D3">
        <w:rPr>
          <w:rFonts w:ascii="Candara" w:eastAsia="Times New Roman" w:hAnsi="Candara"/>
          <w:sz w:val="24"/>
          <w:szCs w:val="24"/>
        </w:rPr>
        <w:lastRenderedPageBreak/>
        <w:t>instruction of NYSAA students and helps to build a bridge between the alternate achievement standards, the State assessment and instruction.</w:t>
      </w:r>
    </w:p>
    <w:p w14:paraId="417B2AAD" w14:textId="77777777" w:rsidR="004D69D3" w:rsidRPr="004D69D3" w:rsidRDefault="004D69D3" w:rsidP="004D69D3">
      <w:pPr>
        <w:numPr>
          <w:ilvl w:val="0"/>
          <w:numId w:val="41"/>
        </w:numPr>
        <w:spacing w:after="0" w:line="240" w:lineRule="auto"/>
        <w:jc w:val="both"/>
        <w:rPr>
          <w:rFonts w:ascii="Candara" w:eastAsia="Times New Roman" w:hAnsi="Candara"/>
          <w:sz w:val="24"/>
          <w:szCs w:val="24"/>
        </w:rPr>
      </w:pPr>
      <w:r w:rsidRPr="004D69D3">
        <w:rPr>
          <w:rFonts w:ascii="Candara" w:eastAsia="Times New Roman" w:hAnsi="Candara"/>
          <w:sz w:val="24"/>
          <w:szCs w:val="24"/>
        </w:rPr>
        <w:t xml:space="preserve">The Student Learning Profiles were distributed electronically the week of September 24, 2018.  Additional information on distribution is available at </w:t>
      </w:r>
      <w:hyperlink r:id="rId12" w:history="1">
        <w:r w:rsidRPr="004D69D3">
          <w:rPr>
            <w:rStyle w:val="Hyperlink"/>
            <w:rFonts w:ascii="Candara" w:eastAsia="Times New Roman" w:hAnsi="Candara"/>
            <w:sz w:val="24"/>
            <w:szCs w:val="24"/>
          </w:rPr>
          <w:t>CBT Help Center</w:t>
        </w:r>
      </w:hyperlink>
      <w:r w:rsidRPr="004D69D3">
        <w:rPr>
          <w:rFonts w:ascii="Candara" w:eastAsia="Times New Roman" w:hAnsi="Candara"/>
          <w:sz w:val="24"/>
          <w:szCs w:val="24"/>
        </w:rPr>
        <w:t xml:space="preserve"> under the NYSAA\Announcements section.  </w:t>
      </w:r>
    </w:p>
    <w:p w14:paraId="555F6DC7" w14:textId="4BBCD475" w:rsidR="004D69D3" w:rsidRPr="004D69D3" w:rsidRDefault="004D69D3" w:rsidP="00F92B40">
      <w:pPr>
        <w:numPr>
          <w:ilvl w:val="0"/>
          <w:numId w:val="41"/>
        </w:numPr>
        <w:spacing w:after="0" w:line="240" w:lineRule="auto"/>
        <w:jc w:val="both"/>
        <w:rPr>
          <w:rFonts w:ascii="Candara" w:eastAsia="Times New Roman" w:hAnsi="Candara"/>
          <w:sz w:val="24"/>
          <w:szCs w:val="24"/>
        </w:rPr>
      </w:pPr>
      <w:r w:rsidRPr="004D69D3">
        <w:rPr>
          <w:rFonts w:ascii="Candara" w:eastAsia="Times New Roman" w:hAnsi="Candara"/>
          <w:i/>
          <w:iCs/>
          <w:sz w:val="24"/>
          <w:szCs w:val="24"/>
        </w:rPr>
        <w:t xml:space="preserve">Questions regarding the Student Learning Profile Report may be directed to the Office of State Assessment, at 518-474-5902 or </w:t>
      </w:r>
      <w:hyperlink r:id="rId13" w:history="1">
        <w:r w:rsidRPr="004D69D3">
          <w:rPr>
            <w:rStyle w:val="Hyperlink"/>
            <w:rFonts w:ascii="Candara" w:eastAsia="Times New Roman" w:hAnsi="Candara"/>
            <w:i/>
            <w:iCs/>
            <w:sz w:val="24"/>
            <w:szCs w:val="24"/>
          </w:rPr>
          <w:t>emscassessinfo@nysed.gov</w:t>
        </w:r>
      </w:hyperlink>
      <w:r w:rsidRPr="004D69D3">
        <w:rPr>
          <w:rFonts w:ascii="Candara" w:eastAsia="Times New Roman" w:hAnsi="Candara"/>
          <w:i/>
          <w:iCs/>
          <w:sz w:val="24"/>
          <w:szCs w:val="24"/>
        </w:rPr>
        <w:t>.</w:t>
      </w:r>
    </w:p>
    <w:p w14:paraId="41FC2E8E" w14:textId="77777777" w:rsidR="004D69D3" w:rsidRDefault="004D69D3" w:rsidP="007A07EE">
      <w:pPr>
        <w:spacing w:after="0" w:line="240" w:lineRule="auto"/>
        <w:jc w:val="both"/>
        <w:rPr>
          <w:rFonts w:ascii="Candara" w:eastAsia="Times New Roman" w:hAnsi="Candara"/>
          <w:i/>
          <w:iCs/>
          <w:sz w:val="24"/>
          <w:szCs w:val="24"/>
        </w:rPr>
      </w:pPr>
    </w:p>
    <w:p w14:paraId="0DDAE286" w14:textId="684BE0CE" w:rsidR="008474F0" w:rsidRPr="004D69D3" w:rsidRDefault="00A20C01" w:rsidP="007A07EE">
      <w:pPr>
        <w:spacing w:after="0" w:line="240" w:lineRule="auto"/>
        <w:jc w:val="both"/>
        <w:rPr>
          <w:rFonts w:ascii="Candara" w:hAnsi="Candara" w:cs="Arial"/>
          <w:b/>
          <w:sz w:val="24"/>
          <w:szCs w:val="24"/>
        </w:rPr>
      </w:pPr>
      <w:r w:rsidRPr="004D69D3">
        <w:rPr>
          <w:rFonts w:ascii="Candara" w:hAnsi="Candara"/>
          <w:b/>
          <w:sz w:val="24"/>
          <w:szCs w:val="24"/>
        </w:rPr>
        <w:t xml:space="preserve">Proposed Amendments to Sections 80-3.15 and 80-4.3 of the Regulations of the Commissioner of Education Relating to the Addition of Certificate Titles Eligible for Grade Level Extensions, Limited Extensions, and a Statement of Continued Eligibility for Certain Teachers of Students with Disabilities </w:t>
      </w:r>
    </w:p>
    <w:p w14:paraId="78C28A56" w14:textId="1CDD5F93" w:rsidR="00A20C01" w:rsidRPr="004D69D3" w:rsidRDefault="00A20C01" w:rsidP="007A07EE">
      <w:pPr>
        <w:spacing w:after="0" w:line="240" w:lineRule="auto"/>
        <w:jc w:val="both"/>
        <w:rPr>
          <w:rFonts w:ascii="Candara" w:hAnsi="Candara" w:cs="Arial"/>
          <w:b/>
          <w:sz w:val="24"/>
          <w:szCs w:val="24"/>
        </w:rPr>
      </w:pPr>
      <w:r w:rsidRPr="004D69D3">
        <w:rPr>
          <w:rFonts w:ascii="Candara" w:hAnsi="Candara"/>
          <w:sz w:val="24"/>
          <w:szCs w:val="24"/>
        </w:rPr>
        <w:t xml:space="preserve">In response to this public comment, the Department proposes adding the Students with Disabilities (Grades 7-12) content specialist certificates, Students with Disabilities (Grades 5-9) Generalist certificate, Students with Disabilities (Grades 5-9) content specialist certificates, and Special Education (K-Grade 12) certificate to the list of certificate titles eligible for the limited extensions and SOCE for teachers of students with disabilities who teach a special class in grades 7-12. The proposed amendment also adds the Students with Disabilities (Grades 7-12) content specialist certificates and the Students with Disabilities (Grades 5-9) content specialist certificates to the list of certificate titles eligible for the grades 5-6 extension and grades 10-12 extension, respectively. Information about the proposed amendment is available at </w:t>
      </w:r>
      <w:hyperlink r:id="rId14" w:history="1">
        <w:r w:rsidRPr="004D69D3">
          <w:rPr>
            <w:rStyle w:val="Hyperlink"/>
            <w:rFonts w:ascii="Candara" w:hAnsi="Candara" w:cs="Arial"/>
            <w:sz w:val="24"/>
            <w:szCs w:val="24"/>
          </w:rPr>
          <w:t>https://www.regents.nysed.gov/common/regents/files/1018hed3.pdf</w:t>
        </w:r>
      </w:hyperlink>
      <w:r w:rsidRPr="004D69D3">
        <w:rPr>
          <w:rFonts w:ascii="Candara" w:hAnsi="Candara" w:cs="Arial"/>
          <w:sz w:val="24"/>
          <w:szCs w:val="24"/>
        </w:rPr>
        <w:t>.</w:t>
      </w:r>
    </w:p>
    <w:p w14:paraId="73A83EC6" w14:textId="187D30DC" w:rsidR="004D69D3" w:rsidRPr="004D69D3" w:rsidRDefault="004D69D3" w:rsidP="007A07EE">
      <w:pPr>
        <w:spacing w:after="0" w:line="240" w:lineRule="auto"/>
        <w:jc w:val="both"/>
        <w:rPr>
          <w:rFonts w:ascii="Candara" w:hAnsi="Candara" w:cs="Arial"/>
          <w:b/>
          <w:sz w:val="24"/>
          <w:szCs w:val="24"/>
        </w:rPr>
      </w:pPr>
    </w:p>
    <w:p w14:paraId="3CDABB2B" w14:textId="77777777" w:rsidR="004D69D3" w:rsidRPr="004D69D3" w:rsidRDefault="004D69D3" w:rsidP="004D69D3">
      <w:pPr>
        <w:spacing w:after="0"/>
        <w:jc w:val="both"/>
        <w:rPr>
          <w:rFonts w:ascii="Candara" w:hAnsi="Candara"/>
          <w:b/>
          <w:bCs/>
          <w:sz w:val="24"/>
          <w:szCs w:val="24"/>
        </w:rPr>
      </w:pPr>
      <w:r w:rsidRPr="004D69D3">
        <w:rPr>
          <w:rFonts w:ascii="Candara" w:eastAsia="Times New Roman" w:hAnsi="Candara"/>
          <w:b/>
          <w:sz w:val="24"/>
          <w:szCs w:val="24"/>
        </w:rPr>
        <w:t>SAVE THE DATE!</w:t>
      </w:r>
      <w:r w:rsidRPr="004D69D3">
        <w:rPr>
          <w:rFonts w:ascii="Candara" w:eastAsia="Times New Roman" w:hAnsi="Candara"/>
          <w:sz w:val="24"/>
          <w:szCs w:val="24"/>
        </w:rPr>
        <w:t xml:space="preserve">  </w:t>
      </w:r>
      <w:r w:rsidRPr="004D69D3">
        <w:rPr>
          <w:rFonts w:ascii="Candara" w:eastAsia="Times New Roman" w:hAnsi="Candara"/>
          <w:b/>
          <w:sz w:val="24"/>
          <w:szCs w:val="24"/>
        </w:rPr>
        <w:t>October 29, 2018,</w:t>
      </w:r>
      <w:r w:rsidRPr="004D69D3">
        <w:rPr>
          <w:rFonts w:ascii="Candara" w:eastAsia="Times New Roman" w:hAnsi="Candara"/>
          <w:sz w:val="24"/>
          <w:szCs w:val="24"/>
        </w:rPr>
        <w:t xml:space="preserve"> 9:30-12:30 -  the NYS Education Department and the Office of Children and Family Services will present a live broadcast education session on Educational Stability for Students in Foster Care.</w:t>
      </w:r>
    </w:p>
    <w:p w14:paraId="2E4B469A" w14:textId="77777777" w:rsidR="004D69D3" w:rsidRPr="004D69D3" w:rsidRDefault="004D69D3" w:rsidP="004D69D3">
      <w:pPr>
        <w:numPr>
          <w:ilvl w:val="0"/>
          <w:numId w:val="30"/>
        </w:numPr>
        <w:spacing w:after="160" w:line="252" w:lineRule="auto"/>
        <w:contextualSpacing/>
        <w:jc w:val="both"/>
        <w:rPr>
          <w:rFonts w:ascii="Candara" w:eastAsia="Times New Roman" w:hAnsi="Candara"/>
          <w:sz w:val="24"/>
          <w:szCs w:val="24"/>
        </w:rPr>
      </w:pPr>
      <w:r w:rsidRPr="004D69D3">
        <w:rPr>
          <w:rFonts w:ascii="Candara" w:eastAsia="Times New Roman" w:hAnsi="Candara"/>
          <w:sz w:val="24"/>
          <w:szCs w:val="24"/>
        </w:rPr>
        <w:t xml:space="preserve">This training is </w:t>
      </w:r>
      <w:r w:rsidRPr="004D69D3">
        <w:rPr>
          <w:rFonts w:ascii="Candara" w:eastAsia="Times New Roman" w:hAnsi="Candara"/>
          <w:sz w:val="24"/>
          <w:szCs w:val="24"/>
          <w:u w:val="single"/>
        </w:rPr>
        <w:t>strongly encouraged</w:t>
      </w:r>
      <w:r w:rsidRPr="004D69D3">
        <w:rPr>
          <w:rFonts w:ascii="Candara" w:eastAsia="Times New Roman" w:hAnsi="Candara"/>
          <w:sz w:val="24"/>
          <w:szCs w:val="24"/>
        </w:rPr>
        <w:t xml:space="preserve"> for both school and local departments of social services point of contacts. School Administrators, Finance and Business personnel, Directors of Pupil Transportation and other interested school personnel are also encouraged to attend.  </w:t>
      </w:r>
    </w:p>
    <w:p w14:paraId="15C83660" w14:textId="04B030DB" w:rsidR="004D69D3" w:rsidRPr="004D69D3" w:rsidRDefault="004D69D3" w:rsidP="004D69D3">
      <w:pPr>
        <w:numPr>
          <w:ilvl w:val="0"/>
          <w:numId w:val="30"/>
        </w:numPr>
        <w:spacing w:after="160" w:line="252" w:lineRule="auto"/>
        <w:contextualSpacing/>
        <w:jc w:val="both"/>
        <w:rPr>
          <w:rFonts w:ascii="Candara" w:eastAsia="Times New Roman" w:hAnsi="Candara"/>
          <w:i/>
          <w:iCs/>
          <w:sz w:val="24"/>
          <w:szCs w:val="24"/>
        </w:rPr>
      </w:pPr>
      <w:r w:rsidRPr="004D69D3">
        <w:rPr>
          <w:rFonts w:ascii="Candara" w:eastAsia="Times New Roman" w:hAnsi="Candara"/>
          <w:i/>
          <w:iCs/>
          <w:sz w:val="24"/>
          <w:szCs w:val="24"/>
        </w:rPr>
        <w:t xml:space="preserve">Please contact the Office of Student Support Services for questions- </w:t>
      </w:r>
      <w:hyperlink r:id="rId15" w:history="1">
        <w:r w:rsidRPr="004D69D3">
          <w:rPr>
            <w:rStyle w:val="Hyperlink"/>
            <w:rFonts w:ascii="Candara" w:eastAsia="Times New Roman" w:hAnsi="Candara"/>
            <w:i/>
            <w:iCs/>
            <w:sz w:val="24"/>
            <w:szCs w:val="24"/>
          </w:rPr>
          <w:t>studentsupportservices@nysed.gov</w:t>
        </w:r>
      </w:hyperlink>
      <w:r w:rsidRPr="004D69D3">
        <w:rPr>
          <w:rFonts w:ascii="Candara" w:eastAsia="Times New Roman" w:hAnsi="Candara"/>
          <w:i/>
          <w:iCs/>
          <w:sz w:val="24"/>
          <w:szCs w:val="24"/>
        </w:rPr>
        <w:t xml:space="preserve"> or 518-486-6090.</w:t>
      </w:r>
    </w:p>
    <w:p w14:paraId="0F187883" w14:textId="77777777" w:rsidR="00A20C01" w:rsidRPr="004D69D3" w:rsidRDefault="00A20C01" w:rsidP="007A07EE">
      <w:pPr>
        <w:spacing w:after="0" w:line="240" w:lineRule="auto"/>
        <w:jc w:val="both"/>
        <w:rPr>
          <w:rFonts w:ascii="Candara" w:hAnsi="Candara" w:cs="Arial"/>
          <w:b/>
          <w:sz w:val="24"/>
          <w:szCs w:val="24"/>
        </w:rPr>
      </w:pPr>
    </w:p>
    <w:p w14:paraId="522DC02B" w14:textId="77777777" w:rsidR="0023671A" w:rsidRPr="004D69D3" w:rsidRDefault="0023671A" w:rsidP="0023671A">
      <w:pPr>
        <w:widowControl w:val="0"/>
        <w:spacing w:after="0" w:line="240" w:lineRule="auto"/>
        <w:rPr>
          <w:rFonts w:ascii="Candara" w:hAnsi="Candara"/>
          <w:b/>
          <w:sz w:val="24"/>
          <w:szCs w:val="24"/>
        </w:rPr>
      </w:pPr>
      <w:r w:rsidRPr="004D69D3">
        <w:rPr>
          <w:rFonts w:ascii="Candara" w:hAnsi="Candara"/>
          <w:b/>
          <w:sz w:val="24"/>
          <w:szCs w:val="24"/>
        </w:rPr>
        <w:t>OSE Listserv</w:t>
      </w:r>
    </w:p>
    <w:p w14:paraId="40320A43" w14:textId="059321DB" w:rsidR="0023671A" w:rsidRPr="004D69D3" w:rsidRDefault="0023671A" w:rsidP="0023671A">
      <w:pPr>
        <w:widowControl w:val="0"/>
        <w:spacing w:after="0" w:line="240" w:lineRule="auto"/>
        <w:rPr>
          <w:rFonts w:ascii="Candara" w:hAnsi="Candara"/>
          <w:b/>
          <w:sz w:val="24"/>
          <w:szCs w:val="24"/>
          <w:lang w:val="en"/>
        </w:rPr>
      </w:pPr>
      <w:r w:rsidRPr="004D69D3">
        <w:rPr>
          <w:rFonts w:ascii="Candara" w:hAnsi="Candara"/>
          <w:sz w:val="24"/>
          <w:szCs w:val="24"/>
          <w:lang w:val="en"/>
        </w:rPr>
        <w:t xml:space="preserve">You can receive </w:t>
      </w:r>
      <w:r w:rsidRPr="004D69D3">
        <w:rPr>
          <w:rFonts w:ascii="Candara" w:hAnsi="Candara"/>
          <w:b/>
          <w:sz w:val="24"/>
          <w:szCs w:val="24"/>
          <w:lang w:val="en"/>
        </w:rPr>
        <w:t>notification</w:t>
      </w:r>
      <w:r w:rsidRPr="004D69D3">
        <w:rPr>
          <w:rFonts w:ascii="Candara" w:hAnsi="Candara"/>
          <w:sz w:val="24"/>
          <w:szCs w:val="24"/>
          <w:lang w:val="en"/>
        </w:rPr>
        <w:t xml:space="preserve"> by electronic mail of the latest </w:t>
      </w:r>
      <w:r w:rsidRPr="004D69D3">
        <w:rPr>
          <w:rFonts w:ascii="Candara" w:hAnsi="Candara"/>
          <w:b/>
          <w:sz w:val="24"/>
          <w:szCs w:val="24"/>
          <w:lang w:val="en"/>
        </w:rPr>
        <w:t>memoranda and other technical assistance documents</w:t>
      </w:r>
      <w:r w:rsidRPr="004D69D3">
        <w:rPr>
          <w:rFonts w:ascii="Candara" w:hAnsi="Candara"/>
          <w:sz w:val="24"/>
          <w:szCs w:val="24"/>
          <w:lang w:val="en"/>
        </w:rPr>
        <w:t xml:space="preserve"> available on the Special Education website.</w:t>
      </w:r>
      <w:r w:rsidR="00FE50BE" w:rsidRPr="004D69D3">
        <w:rPr>
          <w:rFonts w:ascii="Candara" w:hAnsi="Candara"/>
          <w:sz w:val="24"/>
          <w:szCs w:val="24"/>
          <w:lang w:val="en"/>
        </w:rPr>
        <w:t xml:space="preserve"> </w:t>
      </w:r>
      <w:hyperlink r:id="rId16" w:history="1">
        <w:r w:rsidR="00FE50BE" w:rsidRPr="004D69D3">
          <w:rPr>
            <w:rStyle w:val="Hyperlink"/>
            <w:rFonts w:ascii="Candara" w:hAnsi="Candara"/>
            <w:sz w:val="24"/>
            <w:szCs w:val="24"/>
            <w:lang w:val="en"/>
          </w:rPr>
          <w:t>http://www.p12.nysed.gov/specialed/publications/register.htm</w:t>
        </w:r>
      </w:hyperlink>
      <w:r w:rsidRPr="004D69D3">
        <w:rPr>
          <w:rFonts w:ascii="Candara" w:hAnsi="Candara"/>
          <w:b/>
          <w:sz w:val="24"/>
          <w:szCs w:val="24"/>
          <w:lang w:val="en"/>
        </w:rPr>
        <w:t xml:space="preserve"> </w:t>
      </w:r>
    </w:p>
    <w:p w14:paraId="130A798A" w14:textId="77777777" w:rsidR="00810F7C" w:rsidRPr="004D69D3" w:rsidRDefault="00810F7C" w:rsidP="007A07EE">
      <w:pPr>
        <w:spacing w:after="0" w:line="240" w:lineRule="auto"/>
        <w:jc w:val="both"/>
        <w:rPr>
          <w:rFonts w:ascii="Candara" w:hAnsi="Candara" w:cs="Arial"/>
          <w:b/>
          <w:sz w:val="24"/>
          <w:szCs w:val="24"/>
        </w:rPr>
      </w:pPr>
    </w:p>
    <w:p w14:paraId="5CF013DE" w14:textId="577744AE" w:rsidR="00EA373A" w:rsidRPr="004D69D3" w:rsidRDefault="008A45E2"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sz w:val="24"/>
          <w:szCs w:val="24"/>
        </w:rPr>
      </w:pPr>
      <w:r w:rsidRPr="004D69D3">
        <w:rPr>
          <w:rFonts w:ascii="Candara" w:eastAsia="Times New Roman" w:hAnsi="Candara" w:cs="Arial"/>
          <w:b/>
          <w:sz w:val="24"/>
          <w:szCs w:val="24"/>
        </w:rPr>
        <w:t>N</w:t>
      </w:r>
      <w:r w:rsidR="00F36013" w:rsidRPr="004D69D3">
        <w:rPr>
          <w:rFonts w:ascii="Candara" w:eastAsia="Times New Roman" w:hAnsi="Candara" w:cs="Arial"/>
          <w:b/>
          <w:sz w:val="24"/>
          <w:szCs w:val="24"/>
        </w:rPr>
        <w:t>YS Education Department</w:t>
      </w:r>
      <w:r w:rsidR="00FF3DE9" w:rsidRPr="004D69D3">
        <w:rPr>
          <w:rFonts w:ascii="Candara" w:eastAsia="Times New Roman" w:hAnsi="Candara" w:cs="Arial"/>
          <w:b/>
          <w:sz w:val="24"/>
          <w:szCs w:val="24"/>
        </w:rPr>
        <w:t xml:space="preserve"> </w:t>
      </w:r>
      <w:r w:rsidR="00F36013" w:rsidRPr="004D69D3">
        <w:rPr>
          <w:rFonts w:ascii="Candara" w:eastAsia="Times New Roman" w:hAnsi="Candara" w:cs="Arial"/>
          <w:b/>
          <w:sz w:val="24"/>
          <w:szCs w:val="24"/>
        </w:rPr>
        <w:t>Office of Special Education</w:t>
      </w:r>
    </w:p>
    <w:p w14:paraId="01370FC2" w14:textId="7E2D4868" w:rsidR="00285471" w:rsidRPr="004D69D3" w:rsidRDefault="00F36013"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sz w:val="24"/>
          <w:szCs w:val="24"/>
        </w:rPr>
      </w:pPr>
      <w:r w:rsidRPr="004D69D3">
        <w:rPr>
          <w:rFonts w:ascii="Candara" w:eastAsia="Times New Roman" w:hAnsi="Candara" w:cs="Arial"/>
          <w:b/>
          <w:sz w:val="24"/>
          <w:szCs w:val="24"/>
        </w:rPr>
        <w:t>Special Education Quality Assurance</w:t>
      </w:r>
    </w:p>
    <w:p w14:paraId="38642C5D" w14:textId="77777777" w:rsidR="00EA373A" w:rsidRPr="004D69D3" w:rsidRDefault="008E0E02"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sz w:val="24"/>
          <w:szCs w:val="24"/>
        </w:rPr>
      </w:pPr>
      <w:r w:rsidRPr="004D69D3">
        <w:rPr>
          <w:rFonts w:ascii="Candara" w:eastAsia="Times New Roman" w:hAnsi="Candara" w:cs="Arial"/>
          <w:b/>
          <w:sz w:val="24"/>
          <w:szCs w:val="24"/>
        </w:rPr>
        <w:t>Central Regional Office</w:t>
      </w:r>
    </w:p>
    <w:p w14:paraId="7E67F648" w14:textId="4FD884C3" w:rsidR="00FF3DE9" w:rsidRPr="004D69D3" w:rsidRDefault="00F36013"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sz w:val="24"/>
          <w:szCs w:val="24"/>
        </w:rPr>
      </w:pPr>
      <w:r w:rsidRPr="004D69D3">
        <w:rPr>
          <w:rFonts w:ascii="Candara" w:eastAsia="Times New Roman" w:hAnsi="Candara" w:cs="Arial"/>
          <w:b/>
          <w:sz w:val="24"/>
          <w:szCs w:val="24"/>
        </w:rPr>
        <w:t>333 East Washington Street, Suite 210</w:t>
      </w:r>
      <w:r w:rsidR="00EA223C" w:rsidRPr="004D69D3">
        <w:rPr>
          <w:rFonts w:ascii="Candara" w:eastAsia="Times New Roman" w:hAnsi="Candara" w:cs="Arial"/>
          <w:b/>
          <w:sz w:val="24"/>
          <w:szCs w:val="24"/>
        </w:rPr>
        <w:t xml:space="preserve">, </w:t>
      </w:r>
      <w:r w:rsidRPr="004D69D3">
        <w:rPr>
          <w:rFonts w:ascii="Candara" w:eastAsia="Times New Roman" w:hAnsi="Candara" w:cs="Arial"/>
          <w:b/>
          <w:sz w:val="24"/>
          <w:szCs w:val="24"/>
        </w:rPr>
        <w:t>Syracuse, New York 13202</w:t>
      </w:r>
    </w:p>
    <w:p w14:paraId="041EAD00" w14:textId="2B7147A8" w:rsidR="00934AAB" w:rsidRPr="004D69D3" w:rsidRDefault="00F36013"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sz w:val="24"/>
          <w:szCs w:val="24"/>
        </w:rPr>
      </w:pPr>
      <w:r w:rsidRPr="004D69D3">
        <w:rPr>
          <w:rFonts w:ascii="Candara" w:eastAsia="Times New Roman" w:hAnsi="Candara" w:cs="Arial"/>
          <w:b/>
          <w:sz w:val="24"/>
          <w:szCs w:val="24"/>
        </w:rPr>
        <w:t>(315) 428-4556 Office</w:t>
      </w:r>
      <w:r w:rsidR="00EA223C" w:rsidRPr="004D69D3">
        <w:rPr>
          <w:rFonts w:ascii="Candara" w:eastAsia="Times New Roman" w:hAnsi="Candara" w:cs="Arial"/>
          <w:b/>
          <w:sz w:val="24"/>
          <w:szCs w:val="24"/>
        </w:rPr>
        <w:t xml:space="preserve"> </w:t>
      </w:r>
      <w:r w:rsidRPr="004D69D3">
        <w:rPr>
          <w:rFonts w:ascii="Candara" w:eastAsia="Times New Roman" w:hAnsi="Candara" w:cs="Arial"/>
          <w:b/>
          <w:sz w:val="24"/>
          <w:szCs w:val="24"/>
        </w:rPr>
        <w:t>(315) 428-4555 Fax</w:t>
      </w:r>
    </w:p>
    <w:p w14:paraId="27DF995D" w14:textId="22612731" w:rsidR="00394ACD" w:rsidRPr="004D69D3" w:rsidRDefault="00F36013"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color w:val="0000FF"/>
          <w:sz w:val="24"/>
          <w:szCs w:val="24"/>
          <w:u w:val="single"/>
        </w:rPr>
      </w:pPr>
      <w:r w:rsidRPr="004D69D3">
        <w:rPr>
          <w:rFonts w:ascii="Candara" w:eastAsia="Times New Roman" w:hAnsi="Candara" w:cs="Arial"/>
          <w:b/>
          <w:sz w:val="24"/>
          <w:szCs w:val="24"/>
        </w:rPr>
        <w:t xml:space="preserve">Special Education </w:t>
      </w:r>
      <w:r w:rsidR="00A7049E" w:rsidRPr="004D69D3">
        <w:rPr>
          <w:rFonts w:ascii="Candara" w:eastAsia="Times New Roman" w:hAnsi="Candara" w:cs="Arial"/>
          <w:b/>
          <w:noProof/>
          <w:sz w:val="24"/>
          <w:szCs w:val="24"/>
        </w:rPr>
        <w:t>W</w:t>
      </w:r>
      <w:r w:rsidRPr="004D69D3">
        <w:rPr>
          <w:rFonts w:ascii="Candara" w:eastAsia="Times New Roman" w:hAnsi="Candara" w:cs="Arial"/>
          <w:b/>
          <w:noProof/>
          <w:sz w:val="24"/>
          <w:szCs w:val="24"/>
        </w:rPr>
        <w:t>ebsite</w:t>
      </w:r>
      <w:r w:rsidRPr="004D69D3">
        <w:rPr>
          <w:rFonts w:ascii="Candara" w:eastAsia="Times New Roman" w:hAnsi="Candara" w:cs="Arial"/>
          <w:b/>
          <w:sz w:val="24"/>
          <w:szCs w:val="24"/>
        </w:rPr>
        <w:t xml:space="preserve"> – </w:t>
      </w:r>
      <w:hyperlink r:id="rId17" w:history="1">
        <w:r w:rsidRPr="004D69D3">
          <w:rPr>
            <w:rFonts w:ascii="Candara" w:eastAsia="Times New Roman" w:hAnsi="Candara" w:cs="Arial"/>
            <w:b/>
            <w:color w:val="0000FF"/>
            <w:sz w:val="24"/>
            <w:szCs w:val="24"/>
            <w:u w:val="single"/>
          </w:rPr>
          <w:t>http://www.p12.nysed.gov/specialed/</w:t>
        </w:r>
      </w:hyperlink>
    </w:p>
    <w:p w14:paraId="6161CB26" w14:textId="77777777" w:rsidR="00394ACD" w:rsidRPr="004D69D3" w:rsidRDefault="00394ACD" w:rsidP="00394ACD">
      <w:pPr>
        <w:rPr>
          <w:rFonts w:ascii="Candara" w:eastAsia="Times New Roman" w:hAnsi="Candara" w:cs="Arial"/>
          <w:sz w:val="24"/>
          <w:szCs w:val="24"/>
        </w:rPr>
      </w:pPr>
    </w:p>
    <w:p w14:paraId="0429353B" w14:textId="7FBB6025" w:rsidR="00394ACD" w:rsidRPr="004D69D3" w:rsidRDefault="00394ACD" w:rsidP="00394ACD">
      <w:pPr>
        <w:rPr>
          <w:rFonts w:ascii="Candara" w:eastAsia="Times New Roman" w:hAnsi="Candara" w:cs="Arial"/>
          <w:sz w:val="24"/>
          <w:szCs w:val="24"/>
        </w:rPr>
      </w:pPr>
    </w:p>
    <w:sectPr w:rsidR="00394ACD" w:rsidRPr="004D69D3" w:rsidSect="004329C6">
      <w:footerReference w:type="default" r:id="rId18"/>
      <w:pgSz w:w="12240" w:h="15840"/>
      <w:pgMar w:top="720" w:right="864" w:bottom="288"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EB99" w14:textId="77777777" w:rsidR="000B44B7" w:rsidRDefault="000B44B7" w:rsidP="007C2420">
      <w:pPr>
        <w:spacing w:after="0" w:line="240" w:lineRule="auto"/>
      </w:pPr>
      <w:r>
        <w:separator/>
      </w:r>
    </w:p>
  </w:endnote>
  <w:endnote w:type="continuationSeparator" w:id="0">
    <w:p w14:paraId="19438DAC" w14:textId="77777777" w:rsidR="000B44B7" w:rsidRDefault="000B44B7"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libri"/>
    <w:charset w:val="00"/>
    <w:family w:val="swiss"/>
    <w:pitch w:val="variable"/>
    <w:sig w:usb0="00000005"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84230"/>
      <w:docPartObj>
        <w:docPartGallery w:val="Page Numbers (Bottom of Page)"/>
        <w:docPartUnique/>
      </w:docPartObj>
    </w:sdtPr>
    <w:sdtEndPr>
      <w:rPr>
        <w:noProof/>
      </w:rPr>
    </w:sdtEndPr>
    <w:sdtContent>
      <w:p w14:paraId="7498F0E5" w14:textId="6F7880FA" w:rsidR="004329C6" w:rsidRDefault="004329C6">
        <w:pPr>
          <w:pStyle w:val="Footer"/>
          <w:jc w:val="right"/>
        </w:pPr>
        <w:r>
          <w:fldChar w:fldCharType="begin"/>
        </w:r>
        <w:r>
          <w:instrText xml:space="preserve"> PAGE   \* MERGEFORMAT </w:instrText>
        </w:r>
        <w:r>
          <w:fldChar w:fldCharType="separate"/>
        </w:r>
        <w:r w:rsidR="007E2959">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8A3A" w14:textId="77777777" w:rsidR="000B44B7" w:rsidRDefault="000B44B7" w:rsidP="007C2420">
      <w:pPr>
        <w:spacing w:after="0" w:line="240" w:lineRule="auto"/>
      </w:pPr>
      <w:r>
        <w:separator/>
      </w:r>
    </w:p>
  </w:footnote>
  <w:footnote w:type="continuationSeparator" w:id="0">
    <w:p w14:paraId="79360ACA" w14:textId="77777777" w:rsidR="000B44B7" w:rsidRDefault="000B44B7"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0C2"/>
    <w:multiLevelType w:val="hybridMultilevel"/>
    <w:tmpl w:val="3C92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17A8"/>
    <w:multiLevelType w:val="hybridMultilevel"/>
    <w:tmpl w:val="8C006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D08A0"/>
    <w:multiLevelType w:val="hybridMultilevel"/>
    <w:tmpl w:val="287C72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BF5D1C"/>
    <w:multiLevelType w:val="hybridMultilevel"/>
    <w:tmpl w:val="78EEBC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D45B24"/>
    <w:multiLevelType w:val="hybridMultilevel"/>
    <w:tmpl w:val="8A5A25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65917"/>
    <w:multiLevelType w:val="hybridMultilevel"/>
    <w:tmpl w:val="14BCCE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B60B14"/>
    <w:multiLevelType w:val="hybridMultilevel"/>
    <w:tmpl w:val="4B0E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A00A31"/>
    <w:multiLevelType w:val="hybridMultilevel"/>
    <w:tmpl w:val="57A26B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A26D9A"/>
    <w:multiLevelType w:val="hybridMultilevel"/>
    <w:tmpl w:val="19FE7D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4E26CF"/>
    <w:multiLevelType w:val="hybridMultilevel"/>
    <w:tmpl w:val="2230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13C2"/>
    <w:multiLevelType w:val="hybridMultilevel"/>
    <w:tmpl w:val="6FD80C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271135"/>
    <w:multiLevelType w:val="hybridMultilevel"/>
    <w:tmpl w:val="C07A8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693DF6"/>
    <w:multiLevelType w:val="hybridMultilevel"/>
    <w:tmpl w:val="845413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AB2BAE"/>
    <w:multiLevelType w:val="hybridMultilevel"/>
    <w:tmpl w:val="BE40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6585B"/>
    <w:multiLevelType w:val="hybridMultilevel"/>
    <w:tmpl w:val="AEE4F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3516F3"/>
    <w:multiLevelType w:val="hybridMultilevel"/>
    <w:tmpl w:val="CA665C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3839A5"/>
    <w:multiLevelType w:val="hybridMultilevel"/>
    <w:tmpl w:val="7E68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D230CA"/>
    <w:multiLevelType w:val="multilevel"/>
    <w:tmpl w:val="BD281F2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rPr>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32CC055C"/>
    <w:multiLevelType w:val="hybridMultilevel"/>
    <w:tmpl w:val="7DDA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93FBF"/>
    <w:multiLevelType w:val="hybridMultilevel"/>
    <w:tmpl w:val="64AA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EE1"/>
    <w:multiLevelType w:val="hybridMultilevel"/>
    <w:tmpl w:val="E816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95498"/>
    <w:multiLevelType w:val="hybridMultilevel"/>
    <w:tmpl w:val="39803A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AD55C5"/>
    <w:multiLevelType w:val="hybridMultilevel"/>
    <w:tmpl w:val="619E42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37168A"/>
    <w:multiLevelType w:val="hybridMultilevel"/>
    <w:tmpl w:val="CDB2D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658F4"/>
    <w:multiLevelType w:val="hybridMultilevel"/>
    <w:tmpl w:val="AEBE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C1B89"/>
    <w:multiLevelType w:val="multilevel"/>
    <w:tmpl w:val="2C1A2E4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47473494"/>
    <w:multiLevelType w:val="hybridMultilevel"/>
    <w:tmpl w:val="9A346A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3E36BD"/>
    <w:multiLevelType w:val="hybridMultilevel"/>
    <w:tmpl w:val="44E0A5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0A589D"/>
    <w:multiLevelType w:val="hybridMultilevel"/>
    <w:tmpl w:val="71DC7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12C1B"/>
    <w:multiLevelType w:val="multilevel"/>
    <w:tmpl w:val="A8AEB8D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4B4900A0"/>
    <w:multiLevelType w:val="hybridMultilevel"/>
    <w:tmpl w:val="5884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3E1227"/>
    <w:multiLevelType w:val="hybridMultilevel"/>
    <w:tmpl w:val="2578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26266"/>
    <w:multiLevelType w:val="hybridMultilevel"/>
    <w:tmpl w:val="5AB897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64F5198"/>
    <w:multiLevelType w:val="multilevel"/>
    <w:tmpl w:val="D806015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4" w15:restartNumberingAfterBreak="0">
    <w:nsid w:val="5AC3426C"/>
    <w:multiLevelType w:val="multilevel"/>
    <w:tmpl w:val="E3A4908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5" w15:restartNumberingAfterBreak="0">
    <w:nsid w:val="5D001DDB"/>
    <w:multiLevelType w:val="hybridMultilevel"/>
    <w:tmpl w:val="1A6AA9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5971BB"/>
    <w:multiLevelType w:val="hybridMultilevel"/>
    <w:tmpl w:val="DCF64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64050"/>
    <w:multiLevelType w:val="hybridMultilevel"/>
    <w:tmpl w:val="EAF8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96425"/>
    <w:multiLevelType w:val="hybridMultilevel"/>
    <w:tmpl w:val="63145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691F12D7"/>
    <w:multiLevelType w:val="hybridMultilevel"/>
    <w:tmpl w:val="FA4CC7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6B023F"/>
    <w:multiLevelType w:val="hybridMultilevel"/>
    <w:tmpl w:val="A97EF9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B703C0"/>
    <w:multiLevelType w:val="hybridMultilevel"/>
    <w:tmpl w:val="3956F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520F7"/>
    <w:multiLevelType w:val="hybridMultilevel"/>
    <w:tmpl w:val="2D72EA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ED794F"/>
    <w:multiLevelType w:val="hybridMultilevel"/>
    <w:tmpl w:val="568A3F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E37053"/>
    <w:multiLevelType w:val="hybridMultilevel"/>
    <w:tmpl w:val="CCE4DD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6"/>
  </w:num>
  <w:num w:numId="4">
    <w:abstractNumId w:val="16"/>
  </w:num>
  <w:num w:numId="5">
    <w:abstractNumId w:val="5"/>
  </w:num>
  <w:num w:numId="6">
    <w:abstractNumId w:val="44"/>
  </w:num>
  <w:num w:numId="7">
    <w:abstractNumId w:val="27"/>
  </w:num>
  <w:num w:numId="8">
    <w:abstractNumId w:val="3"/>
  </w:num>
  <w:num w:numId="9">
    <w:abstractNumId w:val="7"/>
  </w:num>
  <w:num w:numId="10">
    <w:abstractNumId w:val="43"/>
  </w:num>
  <w:num w:numId="11">
    <w:abstractNumId w:val="29"/>
  </w:num>
  <w:num w:numId="12">
    <w:abstractNumId w:val="33"/>
  </w:num>
  <w:num w:numId="13">
    <w:abstractNumId w:val="25"/>
  </w:num>
  <w:num w:numId="14">
    <w:abstractNumId w:val="12"/>
  </w:num>
  <w:num w:numId="15">
    <w:abstractNumId w:val="36"/>
  </w:num>
  <w:num w:numId="16">
    <w:abstractNumId w:val="37"/>
  </w:num>
  <w:num w:numId="17">
    <w:abstractNumId w:val="28"/>
  </w:num>
  <w:num w:numId="18">
    <w:abstractNumId w:val="17"/>
    <w:lvlOverride w:ilvl="0"/>
    <w:lvlOverride w:ilvl="1">
      <w:startOverride w:val="1"/>
    </w:lvlOverride>
    <w:lvlOverride w:ilvl="2"/>
    <w:lvlOverride w:ilvl="3"/>
    <w:lvlOverride w:ilvl="4"/>
    <w:lvlOverride w:ilvl="5"/>
    <w:lvlOverride w:ilvl="6"/>
    <w:lvlOverride w:ilvl="7"/>
    <w:lvlOverride w:ilvl="8"/>
  </w:num>
  <w:num w:numId="19">
    <w:abstractNumId w:val="41"/>
  </w:num>
  <w:num w:numId="20">
    <w:abstractNumId w:val="39"/>
  </w:num>
  <w:num w:numId="21">
    <w:abstractNumId w:val="40"/>
  </w:num>
  <w:num w:numId="22">
    <w:abstractNumId w:val="21"/>
  </w:num>
  <w:num w:numId="23">
    <w:abstractNumId w:val="34"/>
  </w:num>
  <w:num w:numId="24">
    <w:abstractNumId w:val="32"/>
  </w:num>
  <w:num w:numId="25">
    <w:abstractNumId w:val="23"/>
  </w:num>
  <w:num w:numId="26">
    <w:abstractNumId w:val="38"/>
  </w:num>
  <w:num w:numId="27">
    <w:abstractNumId w:val="42"/>
  </w:num>
  <w:num w:numId="28">
    <w:abstractNumId w:val="4"/>
  </w:num>
  <w:num w:numId="29">
    <w:abstractNumId w:val="13"/>
  </w:num>
  <w:num w:numId="30">
    <w:abstractNumId w:val="6"/>
  </w:num>
  <w:num w:numId="31">
    <w:abstractNumId w:val="10"/>
  </w:num>
  <w:num w:numId="32">
    <w:abstractNumId w:val="35"/>
  </w:num>
  <w:num w:numId="33">
    <w:abstractNumId w:val="8"/>
  </w:num>
  <w:num w:numId="34">
    <w:abstractNumId w:val="2"/>
  </w:num>
  <w:num w:numId="35">
    <w:abstractNumId w:val="2"/>
  </w:num>
  <w:num w:numId="36">
    <w:abstractNumId w:val="0"/>
  </w:num>
  <w:num w:numId="37">
    <w:abstractNumId w:val="19"/>
  </w:num>
  <w:num w:numId="38">
    <w:abstractNumId w:val="20"/>
  </w:num>
  <w:num w:numId="39">
    <w:abstractNumId w:val="14"/>
  </w:num>
  <w:num w:numId="40">
    <w:abstractNumId w:val="30"/>
  </w:num>
  <w:num w:numId="41">
    <w:abstractNumId w:val="11"/>
  </w:num>
  <w:num w:numId="42">
    <w:abstractNumId w:val="1"/>
  </w:num>
  <w:num w:numId="43">
    <w:abstractNumId w:val="31"/>
  </w:num>
  <w:num w:numId="44">
    <w:abstractNumId w:val="24"/>
  </w:num>
  <w:num w:numId="45">
    <w:abstractNumId w:val="18"/>
  </w:num>
  <w:num w:numId="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40F4"/>
    <w:rsid w:val="0001550A"/>
    <w:rsid w:val="00016109"/>
    <w:rsid w:val="00021FDD"/>
    <w:rsid w:val="000240FF"/>
    <w:rsid w:val="0002483D"/>
    <w:rsid w:val="000248FE"/>
    <w:rsid w:val="000253D3"/>
    <w:rsid w:val="000353E8"/>
    <w:rsid w:val="000409C6"/>
    <w:rsid w:val="00043122"/>
    <w:rsid w:val="00043272"/>
    <w:rsid w:val="00043611"/>
    <w:rsid w:val="00043A2D"/>
    <w:rsid w:val="00051796"/>
    <w:rsid w:val="00051CE8"/>
    <w:rsid w:val="00052140"/>
    <w:rsid w:val="00055B0D"/>
    <w:rsid w:val="0006537E"/>
    <w:rsid w:val="000655DA"/>
    <w:rsid w:val="00066C62"/>
    <w:rsid w:val="000711A0"/>
    <w:rsid w:val="00071C80"/>
    <w:rsid w:val="00072B4B"/>
    <w:rsid w:val="00072EC8"/>
    <w:rsid w:val="000736C6"/>
    <w:rsid w:val="00074B01"/>
    <w:rsid w:val="00074F37"/>
    <w:rsid w:val="00075C80"/>
    <w:rsid w:val="00077A08"/>
    <w:rsid w:val="00077BF8"/>
    <w:rsid w:val="0008066D"/>
    <w:rsid w:val="00084F03"/>
    <w:rsid w:val="00086E6C"/>
    <w:rsid w:val="00090269"/>
    <w:rsid w:val="00093EF4"/>
    <w:rsid w:val="0009755E"/>
    <w:rsid w:val="000A03E7"/>
    <w:rsid w:val="000A1030"/>
    <w:rsid w:val="000A1527"/>
    <w:rsid w:val="000A3B06"/>
    <w:rsid w:val="000A79A5"/>
    <w:rsid w:val="000B2947"/>
    <w:rsid w:val="000B44B7"/>
    <w:rsid w:val="000B46EE"/>
    <w:rsid w:val="000C4737"/>
    <w:rsid w:val="000C4F26"/>
    <w:rsid w:val="000C5EF7"/>
    <w:rsid w:val="000C5F45"/>
    <w:rsid w:val="000D174F"/>
    <w:rsid w:val="000D4F95"/>
    <w:rsid w:val="000E0DA9"/>
    <w:rsid w:val="000E1D73"/>
    <w:rsid w:val="000E3663"/>
    <w:rsid w:val="000E4759"/>
    <w:rsid w:val="000E5BBE"/>
    <w:rsid w:val="000F31C6"/>
    <w:rsid w:val="000F41C2"/>
    <w:rsid w:val="000F5992"/>
    <w:rsid w:val="001014E3"/>
    <w:rsid w:val="00102E1B"/>
    <w:rsid w:val="00102F87"/>
    <w:rsid w:val="001063B1"/>
    <w:rsid w:val="00110C24"/>
    <w:rsid w:val="00117DDE"/>
    <w:rsid w:val="00120992"/>
    <w:rsid w:val="00120D20"/>
    <w:rsid w:val="0012129E"/>
    <w:rsid w:val="001267CD"/>
    <w:rsid w:val="00130379"/>
    <w:rsid w:val="00133534"/>
    <w:rsid w:val="001371AA"/>
    <w:rsid w:val="00144065"/>
    <w:rsid w:val="001457F7"/>
    <w:rsid w:val="00145F3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5FD"/>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5F"/>
    <w:rsid w:val="001C46B1"/>
    <w:rsid w:val="001D1AC4"/>
    <w:rsid w:val="001D36EC"/>
    <w:rsid w:val="001D56B1"/>
    <w:rsid w:val="001D6167"/>
    <w:rsid w:val="001D7F28"/>
    <w:rsid w:val="001E1341"/>
    <w:rsid w:val="001E24B0"/>
    <w:rsid w:val="001E2D10"/>
    <w:rsid w:val="001E5938"/>
    <w:rsid w:val="001E5E04"/>
    <w:rsid w:val="001F1728"/>
    <w:rsid w:val="001F6488"/>
    <w:rsid w:val="001F7931"/>
    <w:rsid w:val="001F7CD1"/>
    <w:rsid w:val="00200F5C"/>
    <w:rsid w:val="00201016"/>
    <w:rsid w:val="0020145A"/>
    <w:rsid w:val="0021089A"/>
    <w:rsid w:val="002109C2"/>
    <w:rsid w:val="00213A48"/>
    <w:rsid w:val="00214C8E"/>
    <w:rsid w:val="00216AC3"/>
    <w:rsid w:val="00216B05"/>
    <w:rsid w:val="00220623"/>
    <w:rsid w:val="00220DEC"/>
    <w:rsid w:val="0022167E"/>
    <w:rsid w:val="00224191"/>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4257"/>
    <w:rsid w:val="00277A14"/>
    <w:rsid w:val="002814AF"/>
    <w:rsid w:val="00282159"/>
    <w:rsid w:val="0028257F"/>
    <w:rsid w:val="00285471"/>
    <w:rsid w:val="0029289E"/>
    <w:rsid w:val="002961D7"/>
    <w:rsid w:val="0029750A"/>
    <w:rsid w:val="002A06BB"/>
    <w:rsid w:val="002A27A2"/>
    <w:rsid w:val="002A2E61"/>
    <w:rsid w:val="002A3903"/>
    <w:rsid w:val="002A4AAD"/>
    <w:rsid w:val="002A6A2F"/>
    <w:rsid w:val="002B4F57"/>
    <w:rsid w:val="002C2B4B"/>
    <w:rsid w:val="002C3067"/>
    <w:rsid w:val="002C36CC"/>
    <w:rsid w:val="002C3E27"/>
    <w:rsid w:val="002C641D"/>
    <w:rsid w:val="002D4BD7"/>
    <w:rsid w:val="002D5D68"/>
    <w:rsid w:val="002D613A"/>
    <w:rsid w:val="002E2BE0"/>
    <w:rsid w:val="002E47CD"/>
    <w:rsid w:val="002E5F2E"/>
    <w:rsid w:val="002E62F4"/>
    <w:rsid w:val="002E6F38"/>
    <w:rsid w:val="002E7CAE"/>
    <w:rsid w:val="002F002E"/>
    <w:rsid w:val="002F0D78"/>
    <w:rsid w:val="002F1834"/>
    <w:rsid w:val="002F49A5"/>
    <w:rsid w:val="002F69C5"/>
    <w:rsid w:val="002F7E84"/>
    <w:rsid w:val="00301D60"/>
    <w:rsid w:val="00302A57"/>
    <w:rsid w:val="00302AA4"/>
    <w:rsid w:val="00304E54"/>
    <w:rsid w:val="00305D5E"/>
    <w:rsid w:val="00305EC3"/>
    <w:rsid w:val="003111C7"/>
    <w:rsid w:val="003125C0"/>
    <w:rsid w:val="00316120"/>
    <w:rsid w:val="003168D7"/>
    <w:rsid w:val="003213AE"/>
    <w:rsid w:val="00321BDC"/>
    <w:rsid w:val="003246DD"/>
    <w:rsid w:val="00330EF5"/>
    <w:rsid w:val="003327BA"/>
    <w:rsid w:val="00333741"/>
    <w:rsid w:val="00333E03"/>
    <w:rsid w:val="00333FAD"/>
    <w:rsid w:val="00340465"/>
    <w:rsid w:val="00341B53"/>
    <w:rsid w:val="00341B7C"/>
    <w:rsid w:val="00345B05"/>
    <w:rsid w:val="003520F7"/>
    <w:rsid w:val="00352855"/>
    <w:rsid w:val="0035299B"/>
    <w:rsid w:val="003551DA"/>
    <w:rsid w:val="003562C6"/>
    <w:rsid w:val="0036195A"/>
    <w:rsid w:val="00361A2B"/>
    <w:rsid w:val="00361EBA"/>
    <w:rsid w:val="0036480E"/>
    <w:rsid w:val="00365F06"/>
    <w:rsid w:val="0037050B"/>
    <w:rsid w:val="003719F1"/>
    <w:rsid w:val="00373525"/>
    <w:rsid w:val="003753AA"/>
    <w:rsid w:val="00375ABF"/>
    <w:rsid w:val="00375E40"/>
    <w:rsid w:val="00382F24"/>
    <w:rsid w:val="00384B33"/>
    <w:rsid w:val="00384D2A"/>
    <w:rsid w:val="0038674D"/>
    <w:rsid w:val="00387A74"/>
    <w:rsid w:val="00391BED"/>
    <w:rsid w:val="00394ACD"/>
    <w:rsid w:val="003958FC"/>
    <w:rsid w:val="003A779D"/>
    <w:rsid w:val="003B080E"/>
    <w:rsid w:val="003B58FB"/>
    <w:rsid w:val="003B7194"/>
    <w:rsid w:val="003C1406"/>
    <w:rsid w:val="003C35B7"/>
    <w:rsid w:val="003C4E6C"/>
    <w:rsid w:val="003D4603"/>
    <w:rsid w:val="003E1110"/>
    <w:rsid w:val="003E1E11"/>
    <w:rsid w:val="003E442F"/>
    <w:rsid w:val="003E5040"/>
    <w:rsid w:val="003E57C3"/>
    <w:rsid w:val="003E6746"/>
    <w:rsid w:val="003E7779"/>
    <w:rsid w:val="003E7876"/>
    <w:rsid w:val="003F15A8"/>
    <w:rsid w:val="003F2BCC"/>
    <w:rsid w:val="003F3E2B"/>
    <w:rsid w:val="00400798"/>
    <w:rsid w:val="0040092E"/>
    <w:rsid w:val="00400BF4"/>
    <w:rsid w:val="004028B5"/>
    <w:rsid w:val="004069D3"/>
    <w:rsid w:val="00414536"/>
    <w:rsid w:val="00415C73"/>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2C4C"/>
    <w:rsid w:val="00473005"/>
    <w:rsid w:val="00473F84"/>
    <w:rsid w:val="0048200B"/>
    <w:rsid w:val="00485787"/>
    <w:rsid w:val="00485CA9"/>
    <w:rsid w:val="004863AB"/>
    <w:rsid w:val="004877DD"/>
    <w:rsid w:val="004969CD"/>
    <w:rsid w:val="004A0754"/>
    <w:rsid w:val="004A1B41"/>
    <w:rsid w:val="004A641F"/>
    <w:rsid w:val="004A6754"/>
    <w:rsid w:val="004B1BF9"/>
    <w:rsid w:val="004B2FC3"/>
    <w:rsid w:val="004B578F"/>
    <w:rsid w:val="004B62EB"/>
    <w:rsid w:val="004C0842"/>
    <w:rsid w:val="004C3FBE"/>
    <w:rsid w:val="004C53D4"/>
    <w:rsid w:val="004C649B"/>
    <w:rsid w:val="004D25DD"/>
    <w:rsid w:val="004D2BF5"/>
    <w:rsid w:val="004D3F95"/>
    <w:rsid w:val="004D44A4"/>
    <w:rsid w:val="004D4ED1"/>
    <w:rsid w:val="004D6387"/>
    <w:rsid w:val="004D69D3"/>
    <w:rsid w:val="004D7FE8"/>
    <w:rsid w:val="004E0BE1"/>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D5B"/>
    <w:rsid w:val="00526F6C"/>
    <w:rsid w:val="00527673"/>
    <w:rsid w:val="005400E2"/>
    <w:rsid w:val="00540E4C"/>
    <w:rsid w:val="005450F5"/>
    <w:rsid w:val="00547891"/>
    <w:rsid w:val="0055231F"/>
    <w:rsid w:val="005536D6"/>
    <w:rsid w:val="00553C8C"/>
    <w:rsid w:val="00562FDF"/>
    <w:rsid w:val="005706F4"/>
    <w:rsid w:val="005746D5"/>
    <w:rsid w:val="005749D1"/>
    <w:rsid w:val="00574A55"/>
    <w:rsid w:val="00576232"/>
    <w:rsid w:val="00577699"/>
    <w:rsid w:val="0058182A"/>
    <w:rsid w:val="005840AD"/>
    <w:rsid w:val="0058522F"/>
    <w:rsid w:val="005879D7"/>
    <w:rsid w:val="0059121F"/>
    <w:rsid w:val="0059262C"/>
    <w:rsid w:val="00593342"/>
    <w:rsid w:val="0059573B"/>
    <w:rsid w:val="00596E58"/>
    <w:rsid w:val="005A5D65"/>
    <w:rsid w:val="005A6C46"/>
    <w:rsid w:val="005A6D46"/>
    <w:rsid w:val="005B0243"/>
    <w:rsid w:val="005B5639"/>
    <w:rsid w:val="005B576B"/>
    <w:rsid w:val="005B64D0"/>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601C"/>
    <w:rsid w:val="00606D81"/>
    <w:rsid w:val="00611A26"/>
    <w:rsid w:val="00612843"/>
    <w:rsid w:val="006135D7"/>
    <w:rsid w:val="00613AF0"/>
    <w:rsid w:val="00614062"/>
    <w:rsid w:val="00616217"/>
    <w:rsid w:val="0062134A"/>
    <w:rsid w:val="0062144D"/>
    <w:rsid w:val="00624ADC"/>
    <w:rsid w:val="0062574D"/>
    <w:rsid w:val="00625AD5"/>
    <w:rsid w:val="0063190E"/>
    <w:rsid w:val="00631EAE"/>
    <w:rsid w:val="00632E89"/>
    <w:rsid w:val="00633447"/>
    <w:rsid w:val="00633A74"/>
    <w:rsid w:val="00635AB5"/>
    <w:rsid w:val="006379AE"/>
    <w:rsid w:val="0064026A"/>
    <w:rsid w:val="00640FCA"/>
    <w:rsid w:val="00643704"/>
    <w:rsid w:val="00643D31"/>
    <w:rsid w:val="0064600C"/>
    <w:rsid w:val="006524ED"/>
    <w:rsid w:val="00652536"/>
    <w:rsid w:val="00652A13"/>
    <w:rsid w:val="00652BB3"/>
    <w:rsid w:val="00653BEE"/>
    <w:rsid w:val="00654A6C"/>
    <w:rsid w:val="00655D67"/>
    <w:rsid w:val="0065675C"/>
    <w:rsid w:val="006618AD"/>
    <w:rsid w:val="0067190B"/>
    <w:rsid w:val="00681DA5"/>
    <w:rsid w:val="00684A2D"/>
    <w:rsid w:val="00684DC2"/>
    <w:rsid w:val="006855EE"/>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1B9"/>
    <w:rsid w:val="006B5480"/>
    <w:rsid w:val="006B6A2F"/>
    <w:rsid w:val="006B7122"/>
    <w:rsid w:val="006C3B7F"/>
    <w:rsid w:val="006C5215"/>
    <w:rsid w:val="006C6D01"/>
    <w:rsid w:val="006C754C"/>
    <w:rsid w:val="006D5F82"/>
    <w:rsid w:val="006D71BF"/>
    <w:rsid w:val="006D72DF"/>
    <w:rsid w:val="006D7F86"/>
    <w:rsid w:val="006E0B64"/>
    <w:rsid w:val="006E14DA"/>
    <w:rsid w:val="006E5C43"/>
    <w:rsid w:val="006E7AA6"/>
    <w:rsid w:val="006F1975"/>
    <w:rsid w:val="006F4F9D"/>
    <w:rsid w:val="006F4FEE"/>
    <w:rsid w:val="006F5242"/>
    <w:rsid w:val="0070246B"/>
    <w:rsid w:val="007025DA"/>
    <w:rsid w:val="00702A4D"/>
    <w:rsid w:val="0070371F"/>
    <w:rsid w:val="007044B7"/>
    <w:rsid w:val="0070728E"/>
    <w:rsid w:val="00711531"/>
    <w:rsid w:val="00711ED5"/>
    <w:rsid w:val="007122BB"/>
    <w:rsid w:val="0071542D"/>
    <w:rsid w:val="00715CAD"/>
    <w:rsid w:val="0071637F"/>
    <w:rsid w:val="007225FF"/>
    <w:rsid w:val="00722ABB"/>
    <w:rsid w:val="00725118"/>
    <w:rsid w:val="00726947"/>
    <w:rsid w:val="00727BF3"/>
    <w:rsid w:val="00730C15"/>
    <w:rsid w:val="007318E1"/>
    <w:rsid w:val="00732D97"/>
    <w:rsid w:val="00733D35"/>
    <w:rsid w:val="007343A1"/>
    <w:rsid w:val="0073468E"/>
    <w:rsid w:val="007404F2"/>
    <w:rsid w:val="00742150"/>
    <w:rsid w:val="007430D5"/>
    <w:rsid w:val="00744D7E"/>
    <w:rsid w:val="00745383"/>
    <w:rsid w:val="007456FB"/>
    <w:rsid w:val="00745C83"/>
    <w:rsid w:val="0074615B"/>
    <w:rsid w:val="00750323"/>
    <w:rsid w:val="00752791"/>
    <w:rsid w:val="007536CF"/>
    <w:rsid w:val="00753931"/>
    <w:rsid w:val="00755862"/>
    <w:rsid w:val="00761495"/>
    <w:rsid w:val="00763287"/>
    <w:rsid w:val="00763DED"/>
    <w:rsid w:val="00764B30"/>
    <w:rsid w:val="007663A1"/>
    <w:rsid w:val="00767148"/>
    <w:rsid w:val="00771E84"/>
    <w:rsid w:val="00774CEF"/>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3D8E"/>
    <w:rsid w:val="007B5B25"/>
    <w:rsid w:val="007C2420"/>
    <w:rsid w:val="007C4FF8"/>
    <w:rsid w:val="007C582E"/>
    <w:rsid w:val="007C741D"/>
    <w:rsid w:val="007D18A8"/>
    <w:rsid w:val="007D2342"/>
    <w:rsid w:val="007D2FD5"/>
    <w:rsid w:val="007D375F"/>
    <w:rsid w:val="007D3949"/>
    <w:rsid w:val="007D40CF"/>
    <w:rsid w:val="007D4DE9"/>
    <w:rsid w:val="007E0C38"/>
    <w:rsid w:val="007E2959"/>
    <w:rsid w:val="007E6D6F"/>
    <w:rsid w:val="007F4BDE"/>
    <w:rsid w:val="008068B9"/>
    <w:rsid w:val="008107F7"/>
    <w:rsid w:val="008109CA"/>
    <w:rsid w:val="00810F7C"/>
    <w:rsid w:val="0081567A"/>
    <w:rsid w:val="00816BA1"/>
    <w:rsid w:val="00816FC8"/>
    <w:rsid w:val="008177FE"/>
    <w:rsid w:val="0082051E"/>
    <w:rsid w:val="00823095"/>
    <w:rsid w:val="0082384B"/>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3A40"/>
    <w:rsid w:val="00854F78"/>
    <w:rsid w:val="00861697"/>
    <w:rsid w:val="008618DF"/>
    <w:rsid w:val="00864682"/>
    <w:rsid w:val="008662D5"/>
    <w:rsid w:val="0086705C"/>
    <w:rsid w:val="00871B8E"/>
    <w:rsid w:val="00872582"/>
    <w:rsid w:val="00874553"/>
    <w:rsid w:val="008776B7"/>
    <w:rsid w:val="008808A9"/>
    <w:rsid w:val="008828DA"/>
    <w:rsid w:val="008829B1"/>
    <w:rsid w:val="0088550B"/>
    <w:rsid w:val="008859AA"/>
    <w:rsid w:val="00887DC4"/>
    <w:rsid w:val="00890745"/>
    <w:rsid w:val="00890DE7"/>
    <w:rsid w:val="008917A2"/>
    <w:rsid w:val="008917C5"/>
    <w:rsid w:val="00891C7A"/>
    <w:rsid w:val="00892989"/>
    <w:rsid w:val="008931E6"/>
    <w:rsid w:val="00894C18"/>
    <w:rsid w:val="008A3143"/>
    <w:rsid w:val="008A45E2"/>
    <w:rsid w:val="008A5160"/>
    <w:rsid w:val="008A6E82"/>
    <w:rsid w:val="008B05D5"/>
    <w:rsid w:val="008B15C7"/>
    <w:rsid w:val="008B1676"/>
    <w:rsid w:val="008B1FEE"/>
    <w:rsid w:val="008B3210"/>
    <w:rsid w:val="008C2055"/>
    <w:rsid w:val="008C4487"/>
    <w:rsid w:val="008C4F22"/>
    <w:rsid w:val="008C6208"/>
    <w:rsid w:val="008C635B"/>
    <w:rsid w:val="008C6813"/>
    <w:rsid w:val="008D030A"/>
    <w:rsid w:val="008D0758"/>
    <w:rsid w:val="008D0918"/>
    <w:rsid w:val="008D0B52"/>
    <w:rsid w:val="008D2383"/>
    <w:rsid w:val="008D4AF5"/>
    <w:rsid w:val="008E0C54"/>
    <w:rsid w:val="008E0E02"/>
    <w:rsid w:val="008E2E70"/>
    <w:rsid w:val="008E792C"/>
    <w:rsid w:val="008F0DF4"/>
    <w:rsid w:val="008F3622"/>
    <w:rsid w:val="008F38FD"/>
    <w:rsid w:val="008F3CFA"/>
    <w:rsid w:val="008F5F1B"/>
    <w:rsid w:val="008F74B4"/>
    <w:rsid w:val="00901E72"/>
    <w:rsid w:val="00906172"/>
    <w:rsid w:val="00906B00"/>
    <w:rsid w:val="00912394"/>
    <w:rsid w:val="00915D5C"/>
    <w:rsid w:val="00917165"/>
    <w:rsid w:val="00921149"/>
    <w:rsid w:val="00923F65"/>
    <w:rsid w:val="0092795D"/>
    <w:rsid w:val="0093000A"/>
    <w:rsid w:val="009304FE"/>
    <w:rsid w:val="00931224"/>
    <w:rsid w:val="00931850"/>
    <w:rsid w:val="00931BF7"/>
    <w:rsid w:val="00933016"/>
    <w:rsid w:val="009330EF"/>
    <w:rsid w:val="00933788"/>
    <w:rsid w:val="00934AAB"/>
    <w:rsid w:val="009414A2"/>
    <w:rsid w:val="00943BF5"/>
    <w:rsid w:val="00946116"/>
    <w:rsid w:val="009474C2"/>
    <w:rsid w:val="0094756A"/>
    <w:rsid w:val="00947E63"/>
    <w:rsid w:val="009505F5"/>
    <w:rsid w:val="00952783"/>
    <w:rsid w:val="00953C7C"/>
    <w:rsid w:val="009543EC"/>
    <w:rsid w:val="0095476F"/>
    <w:rsid w:val="00955B61"/>
    <w:rsid w:val="009603CC"/>
    <w:rsid w:val="00960D5F"/>
    <w:rsid w:val="00963843"/>
    <w:rsid w:val="00964083"/>
    <w:rsid w:val="00965380"/>
    <w:rsid w:val="0096575B"/>
    <w:rsid w:val="00966537"/>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5BCC"/>
    <w:rsid w:val="009A6897"/>
    <w:rsid w:val="009A7389"/>
    <w:rsid w:val="009B2764"/>
    <w:rsid w:val="009C12BC"/>
    <w:rsid w:val="009C13EB"/>
    <w:rsid w:val="009C2C05"/>
    <w:rsid w:val="009C53BE"/>
    <w:rsid w:val="009C701D"/>
    <w:rsid w:val="009D103A"/>
    <w:rsid w:val="009D11AF"/>
    <w:rsid w:val="009D2053"/>
    <w:rsid w:val="009D2A74"/>
    <w:rsid w:val="009D4A51"/>
    <w:rsid w:val="009D637A"/>
    <w:rsid w:val="009E1078"/>
    <w:rsid w:val="009E3446"/>
    <w:rsid w:val="009E36D2"/>
    <w:rsid w:val="009E4A73"/>
    <w:rsid w:val="009E6101"/>
    <w:rsid w:val="009F2DFF"/>
    <w:rsid w:val="009F467D"/>
    <w:rsid w:val="009F4A39"/>
    <w:rsid w:val="009F5700"/>
    <w:rsid w:val="009F5F32"/>
    <w:rsid w:val="00A00F93"/>
    <w:rsid w:val="00A013C1"/>
    <w:rsid w:val="00A02187"/>
    <w:rsid w:val="00A02BCA"/>
    <w:rsid w:val="00A02EED"/>
    <w:rsid w:val="00A03557"/>
    <w:rsid w:val="00A07265"/>
    <w:rsid w:val="00A0758A"/>
    <w:rsid w:val="00A13B72"/>
    <w:rsid w:val="00A13CC9"/>
    <w:rsid w:val="00A14F93"/>
    <w:rsid w:val="00A15C52"/>
    <w:rsid w:val="00A17713"/>
    <w:rsid w:val="00A20C01"/>
    <w:rsid w:val="00A222D2"/>
    <w:rsid w:val="00A2405C"/>
    <w:rsid w:val="00A31477"/>
    <w:rsid w:val="00A33F69"/>
    <w:rsid w:val="00A3453F"/>
    <w:rsid w:val="00A34C44"/>
    <w:rsid w:val="00A34F9F"/>
    <w:rsid w:val="00A37C07"/>
    <w:rsid w:val="00A43D70"/>
    <w:rsid w:val="00A44ED9"/>
    <w:rsid w:val="00A46C76"/>
    <w:rsid w:val="00A519E3"/>
    <w:rsid w:val="00A5219D"/>
    <w:rsid w:val="00A53ADF"/>
    <w:rsid w:val="00A5475C"/>
    <w:rsid w:val="00A54D65"/>
    <w:rsid w:val="00A67210"/>
    <w:rsid w:val="00A67C86"/>
    <w:rsid w:val="00A700AF"/>
    <w:rsid w:val="00A7049E"/>
    <w:rsid w:val="00A75F49"/>
    <w:rsid w:val="00A76734"/>
    <w:rsid w:val="00A7692C"/>
    <w:rsid w:val="00A81322"/>
    <w:rsid w:val="00A816EE"/>
    <w:rsid w:val="00A82341"/>
    <w:rsid w:val="00A83736"/>
    <w:rsid w:val="00A85374"/>
    <w:rsid w:val="00A86EAF"/>
    <w:rsid w:val="00A873B9"/>
    <w:rsid w:val="00A93E2F"/>
    <w:rsid w:val="00A9412F"/>
    <w:rsid w:val="00A94B01"/>
    <w:rsid w:val="00A97DC2"/>
    <w:rsid w:val="00AA435B"/>
    <w:rsid w:val="00AA5142"/>
    <w:rsid w:val="00AA577E"/>
    <w:rsid w:val="00AA6276"/>
    <w:rsid w:val="00AA64DE"/>
    <w:rsid w:val="00AB17DA"/>
    <w:rsid w:val="00AB303A"/>
    <w:rsid w:val="00AB6031"/>
    <w:rsid w:val="00AC1826"/>
    <w:rsid w:val="00AD1134"/>
    <w:rsid w:val="00AD2454"/>
    <w:rsid w:val="00AD2900"/>
    <w:rsid w:val="00AD355D"/>
    <w:rsid w:val="00AD5FC4"/>
    <w:rsid w:val="00AD646D"/>
    <w:rsid w:val="00AD72D0"/>
    <w:rsid w:val="00AE0B8A"/>
    <w:rsid w:val="00AE239E"/>
    <w:rsid w:val="00AE281F"/>
    <w:rsid w:val="00AE37EB"/>
    <w:rsid w:val="00AE766D"/>
    <w:rsid w:val="00AF07DE"/>
    <w:rsid w:val="00AF48E1"/>
    <w:rsid w:val="00AF6769"/>
    <w:rsid w:val="00B01B0D"/>
    <w:rsid w:val="00B01C5C"/>
    <w:rsid w:val="00B039E0"/>
    <w:rsid w:val="00B072E0"/>
    <w:rsid w:val="00B1018C"/>
    <w:rsid w:val="00B12058"/>
    <w:rsid w:val="00B163CC"/>
    <w:rsid w:val="00B16E1C"/>
    <w:rsid w:val="00B17E11"/>
    <w:rsid w:val="00B2534A"/>
    <w:rsid w:val="00B27F66"/>
    <w:rsid w:val="00B35670"/>
    <w:rsid w:val="00B45A20"/>
    <w:rsid w:val="00B51412"/>
    <w:rsid w:val="00B57240"/>
    <w:rsid w:val="00B6097A"/>
    <w:rsid w:val="00B6273C"/>
    <w:rsid w:val="00B63CAB"/>
    <w:rsid w:val="00B63CBA"/>
    <w:rsid w:val="00B63FAD"/>
    <w:rsid w:val="00B64529"/>
    <w:rsid w:val="00B7011A"/>
    <w:rsid w:val="00B70DD8"/>
    <w:rsid w:val="00B71496"/>
    <w:rsid w:val="00B71B9B"/>
    <w:rsid w:val="00B71FA7"/>
    <w:rsid w:val="00B7449E"/>
    <w:rsid w:val="00B744CC"/>
    <w:rsid w:val="00B75300"/>
    <w:rsid w:val="00B763F8"/>
    <w:rsid w:val="00B80732"/>
    <w:rsid w:val="00B83C7A"/>
    <w:rsid w:val="00B86252"/>
    <w:rsid w:val="00B87024"/>
    <w:rsid w:val="00B9324F"/>
    <w:rsid w:val="00B95C44"/>
    <w:rsid w:val="00BA660A"/>
    <w:rsid w:val="00BA6B51"/>
    <w:rsid w:val="00BA6BE8"/>
    <w:rsid w:val="00BA6E26"/>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6492"/>
    <w:rsid w:val="00BD0708"/>
    <w:rsid w:val="00BD16D8"/>
    <w:rsid w:val="00BD177C"/>
    <w:rsid w:val="00BD3CDB"/>
    <w:rsid w:val="00BD5CC2"/>
    <w:rsid w:val="00BE1E02"/>
    <w:rsid w:val="00BE2231"/>
    <w:rsid w:val="00BE2325"/>
    <w:rsid w:val="00BE233A"/>
    <w:rsid w:val="00BE4747"/>
    <w:rsid w:val="00BF0DCA"/>
    <w:rsid w:val="00BF145C"/>
    <w:rsid w:val="00BF1939"/>
    <w:rsid w:val="00BF470B"/>
    <w:rsid w:val="00BF5A5B"/>
    <w:rsid w:val="00BF63B8"/>
    <w:rsid w:val="00C00639"/>
    <w:rsid w:val="00C0551D"/>
    <w:rsid w:val="00C14EE7"/>
    <w:rsid w:val="00C15BBC"/>
    <w:rsid w:val="00C20475"/>
    <w:rsid w:val="00C220ED"/>
    <w:rsid w:val="00C2269C"/>
    <w:rsid w:val="00C252AE"/>
    <w:rsid w:val="00C2645B"/>
    <w:rsid w:val="00C34EDF"/>
    <w:rsid w:val="00C35FAB"/>
    <w:rsid w:val="00C3638D"/>
    <w:rsid w:val="00C365EE"/>
    <w:rsid w:val="00C36F47"/>
    <w:rsid w:val="00C374DE"/>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56E3"/>
    <w:rsid w:val="00C65D55"/>
    <w:rsid w:val="00C66EFB"/>
    <w:rsid w:val="00C72385"/>
    <w:rsid w:val="00C72F35"/>
    <w:rsid w:val="00C72FBD"/>
    <w:rsid w:val="00C7321A"/>
    <w:rsid w:val="00C74149"/>
    <w:rsid w:val="00C74746"/>
    <w:rsid w:val="00C7707B"/>
    <w:rsid w:val="00C8109A"/>
    <w:rsid w:val="00C86ED9"/>
    <w:rsid w:val="00C876BC"/>
    <w:rsid w:val="00C8778F"/>
    <w:rsid w:val="00C932C5"/>
    <w:rsid w:val="00C934B4"/>
    <w:rsid w:val="00C93E41"/>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480A"/>
    <w:rsid w:val="00CC75CD"/>
    <w:rsid w:val="00CC774A"/>
    <w:rsid w:val="00CD7BB7"/>
    <w:rsid w:val="00CE09B7"/>
    <w:rsid w:val="00CE3867"/>
    <w:rsid w:val="00CE3DCC"/>
    <w:rsid w:val="00CE702E"/>
    <w:rsid w:val="00CF107D"/>
    <w:rsid w:val="00CF2857"/>
    <w:rsid w:val="00CF2AEB"/>
    <w:rsid w:val="00CF4FA4"/>
    <w:rsid w:val="00D07A72"/>
    <w:rsid w:val="00D07F69"/>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C18"/>
    <w:rsid w:val="00D43C83"/>
    <w:rsid w:val="00D43CE8"/>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FE8"/>
    <w:rsid w:val="00D9160E"/>
    <w:rsid w:val="00D947C2"/>
    <w:rsid w:val="00D95827"/>
    <w:rsid w:val="00D95DCA"/>
    <w:rsid w:val="00DA302F"/>
    <w:rsid w:val="00DA38F0"/>
    <w:rsid w:val="00DA3BD0"/>
    <w:rsid w:val="00DB2875"/>
    <w:rsid w:val="00DB473E"/>
    <w:rsid w:val="00DC0942"/>
    <w:rsid w:val="00DC0A68"/>
    <w:rsid w:val="00DC33A8"/>
    <w:rsid w:val="00DC7196"/>
    <w:rsid w:val="00DC7B54"/>
    <w:rsid w:val="00DD066F"/>
    <w:rsid w:val="00DD1640"/>
    <w:rsid w:val="00DD7E86"/>
    <w:rsid w:val="00DE0874"/>
    <w:rsid w:val="00DE30FA"/>
    <w:rsid w:val="00DE69D6"/>
    <w:rsid w:val="00DF5687"/>
    <w:rsid w:val="00DF6D0C"/>
    <w:rsid w:val="00E00C93"/>
    <w:rsid w:val="00E06728"/>
    <w:rsid w:val="00E07962"/>
    <w:rsid w:val="00E105D0"/>
    <w:rsid w:val="00E10BC3"/>
    <w:rsid w:val="00E1142B"/>
    <w:rsid w:val="00E12E9D"/>
    <w:rsid w:val="00E1382B"/>
    <w:rsid w:val="00E14386"/>
    <w:rsid w:val="00E143E4"/>
    <w:rsid w:val="00E24D9F"/>
    <w:rsid w:val="00E30476"/>
    <w:rsid w:val="00E3399A"/>
    <w:rsid w:val="00E35CAF"/>
    <w:rsid w:val="00E36338"/>
    <w:rsid w:val="00E40CFB"/>
    <w:rsid w:val="00E41448"/>
    <w:rsid w:val="00E4218A"/>
    <w:rsid w:val="00E43CDC"/>
    <w:rsid w:val="00E4606D"/>
    <w:rsid w:val="00E466BB"/>
    <w:rsid w:val="00E47305"/>
    <w:rsid w:val="00E534AE"/>
    <w:rsid w:val="00E53D92"/>
    <w:rsid w:val="00E623AF"/>
    <w:rsid w:val="00E64346"/>
    <w:rsid w:val="00E648D2"/>
    <w:rsid w:val="00E70ED9"/>
    <w:rsid w:val="00E72B5B"/>
    <w:rsid w:val="00E72C88"/>
    <w:rsid w:val="00E75BAF"/>
    <w:rsid w:val="00E7762E"/>
    <w:rsid w:val="00E802CF"/>
    <w:rsid w:val="00E81F15"/>
    <w:rsid w:val="00E82026"/>
    <w:rsid w:val="00E84276"/>
    <w:rsid w:val="00E92891"/>
    <w:rsid w:val="00E92928"/>
    <w:rsid w:val="00E96851"/>
    <w:rsid w:val="00EA0C12"/>
    <w:rsid w:val="00EA223C"/>
    <w:rsid w:val="00EA2305"/>
    <w:rsid w:val="00EA373A"/>
    <w:rsid w:val="00EA62BF"/>
    <w:rsid w:val="00EB1A2D"/>
    <w:rsid w:val="00EB291D"/>
    <w:rsid w:val="00EB63E0"/>
    <w:rsid w:val="00EB742F"/>
    <w:rsid w:val="00EC12E8"/>
    <w:rsid w:val="00EC2B2A"/>
    <w:rsid w:val="00EC4046"/>
    <w:rsid w:val="00EC43B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151B"/>
    <w:rsid w:val="00F328B1"/>
    <w:rsid w:val="00F36013"/>
    <w:rsid w:val="00F418E9"/>
    <w:rsid w:val="00F41D06"/>
    <w:rsid w:val="00F45553"/>
    <w:rsid w:val="00F45C9B"/>
    <w:rsid w:val="00F47417"/>
    <w:rsid w:val="00F52399"/>
    <w:rsid w:val="00F5282F"/>
    <w:rsid w:val="00F545CD"/>
    <w:rsid w:val="00F54A90"/>
    <w:rsid w:val="00F54BBC"/>
    <w:rsid w:val="00F60EC8"/>
    <w:rsid w:val="00F614C7"/>
    <w:rsid w:val="00F61EF0"/>
    <w:rsid w:val="00F62282"/>
    <w:rsid w:val="00F63436"/>
    <w:rsid w:val="00F65EA5"/>
    <w:rsid w:val="00F71173"/>
    <w:rsid w:val="00F724CB"/>
    <w:rsid w:val="00F7309E"/>
    <w:rsid w:val="00F75CB5"/>
    <w:rsid w:val="00F8073D"/>
    <w:rsid w:val="00F82435"/>
    <w:rsid w:val="00F9046D"/>
    <w:rsid w:val="00F91696"/>
    <w:rsid w:val="00F92B40"/>
    <w:rsid w:val="00F94AFA"/>
    <w:rsid w:val="00F96429"/>
    <w:rsid w:val="00FA1264"/>
    <w:rsid w:val="00FA1810"/>
    <w:rsid w:val="00FA5B53"/>
    <w:rsid w:val="00FB2E1E"/>
    <w:rsid w:val="00FB61AC"/>
    <w:rsid w:val="00FC1656"/>
    <w:rsid w:val="00FC33D7"/>
    <w:rsid w:val="00FC4075"/>
    <w:rsid w:val="00FD1C11"/>
    <w:rsid w:val="00FD2B47"/>
    <w:rsid w:val="00FD48EE"/>
    <w:rsid w:val="00FE1253"/>
    <w:rsid w:val="00FE2D1C"/>
    <w:rsid w:val="00FE3299"/>
    <w:rsid w:val="00FE50BE"/>
    <w:rsid w:val="00FE5F74"/>
    <w:rsid w:val="00FE6B3E"/>
    <w:rsid w:val="00FE75E9"/>
    <w:rsid w:val="00FE7DEE"/>
    <w:rsid w:val="00FF0314"/>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8007">
      <w:bodyDiv w:val="1"/>
      <w:marLeft w:val="0"/>
      <w:marRight w:val="0"/>
      <w:marTop w:val="0"/>
      <w:marBottom w:val="0"/>
      <w:divBdr>
        <w:top w:val="none" w:sz="0" w:space="0" w:color="auto"/>
        <w:left w:val="none" w:sz="0" w:space="0" w:color="auto"/>
        <w:bottom w:val="none" w:sz="0" w:space="0" w:color="auto"/>
        <w:right w:val="none" w:sz="0" w:space="0" w:color="auto"/>
      </w:divBdr>
      <w:divsChild>
        <w:div w:id="1534880605">
          <w:marLeft w:val="0"/>
          <w:marRight w:val="0"/>
          <w:marTop w:val="0"/>
          <w:marBottom w:val="0"/>
          <w:divBdr>
            <w:top w:val="none" w:sz="0" w:space="0" w:color="auto"/>
            <w:left w:val="none" w:sz="0" w:space="0" w:color="auto"/>
            <w:bottom w:val="none" w:sz="0" w:space="0" w:color="auto"/>
            <w:right w:val="none" w:sz="0" w:space="0" w:color="auto"/>
          </w:divBdr>
          <w:divsChild>
            <w:div w:id="1231892405">
              <w:marLeft w:val="0"/>
              <w:marRight w:val="0"/>
              <w:marTop w:val="0"/>
              <w:marBottom w:val="0"/>
              <w:divBdr>
                <w:top w:val="none" w:sz="0" w:space="0" w:color="auto"/>
                <w:left w:val="none" w:sz="0" w:space="0" w:color="auto"/>
                <w:bottom w:val="none" w:sz="0" w:space="0" w:color="auto"/>
                <w:right w:val="none" w:sz="0" w:space="0" w:color="auto"/>
              </w:divBdr>
            </w:div>
          </w:divsChild>
        </w:div>
        <w:div w:id="189681211">
          <w:marLeft w:val="108"/>
          <w:marRight w:val="0"/>
          <w:marTop w:val="54"/>
          <w:marBottom w:val="0"/>
          <w:divBdr>
            <w:top w:val="none" w:sz="0" w:space="0" w:color="auto"/>
            <w:left w:val="none" w:sz="0" w:space="0" w:color="auto"/>
            <w:bottom w:val="none" w:sz="0" w:space="0" w:color="auto"/>
            <w:right w:val="none" w:sz="0" w:space="0" w:color="auto"/>
          </w:divBdr>
          <w:divsChild>
            <w:div w:id="17342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cr/letters/colleague-201301-504.pdf" TargetMode="External"/><Relationship Id="rId13" Type="http://schemas.openxmlformats.org/officeDocument/2006/relationships/hyperlink" Target="mailto:emscassessinfo@nysed.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btsupport.nysed.gov/hc/en-us" TargetMode="External"/><Relationship Id="rId17" Type="http://schemas.openxmlformats.org/officeDocument/2006/relationships/hyperlink" Target="http://www.p12.nysed.gov/specialed/" TargetMode="External"/><Relationship Id="rId2" Type="http://schemas.openxmlformats.org/officeDocument/2006/relationships/numbering" Target="numbering.xml"/><Relationship Id="rId16" Type="http://schemas.openxmlformats.org/officeDocument/2006/relationships/hyperlink" Target="http://www.p12.nysed.gov/specialed/publications/registe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ents.nysed.gov/common/regents/files/P-12%20-%20ESSA%20Presentation_0.pdf" TargetMode="External"/><Relationship Id="rId5" Type="http://schemas.openxmlformats.org/officeDocument/2006/relationships/webSettings" Target="webSettings.xml"/><Relationship Id="rId15" Type="http://schemas.openxmlformats.org/officeDocument/2006/relationships/hyperlink" Target="mailto:studentsupportservices@nysed.gov" TargetMode="External"/><Relationship Id="rId10" Type="http://schemas.openxmlformats.org/officeDocument/2006/relationships/hyperlink" Target="https://www.regents.nysed.gov/common/regents/files/918P12A6REVISE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ents.nysed.gov/common/regents/files/918p12d1.pdf" TargetMode="External"/><Relationship Id="rId14" Type="http://schemas.openxmlformats.org/officeDocument/2006/relationships/hyperlink" Target="https://www.regents.nysed.gov/common/regents/files/1018he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7505D-B76B-4473-92FE-1EB3AB2D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Brenda Cussen</cp:lastModifiedBy>
  <cp:revision>2</cp:revision>
  <cp:lastPrinted>2018-09-11T20:10:00Z</cp:lastPrinted>
  <dcterms:created xsi:type="dcterms:W3CDTF">2018-10-18T18:24:00Z</dcterms:created>
  <dcterms:modified xsi:type="dcterms:W3CDTF">2018-10-18T18:24:00Z</dcterms:modified>
</cp:coreProperties>
</file>