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028B" w14:textId="77777777" w:rsidR="009B1B09" w:rsidRPr="009B1B09" w:rsidRDefault="009B1B09" w:rsidP="009B1B09">
      <w:pPr>
        <w:tabs>
          <w:tab w:val="clear" w:pos="720"/>
          <w:tab w:val="clear" w:pos="1080"/>
          <w:tab w:val="clear" w:pos="5040"/>
        </w:tabs>
        <w:jc w:val="center"/>
        <w:rPr>
          <w:sz w:val="72"/>
          <w:szCs w:val="72"/>
        </w:rPr>
      </w:pPr>
      <w:bookmarkStart w:id="0" w:name="_GoBack"/>
      <w:bookmarkEnd w:id="0"/>
      <w:r w:rsidRPr="009B1B09">
        <w:rPr>
          <w:rFonts w:ascii="Univers Condensed" w:hAnsi="Univers Condensed"/>
          <w:b/>
          <w:noProof/>
          <w:sz w:val="20"/>
        </w:rPr>
        <w:drawing>
          <wp:inline distT="0" distB="0" distL="0" distR="0" wp14:anchorId="739EF86B" wp14:editId="2DD53B9C">
            <wp:extent cx="1515533" cy="1553286"/>
            <wp:effectExtent l="0" t="0" r="8890" b="8890"/>
            <wp:docPr id="2" name="Picture 1" descr="SED logo" title="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601" cy="1560530"/>
                    </a:xfrm>
                    <a:prstGeom prst="rect">
                      <a:avLst/>
                    </a:prstGeom>
                    <a:noFill/>
                  </pic:spPr>
                </pic:pic>
              </a:graphicData>
            </a:graphic>
          </wp:inline>
        </w:drawing>
      </w:r>
    </w:p>
    <w:p w14:paraId="373F96D6" w14:textId="77777777" w:rsidR="009B1B09" w:rsidRPr="00C75D04" w:rsidRDefault="009B1B09" w:rsidP="002023F6">
      <w:pPr>
        <w:tabs>
          <w:tab w:val="clear" w:pos="720"/>
          <w:tab w:val="clear" w:pos="1080"/>
          <w:tab w:val="clear" w:pos="5040"/>
        </w:tabs>
        <w:spacing w:before="480"/>
        <w:jc w:val="center"/>
        <w:rPr>
          <w:sz w:val="52"/>
          <w:szCs w:val="52"/>
        </w:rPr>
      </w:pPr>
      <w:r w:rsidRPr="00C75D04">
        <w:rPr>
          <w:sz w:val="52"/>
          <w:szCs w:val="52"/>
        </w:rPr>
        <w:t>Special Education</w:t>
      </w:r>
    </w:p>
    <w:p w14:paraId="1D8A6743" w14:textId="77777777" w:rsidR="009B1B09" w:rsidRPr="00C75D04" w:rsidRDefault="009B1B09" w:rsidP="009B1B09">
      <w:pPr>
        <w:tabs>
          <w:tab w:val="clear" w:pos="720"/>
          <w:tab w:val="clear" w:pos="1080"/>
          <w:tab w:val="clear" w:pos="5040"/>
        </w:tabs>
        <w:jc w:val="center"/>
        <w:rPr>
          <w:sz w:val="52"/>
          <w:szCs w:val="52"/>
        </w:rPr>
      </w:pPr>
      <w:r w:rsidRPr="00C75D04">
        <w:rPr>
          <w:sz w:val="52"/>
          <w:szCs w:val="52"/>
        </w:rPr>
        <w:t>Quality Assurance</w:t>
      </w:r>
    </w:p>
    <w:p w14:paraId="27EEFD3A" w14:textId="634816CA" w:rsidR="009B1B09" w:rsidRPr="00C75D04" w:rsidRDefault="00C75D04" w:rsidP="002023F6">
      <w:pPr>
        <w:tabs>
          <w:tab w:val="clear" w:pos="720"/>
          <w:tab w:val="clear" w:pos="1080"/>
          <w:tab w:val="clear" w:pos="5040"/>
        </w:tabs>
        <w:spacing w:before="1320"/>
        <w:jc w:val="center"/>
        <w:rPr>
          <w:b/>
          <w:sz w:val="60"/>
          <w:szCs w:val="60"/>
        </w:rPr>
      </w:pPr>
      <w:r w:rsidRPr="00C75D04">
        <w:rPr>
          <w:b/>
          <w:sz w:val="60"/>
          <w:szCs w:val="60"/>
        </w:rPr>
        <w:t xml:space="preserve">State Performance Plan Indicator </w:t>
      </w:r>
      <w:r w:rsidR="009B1B09" w:rsidRPr="00C75D04">
        <w:rPr>
          <w:b/>
          <w:sz w:val="60"/>
          <w:szCs w:val="60"/>
        </w:rPr>
        <w:t>13</w:t>
      </w:r>
    </w:p>
    <w:p w14:paraId="16755FE8" w14:textId="77777777" w:rsidR="009B1B09" w:rsidRPr="00C75D04" w:rsidRDefault="009B1B09" w:rsidP="009B1B09">
      <w:pPr>
        <w:tabs>
          <w:tab w:val="clear" w:pos="720"/>
          <w:tab w:val="clear" w:pos="1080"/>
          <w:tab w:val="clear" w:pos="5040"/>
        </w:tabs>
        <w:jc w:val="center"/>
        <w:rPr>
          <w:b/>
          <w:sz w:val="60"/>
          <w:szCs w:val="60"/>
        </w:rPr>
      </w:pPr>
      <w:r w:rsidRPr="00C75D04">
        <w:rPr>
          <w:b/>
          <w:sz w:val="60"/>
          <w:szCs w:val="60"/>
        </w:rPr>
        <w:t>Secondary Transition</w:t>
      </w:r>
    </w:p>
    <w:p w14:paraId="2FED05D9" w14:textId="77777777" w:rsidR="009B1B09" w:rsidRPr="00C75D04" w:rsidRDefault="009B1B09" w:rsidP="009B1B09">
      <w:pPr>
        <w:tabs>
          <w:tab w:val="clear" w:pos="720"/>
          <w:tab w:val="clear" w:pos="1080"/>
          <w:tab w:val="clear" w:pos="5040"/>
        </w:tabs>
        <w:jc w:val="center"/>
        <w:rPr>
          <w:b/>
          <w:sz w:val="60"/>
          <w:szCs w:val="60"/>
        </w:rPr>
      </w:pPr>
      <w:r w:rsidRPr="00C75D04">
        <w:rPr>
          <w:b/>
          <w:sz w:val="60"/>
          <w:szCs w:val="60"/>
        </w:rPr>
        <w:t>Self-Review for Students</w:t>
      </w:r>
    </w:p>
    <w:p w14:paraId="33062302" w14:textId="77777777" w:rsidR="009B1B09" w:rsidRPr="00C75D04" w:rsidRDefault="009B1B09" w:rsidP="002023F6">
      <w:pPr>
        <w:tabs>
          <w:tab w:val="clear" w:pos="720"/>
          <w:tab w:val="clear" w:pos="1080"/>
          <w:tab w:val="clear" w:pos="5040"/>
        </w:tabs>
        <w:spacing w:after="2040"/>
        <w:jc w:val="center"/>
        <w:rPr>
          <w:b/>
          <w:sz w:val="60"/>
          <w:szCs w:val="60"/>
        </w:rPr>
      </w:pPr>
      <w:r w:rsidRPr="00C75D04">
        <w:rPr>
          <w:b/>
          <w:sz w:val="60"/>
          <w:szCs w:val="60"/>
        </w:rPr>
        <w:t>with Disabilities</w:t>
      </w:r>
    </w:p>
    <w:p w14:paraId="0AA75A59" w14:textId="77777777" w:rsidR="009B1B09" w:rsidRPr="009B1B09" w:rsidRDefault="009B1B09" w:rsidP="009B1B09">
      <w:pPr>
        <w:tabs>
          <w:tab w:val="clear" w:pos="720"/>
          <w:tab w:val="clear" w:pos="1080"/>
          <w:tab w:val="clear" w:pos="5040"/>
        </w:tabs>
        <w:jc w:val="center"/>
        <w:rPr>
          <w:b/>
          <w:sz w:val="28"/>
          <w:szCs w:val="28"/>
        </w:rPr>
      </w:pPr>
      <w:r w:rsidRPr="009B1B09">
        <w:rPr>
          <w:b/>
          <w:sz w:val="28"/>
          <w:szCs w:val="28"/>
        </w:rPr>
        <w:t>New York State Education Department</w:t>
      </w:r>
    </w:p>
    <w:p w14:paraId="5141CC97" w14:textId="77777777" w:rsidR="009B1B09" w:rsidRPr="009B1B09" w:rsidRDefault="009B1B09" w:rsidP="009B1B09">
      <w:pPr>
        <w:tabs>
          <w:tab w:val="clear" w:pos="720"/>
          <w:tab w:val="clear" w:pos="1080"/>
          <w:tab w:val="clear" w:pos="5040"/>
        </w:tabs>
        <w:jc w:val="center"/>
        <w:rPr>
          <w:sz w:val="28"/>
          <w:szCs w:val="28"/>
        </w:rPr>
      </w:pPr>
      <w:r w:rsidRPr="009B1B09">
        <w:rPr>
          <w:sz w:val="28"/>
          <w:szCs w:val="28"/>
        </w:rPr>
        <w:lastRenderedPageBreak/>
        <w:t>Office of Special Education</w:t>
      </w:r>
    </w:p>
    <w:p w14:paraId="6452A8E6" w14:textId="77777777" w:rsidR="009B1B09" w:rsidRPr="009B1B09" w:rsidRDefault="009B1B09" w:rsidP="009B1B09">
      <w:pPr>
        <w:tabs>
          <w:tab w:val="clear" w:pos="720"/>
          <w:tab w:val="clear" w:pos="1080"/>
          <w:tab w:val="clear" w:pos="5040"/>
        </w:tabs>
        <w:jc w:val="center"/>
        <w:rPr>
          <w:sz w:val="28"/>
          <w:szCs w:val="28"/>
        </w:rPr>
      </w:pPr>
      <w:r w:rsidRPr="009B1B09">
        <w:rPr>
          <w:sz w:val="28"/>
          <w:szCs w:val="28"/>
        </w:rPr>
        <w:t>Special Education Quality Assurance</w:t>
      </w:r>
    </w:p>
    <w:p w14:paraId="52267CE9" w14:textId="77777777" w:rsidR="009B1B09" w:rsidRPr="009B1B09" w:rsidRDefault="009B1B09" w:rsidP="009B1B09">
      <w:pPr>
        <w:tabs>
          <w:tab w:val="clear" w:pos="720"/>
          <w:tab w:val="clear" w:pos="1080"/>
          <w:tab w:val="clear" w:pos="5040"/>
        </w:tabs>
        <w:jc w:val="center"/>
        <w:rPr>
          <w:sz w:val="28"/>
          <w:szCs w:val="28"/>
        </w:rPr>
        <w:sectPr w:rsidR="009B1B09" w:rsidRPr="009B1B09" w:rsidSect="0065186B">
          <w:headerReference w:type="default" r:id="rId9"/>
          <w:footerReference w:type="default" r:id="rId10"/>
          <w:pgSz w:w="12240" w:h="15840" w:code="1"/>
          <w:pgMar w:top="1440" w:right="1440" w:bottom="1440" w:left="1440" w:header="720" w:footer="720" w:gutter="0"/>
          <w:cols w:space="720"/>
          <w:vAlign w:val="center"/>
          <w:docGrid w:linePitch="360"/>
        </w:sectPr>
      </w:pPr>
      <w:r w:rsidRPr="009B1B09">
        <w:rPr>
          <w:sz w:val="28"/>
          <w:szCs w:val="28"/>
        </w:rPr>
        <w:t>Albany, New York</w:t>
      </w:r>
    </w:p>
    <w:p w14:paraId="2992CC11" w14:textId="77777777" w:rsidR="009B1B09" w:rsidRPr="007F584B" w:rsidRDefault="009B1B09" w:rsidP="009B1B09">
      <w:pPr>
        <w:tabs>
          <w:tab w:val="clear" w:pos="720"/>
          <w:tab w:val="clear" w:pos="1080"/>
          <w:tab w:val="clear" w:pos="5040"/>
        </w:tabs>
        <w:jc w:val="center"/>
        <w:rPr>
          <w:b/>
          <w:sz w:val="28"/>
          <w:szCs w:val="28"/>
        </w:rPr>
      </w:pPr>
      <w:r w:rsidRPr="007F584B">
        <w:rPr>
          <w:b/>
          <w:sz w:val="28"/>
          <w:szCs w:val="28"/>
        </w:rPr>
        <w:lastRenderedPageBreak/>
        <w:t>Table of Contents</w:t>
      </w:r>
    </w:p>
    <w:p w14:paraId="7FAB5E58" w14:textId="77777777" w:rsidR="009B1B09" w:rsidRPr="006221DC" w:rsidRDefault="009B1B09" w:rsidP="009B1B09">
      <w:pPr>
        <w:tabs>
          <w:tab w:val="clear" w:pos="720"/>
          <w:tab w:val="clear" w:pos="1080"/>
          <w:tab w:val="clear" w:pos="5040"/>
        </w:tabs>
      </w:pPr>
    </w:p>
    <w:p w14:paraId="6C4F62AF" w14:textId="77777777" w:rsidR="009B1B09" w:rsidRPr="003D406F" w:rsidRDefault="009B1B09" w:rsidP="009B1B09">
      <w:pPr>
        <w:tabs>
          <w:tab w:val="clear" w:pos="720"/>
          <w:tab w:val="clear" w:pos="1080"/>
          <w:tab w:val="clear" w:pos="5040"/>
        </w:tabs>
        <w:jc w:val="right"/>
        <w:rPr>
          <w:u w:val="single"/>
        </w:rPr>
      </w:pPr>
      <w:r w:rsidRPr="003D406F">
        <w:rPr>
          <w:u w:val="single"/>
        </w:rPr>
        <w:t>Page</w:t>
      </w:r>
    </w:p>
    <w:p w14:paraId="098684FB" w14:textId="77777777" w:rsidR="009B1B09" w:rsidRDefault="009B1B09" w:rsidP="009B1B09">
      <w:pPr>
        <w:tabs>
          <w:tab w:val="clear" w:pos="720"/>
          <w:tab w:val="clear" w:pos="1080"/>
          <w:tab w:val="clear" w:pos="5040"/>
        </w:tabs>
      </w:pPr>
    </w:p>
    <w:p w14:paraId="73080BE0" w14:textId="1EA55BC8" w:rsidR="00AC6BC3" w:rsidRDefault="00FD5E98">
      <w:pPr>
        <w:pStyle w:val="TOC1"/>
        <w:tabs>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506474040" w:history="1">
        <w:r w:rsidR="00AC6BC3" w:rsidRPr="008C18FA">
          <w:rPr>
            <w:rStyle w:val="Hyperlink"/>
            <w:noProof/>
          </w:rPr>
          <w:t>Overview of Self-Review Requirements</w:t>
        </w:r>
        <w:r w:rsidR="00AC6BC3">
          <w:rPr>
            <w:noProof/>
            <w:webHidden/>
          </w:rPr>
          <w:tab/>
        </w:r>
        <w:r w:rsidR="00AC6BC3">
          <w:rPr>
            <w:noProof/>
            <w:webHidden/>
          </w:rPr>
          <w:fldChar w:fldCharType="begin"/>
        </w:r>
        <w:r w:rsidR="00AC6BC3">
          <w:rPr>
            <w:noProof/>
            <w:webHidden/>
          </w:rPr>
          <w:instrText xml:space="preserve"> PAGEREF _Toc506474040 \h </w:instrText>
        </w:r>
        <w:r w:rsidR="00AC6BC3">
          <w:rPr>
            <w:noProof/>
            <w:webHidden/>
          </w:rPr>
        </w:r>
        <w:r w:rsidR="00AC6BC3">
          <w:rPr>
            <w:noProof/>
            <w:webHidden/>
          </w:rPr>
          <w:fldChar w:fldCharType="separate"/>
        </w:r>
        <w:r w:rsidR="002A5198">
          <w:rPr>
            <w:noProof/>
            <w:webHidden/>
          </w:rPr>
          <w:t>1</w:t>
        </w:r>
        <w:r w:rsidR="00AC6BC3">
          <w:rPr>
            <w:noProof/>
            <w:webHidden/>
          </w:rPr>
          <w:fldChar w:fldCharType="end"/>
        </w:r>
      </w:hyperlink>
    </w:p>
    <w:p w14:paraId="16BC7648" w14:textId="3EE83D03" w:rsidR="00AC6BC3" w:rsidRDefault="004C3077">
      <w:pPr>
        <w:pStyle w:val="TOC1"/>
        <w:tabs>
          <w:tab w:val="right" w:leader="dot" w:pos="9350"/>
        </w:tabs>
        <w:rPr>
          <w:rFonts w:asciiTheme="minorHAnsi" w:eastAsiaTheme="minorEastAsia" w:hAnsiTheme="minorHAnsi"/>
          <w:noProof/>
          <w:sz w:val="22"/>
          <w:szCs w:val="22"/>
        </w:rPr>
      </w:pPr>
      <w:hyperlink w:anchor="_Toc506474041" w:history="1">
        <w:r w:rsidR="00AC6BC3" w:rsidRPr="008C18FA">
          <w:rPr>
            <w:rStyle w:val="Hyperlink"/>
            <w:noProof/>
          </w:rPr>
          <w:t>Prior to Conducting the Self-Review</w:t>
        </w:r>
        <w:r w:rsidR="00AC6BC3">
          <w:rPr>
            <w:noProof/>
            <w:webHidden/>
          </w:rPr>
          <w:tab/>
        </w:r>
        <w:r w:rsidR="00AC6BC3">
          <w:rPr>
            <w:noProof/>
            <w:webHidden/>
          </w:rPr>
          <w:fldChar w:fldCharType="begin"/>
        </w:r>
        <w:r w:rsidR="00AC6BC3">
          <w:rPr>
            <w:noProof/>
            <w:webHidden/>
          </w:rPr>
          <w:instrText xml:space="preserve"> PAGEREF _Toc506474041 \h </w:instrText>
        </w:r>
        <w:r w:rsidR="00AC6BC3">
          <w:rPr>
            <w:noProof/>
            <w:webHidden/>
          </w:rPr>
        </w:r>
        <w:r w:rsidR="00AC6BC3">
          <w:rPr>
            <w:noProof/>
            <w:webHidden/>
          </w:rPr>
          <w:fldChar w:fldCharType="separate"/>
        </w:r>
        <w:r w:rsidR="002A5198">
          <w:rPr>
            <w:noProof/>
            <w:webHidden/>
          </w:rPr>
          <w:t>1</w:t>
        </w:r>
        <w:r w:rsidR="00AC6BC3">
          <w:rPr>
            <w:noProof/>
            <w:webHidden/>
          </w:rPr>
          <w:fldChar w:fldCharType="end"/>
        </w:r>
      </w:hyperlink>
    </w:p>
    <w:p w14:paraId="57125CD4" w14:textId="43E7A60E" w:rsidR="00AC6BC3" w:rsidRDefault="004C3077">
      <w:pPr>
        <w:pStyle w:val="TOC1"/>
        <w:tabs>
          <w:tab w:val="right" w:leader="dot" w:pos="9350"/>
        </w:tabs>
        <w:rPr>
          <w:rFonts w:asciiTheme="minorHAnsi" w:eastAsiaTheme="minorEastAsia" w:hAnsiTheme="minorHAnsi"/>
          <w:noProof/>
          <w:sz w:val="22"/>
          <w:szCs w:val="22"/>
        </w:rPr>
      </w:pPr>
      <w:hyperlink w:anchor="_Toc506474042" w:history="1">
        <w:r w:rsidR="00AC6BC3" w:rsidRPr="008C18FA">
          <w:rPr>
            <w:rStyle w:val="Hyperlink"/>
            <w:noProof/>
          </w:rPr>
          <w:t>Timelines for Completion of the Self-Review for Students with Disabilities</w:t>
        </w:r>
        <w:r w:rsidR="00AC6BC3">
          <w:rPr>
            <w:noProof/>
            <w:webHidden/>
          </w:rPr>
          <w:tab/>
        </w:r>
        <w:r w:rsidR="00AC6BC3">
          <w:rPr>
            <w:noProof/>
            <w:webHidden/>
          </w:rPr>
          <w:fldChar w:fldCharType="begin"/>
        </w:r>
        <w:r w:rsidR="00AC6BC3">
          <w:rPr>
            <w:noProof/>
            <w:webHidden/>
          </w:rPr>
          <w:instrText xml:space="preserve"> PAGEREF _Toc506474042 \h </w:instrText>
        </w:r>
        <w:r w:rsidR="00AC6BC3">
          <w:rPr>
            <w:noProof/>
            <w:webHidden/>
          </w:rPr>
        </w:r>
        <w:r w:rsidR="00AC6BC3">
          <w:rPr>
            <w:noProof/>
            <w:webHidden/>
          </w:rPr>
          <w:fldChar w:fldCharType="separate"/>
        </w:r>
        <w:r w:rsidR="002A5198">
          <w:rPr>
            <w:noProof/>
            <w:webHidden/>
          </w:rPr>
          <w:t>1</w:t>
        </w:r>
        <w:r w:rsidR="00AC6BC3">
          <w:rPr>
            <w:noProof/>
            <w:webHidden/>
          </w:rPr>
          <w:fldChar w:fldCharType="end"/>
        </w:r>
      </w:hyperlink>
    </w:p>
    <w:p w14:paraId="76802574" w14:textId="5A49BB21" w:rsidR="00AC6BC3" w:rsidRDefault="004C3077">
      <w:pPr>
        <w:pStyle w:val="TOC1"/>
        <w:tabs>
          <w:tab w:val="right" w:leader="dot" w:pos="9350"/>
        </w:tabs>
        <w:rPr>
          <w:rFonts w:asciiTheme="minorHAnsi" w:eastAsiaTheme="minorEastAsia" w:hAnsiTheme="minorHAnsi"/>
          <w:noProof/>
          <w:sz w:val="22"/>
          <w:szCs w:val="22"/>
        </w:rPr>
      </w:pPr>
      <w:hyperlink w:anchor="_Toc506474043" w:history="1">
        <w:r w:rsidR="00AC6BC3" w:rsidRPr="008C18FA">
          <w:rPr>
            <w:rStyle w:val="Hyperlink"/>
            <w:noProof/>
          </w:rPr>
          <w:t>Directions for Conducting the Self-Review for Students with Disabilities</w:t>
        </w:r>
        <w:r w:rsidR="00AC6BC3">
          <w:rPr>
            <w:noProof/>
            <w:webHidden/>
          </w:rPr>
          <w:tab/>
        </w:r>
        <w:r w:rsidR="00AC6BC3">
          <w:rPr>
            <w:noProof/>
            <w:webHidden/>
          </w:rPr>
          <w:fldChar w:fldCharType="begin"/>
        </w:r>
        <w:r w:rsidR="00AC6BC3">
          <w:rPr>
            <w:noProof/>
            <w:webHidden/>
          </w:rPr>
          <w:instrText xml:space="preserve"> PAGEREF _Toc506474043 \h </w:instrText>
        </w:r>
        <w:r w:rsidR="00AC6BC3">
          <w:rPr>
            <w:noProof/>
            <w:webHidden/>
          </w:rPr>
        </w:r>
        <w:r w:rsidR="00AC6BC3">
          <w:rPr>
            <w:noProof/>
            <w:webHidden/>
          </w:rPr>
          <w:fldChar w:fldCharType="separate"/>
        </w:r>
        <w:r w:rsidR="002A5198">
          <w:rPr>
            <w:noProof/>
            <w:webHidden/>
          </w:rPr>
          <w:t>2</w:t>
        </w:r>
        <w:r w:rsidR="00AC6BC3">
          <w:rPr>
            <w:noProof/>
            <w:webHidden/>
          </w:rPr>
          <w:fldChar w:fldCharType="end"/>
        </w:r>
      </w:hyperlink>
    </w:p>
    <w:p w14:paraId="2D29B752" w14:textId="6BE931FF" w:rsidR="00AC6BC3" w:rsidRDefault="004C3077">
      <w:pPr>
        <w:pStyle w:val="TOC1"/>
        <w:tabs>
          <w:tab w:val="right" w:leader="dot" w:pos="9350"/>
        </w:tabs>
        <w:rPr>
          <w:rFonts w:asciiTheme="minorHAnsi" w:eastAsiaTheme="minorEastAsia" w:hAnsiTheme="minorHAnsi"/>
          <w:noProof/>
          <w:sz w:val="22"/>
          <w:szCs w:val="22"/>
        </w:rPr>
      </w:pPr>
      <w:hyperlink w:anchor="_Toc506474044" w:history="1">
        <w:r w:rsidR="00AC6BC3" w:rsidRPr="008C18FA">
          <w:rPr>
            <w:rStyle w:val="Hyperlink"/>
            <w:noProof/>
          </w:rPr>
          <w:t>Identification of Compliance/Noncompliance</w:t>
        </w:r>
        <w:r w:rsidR="00AC6BC3">
          <w:rPr>
            <w:noProof/>
            <w:webHidden/>
          </w:rPr>
          <w:tab/>
        </w:r>
        <w:r w:rsidR="00AC6BC3">
          <w:rPr>
            <w:noProof/>
            <w:webHidden/>
          </w:rPr>
          <w:fldChar w:fldCharType="begin"/>
        </w:r>
        <w:r w:rsidR="00AC6BC3">
          <w:rPr>
            <w:noProof/>
            <w:webHidden/>
          </w:rPr>
          <w:instrText xml:space="preserve"> PAGEREF _Toc506474044 \h </w:instrText>
        </w:r>
        <w:r w:rsidR="00AC6BC3">
          <w:rPr>
            <w:noProof/>
            <w:webHidden/>
          </w:rPr>
        </w:r>
        <w:r w:rsidR="00AC6BC3">
          <w:rPr>
            <w:noProof/>
            <w:webHidden/>
          </w:rPr>
          <w:fldChar w:fldCharType="separate"/>
        </w:r>
        <w:r w:rsidR="002A5198">
          <w:rPr>
            <w:noProof/>
            <w:webHidden/>
          </w:rPr>
          <w:t>2</w:t>
        </w:r>
        <w:r w:rsidR="00AC6BC3">
          <w:rPr>
            <w:noProof/>
            <w:webHidden/>
          </w:rPr>
          <w:fldChar w:fldCharType="end"/>
        </w:r>
      </w:hyperlink>
    </w:p>
    <w:p w14:paraId="346A9916" w14:textId="0777F338" w:rsidR="00AC6BC3" w:rsidRDefault="004C3077">
      <w:pPr>
        <w:pStyle w:val="TOC1"/>
        <w:tabs>
          <w:tab w:val="right" w:leader="dot" w:pos="9350"/>
        </w:tabs>
        <w:rPr>
          <w:rFonts w:asciiTheme="minorHAnsi" w:eastAsiaTheme="minorEastAsia" w:hAnsiTheme="minorHAnsi"/>
          <w:noProof/>
          <w:sz w:val="22"/>
          <w:szCs w:val="22"/>
        </w:rPr>
      </w:pPr>
      <w:hyperlink w:anchor="_Toc506474045" w:history="1">
        <w:r w:rsidR="00AC6BC3" w:rsidRPr="008C18FA">
          <w:rPr>
            <w:rStyle w:val="Hyperlink"/>
            <w:noProof/>
          </w:rPr>
          <w:t>Report to NYSED</w:t>
        </w:r>
        <w:r w:rsidR="00AC6BC3">
          <w:rPr>
            <w:noProof/>
            <w:webHidden/>
          </w:rPr>
          <w:tab/>
        </w:r>
        <w:r w:rsidR="00AC6BC3">
          <w:rPr>
            <w:noProof/>
            <w:webHidden/>
          </w:rPr>
          <w:fldChar w:fldCharType="begin"/>
        </w:r>
        <w:r w:rsidR="00AC6BC3">
          <w:rPr>
            <w:noProof/>
            <w:webHidden/>
          </w:rPr>
          <w:instrText xml:space="preserve"> PAGEREF _Toc506474045 \h </w:instrText>
        </w:r>
        <w:r w:rsidR="00AC6BC3">
          <w:rPr>
            <w:noProof/>
            <w:webHidden/>
          </w:rPr>
        </w:r>
        <w:r w:rsidR="00AC6BC3">
          <w:rPr>
            <w:noProof/>
            <w:webHidden/>
          </w:rPr>
          <w:fldChar w:fldCharType="separate"/>
        </w:r>
        <w:r w:rsidR="002A5198">
          <w:rPr>
            <w:noProof/>
            <w:webHidden/>
          </w:rPr>
          <w:t>3</w:t>
        </w:r>
        <w:r w:rsidR="00AC6BC3">
          <w:rPr>
            <w:noProof/>
            <w:webHidden/>
          </w:rPr>
          <w:fldChar w:fldCharType="end"/>
        </w:r>
      </w:hyperlink>
    </w:p>
    <w:p w14:paraId="787FA1BA" w14:textId="4E4713C4" w:rsidR="00AC6BC3" w:rsidRDefault="004C3077">
      <w:pPr>
        <w:pStyle w:val="TOC1"/>
        <w:tabs>
          <w:tab w:val="right" w:leader="dot" w:pos="9350"/>
        </w:tabs>
        <w:rPr>
          <w:rFonts w:asciiTheme="minorHAnsi" w:eastAsiaTheme="minorEastAsia" w:hAnsiTheme="minorHAnsi"/>
          <w:noProof/>
          <w:sz w:val="22"/>
          <w:szCs w:val="22"/>
        </w:rPr>
      </w:pPr>
      <w:hyperlink w:anchor="_Toc506474046" w:history="1">
        <w:r w:rsidR="00AC6BC3" w:rsidRPr="008C18FA">
          <w:rPr>
            <w:rStyle w:val="Hyperlink"/>
            <w:noProof/>
          </w:rPr>
          <w:t>NYSED Review of Self-Review Monitoring Report and Correction of Noncompliance</w:t>
        </w:r>
        <w:r w:rsidR="00AC6BC3">
          <w:rPr>
            <w:noProof/>
            <w:webHidden/>
          </w:rPr>
          <w:tab/>
        </w:r>
        <w:r w:rsidR="00AC6BC3">
          <w:rPr>
            <w:noProof/>
            <w:webHidden/>
          </w:rPr>
          <w:fldChar w:fldCharType="begin"/>
        </w:r>
        <w:r w:rsidR="00AC6BC3">
          <w:rPr>
            <w:noProof/>
            <w:webHidden/>
          </w:rPr>
          <w:instrText xml:space="preserve"> PAGEREF _Toc506474046 \h </w:instrText>
        </w:r>
        <w:r w:rsidR="00AC6BC3">
          <w:rPr>
            <w:noProof/>
            <w:webHidden/>
          </w:rPr>
        </w:r>
        <w:r w:rsidR="00AC6BC3">
          <w:rPr>
            <w:noProof/>
            <w:webHidden/>
          </w:rPr>
          <w:fldChar w:fldCharType="separate"/>
        </w:r>
        <w:r w:rsidR="002A5198">
          <w:rPr>
            <w:noProof/>
            <w:webHidden/>
          </w:rPr>
          <w:t>3</w:t>
        </w:r>
        <w:r w:rsidR="00AC6BC3">
          <w:rPr>
            <w:noProof/>
            <w:webHidden/>
          </w:rPr>
          <w:fldChar w:fldCharType="end"/>
        </w:r>
      </w:hyperlink>
    </w:p>
    <w:p w14:paraId="536C5A60" w14:textId="5CF771E7" w:rsidR="00AC6BC3" w:rsidRDefault="004C3077">
      <w:pPr>
        <w:pStyle w:val="TOC1"/>
        <w:tabs>
          <w:tab w:val="right" w:leader="dot" w:pos="9350"/>
        </w:tabs>
        <w:rPr>
          <w:rFonts w:asciiTheme="minorHAnsi" w:eastAsiaTheme="minorEastAsia" w:hAnsiTheme="minorHAnsi"/>
          <w:noProof/>
          <w:sz w:val="22"/>
          <w:szCs w:val="22"/>
        </w:rPr>
      </w:pPr>
      <w:hyperlink w:anchor="_Toc506474047" w:history="1">
        <w:r w:rsidR="00AC6BC3" w:rsidRPr="008C18FA">
          <w:rPr>
            <w:rStyle w:val="Hyperlink"/>
            <w:noProof/>
          </w:rPr>
          <w:t>Technical Assistance Resources</w:t>
        </w:r>
        <w:r w:rsidR="00AC6BC3">
          <w:rPr>
            <w:noProof/>
            <w:webHidden/>
          </w:rPr>
          <w:tab/>
        </w:r>
        <w:r w:rsidR="00AC6BC3">
          <w:rPr>
            <w:noProof/>
            <w:webHidden/>
          </w:rPr>
          <w:fldChar w:fldCharType="begin"/>
        </w:r>
        <w:r w:rsidR="00AC6BC3">
          <w:rPr>
            <w:noProof/>
            <w:webHidden/>
          </w:rPr>
          <w:instrText xml:space="preserve"> PAGEREF _Toc506474047 \h </w:instrText>
        </w:r>
        <w:r w:rsidR="00AC6BC3">
          <w:rPr>
            <w:noProof/>
            <w:webHidden/>
          </w:rPr>
        </w:r>
        <w:r w:rsidR="00AC6BC3">
          <w:rPr>
            <w:noProof/>
            <w:webHidden/>
          </w:rPr>
          <w:fldChar w:fldCharType="separate"/>
        </w:r>
        <w:r w:rsidR="002A5198">
          <w:rPr>
            <w:noProof/>
            <w:webHidden/>
          </w:rPr>
          <w:t>4</w:t>
        </w:r>
        <w:r w:rsidR="00AC6BC3">
          <w:rPr>
            <w:noProof/>
            <w:webHidden/>
          </w:rPr>
          <w:fldChar w:fldCharType="end"/>
        </w:r>
      </w:hyperlink>
    </w:p>
    <w:p w14:paraId="18463DC2" w14:textId="08BDC3AA" w:rsidR="009B1B09" w:rsidRDefault="00FD5E98" w:rsidP="009B1B09">
      <w:pPr>
        <w:tabs>
          <w:tab w:val="clear" w:pos="720"/>
          <w:tab w:val="clear" w:pos="1080"/>
          <w:tab w:val="clear" w:pos="5040"/>
        </w:tabs>
      </w:pPr>
      <w:r>
        <w:fldChar w:fldCharType="end"/>
      </w:r>
    </w:p>
    <w:p w14:paraId="59BBE942" w14:textId="77777777" w:rsidR="00FD5E98" w:rsidRDefault="00FD5E98" w:rsidP="009B1B09">
      <w:pPr>
        <w:tabs>
          <w:tab w:val="clear" w:pos="720"/>
          <w:tab w:val="clear" w:pos="1080"/>
          <w:tab w:val="clear" w:pos="5040"/>
        </w:tabs>
      </w:pPr>
      <w:r>
        <w:rPr>
          <w:u w:val="single"/>
        </w:rPr>
        <w:t>Attachments</w:t>
      </w:r>
    </w:p>
    <w:p w14:paraId="18F06225" w14:textId="77777777" w:rsidR="00FD5E98" w:rsidRDefault="00FD5E98" w:rsidP="009B1B09">
      <w:pPr>
        <w:tabs>
          <w:tab w:val="clear" w:pos="720"/>
          <w:tab w:val="clear" w:pos="1080"/>
          <w:tab w:val="clear" w:pos="5040"/>
        </w:tabs>
      </w:pPr>
    </w:p>
    <w:p w14:paraId="58F1DEC3" w14:textId="6DEE41E2" w:rsidR="00FD5E98" w:rsidRDefault="004C3077" w:rsidP="003300D9">
      <w:pPr>
        <w:tabs>
          <w:tab w:val="clear" w:pos="720"/>
          <w:tab w:val="clear" w:pos="1080"/>
          <w:tab w:val="clear" w:pos="5040"/>
          <w:tab w:val="left" w:pos="1620"/>
        </w:tabs>
        <w:ind w:left="1620" w:hanging="1620"/>
      </w:pPr>
      <w:hyperlink w:anchor="Attachment1" w:history="1">
        <w:r w:rsidR="00FD5E98" w:rsidRPr="003300D9">
          <w:rPr>
            <w:rStyle w:val="Hyperlink"/>
          </w:rPr>
          <w:t>Attachment 1</w:t>
        </w:r>
      </w:hyperlink>
      <w:r w:rsidR="00FD5E98">
        <w:t>:</w:t>
      </w:r>
      <w:r w:rsidR="00FD5E98">
        <w:tab/>
        <w:t xml:space="preserve">Checklist to Complete the </w:t>
      </w:r>
      <w:r w:rsidR="003300D9" w:rsidRPr="003300D9">
        <w:t>SPP Indicator 13</w:t>
      </w:r>
      <w:r w:rsidR="003300D9">
        <w:t xml:space="preserve"> Secondary </w:t>
      </w:r>
      <w:r w:rsidR="00FD5E98">
        <w:t>Transition Self-Review</w:t>
      </w:r>
    </w:p>
    <w:p w14:paraId="51FBB6F4" w14:textId="77777777" w:rsidR="00FD5E98" w:rsidRDefault="00FD5E98" w:rsidP="00FD5E98">
      <w:pPr>
        <w:tabs>
          <w:tab w:val="clear" w:pos="720"/>
          <w:tab w:val="clear" w:pos="1080"/>
          <w:tab w:val="clear" w:pos="5040"/>
          <w:tab w:val="left" w:pos="1620"/>
        </w:tabs>
      </w:pPr>
    </w:p>
    <w:p w14:paraId="13A2877C" w14:textId="57799C5C" w:rsidR="003300D9" w:rsidRDefault="004C3077" w:rsidP="003300D9">
      <w:pPr>
        <w:tabs>
          <w:tab w:val="clear" w:pos="720"/>
          <w:tab w:val="clear" w:pos="1080"/>
          <w:tab w:val="clear" w:pos="5040"/>
          <w:tab w:val="left" w:pos="1620"/>
        </w:tabs>
      </w:pPr>
      <w:hyperlink w:anchor="Attachment2" w:history="1">
        <w:r w:rsidR="003300D9" w:rsidRPr="003300D9">
          <w:rPr>
            <w:rStyle w:val="Hyperlink"/>
          </w:rPr>
          <w:t>Attachment 2</w:t>
        </w:r>
      </w:hyperlink>
      <w:r w:rsidR="003300D9">
        <w:t>:</w:t>
      </w:r>
      <w:r w:rsidR="003300D9">
        <w:tab/>
        <w:t>Instructions for Completing Individual Student Record Review Form</w:t>
      </w:r>
    </w:p>
    <w:p w14:paraId="5D346AF9" w14:textId="77777777" w:rsidR="003300D9" w:rsidRDefault="003300D9" w:rsidP="003300D9">
      <w:pPr>
        <w:tabs>
          <w:tab w:val="clear" w:pos="720"/>
          <w:tab w:val="clear" w:pos="1080"/>
          <w:tab w:val="clear" w:pos="5040"/>
          <w:tab w:val="left" w:pos="1620"/>
        </w:tabs>
      </w:pPr>
    </w:p>
    <w:p w14:paraId="40A69FDC" w14:textId="1E2D8468" w:rsidR="00FD5E98" w:rsidRDefault="004C3077" w:rsidP="00FD5E98">
      <w:pPr>
        <w:tabs>
          <w:tab w:val="clear" w:pos="720"/>
          <w:tab w:val="clear" w:pos="1080"/>
          <w:tab w:val="clear" w:pos="5040"/>
          <w:tab w:val="left" w:pos="1620"/>
        </w:tabs>
      </w:pPr>
      <w:hyperlink w:anchor="Attachment3" w:history="1">
        <w:r w:rsidR="003300D9" w:rsidRPr="003300D9">
          <w:rPr>
            <w:rStyle w:val="Hyperlink"/>
          </w:rPr>
          <w:t>Attachment 3</w:t>
        </w:r>
      </w:hyperlink>
      <w:r w:rsidR="00FD5E98">
        <w:t>:</w:t>
      </w:r>
      <w:r w:rsidR="00FD5E98">
        <w:tab/>
        <w:t>Individual Student Record Review</w:t>
      </w:r>
      <w:r w:rsidR="00A75D37">
        <w:t xml:space="preserve"> Form</w:t>
      </w:r>
    </w:p>
    <w:p w14:paraId="534F8001" w14:textId="77777777" w:rsidR="00FD5E98" w:rsidRDefault="00FD5E98" w:rsidP="00FD5E98">
      <w:pPr>
        <w:tabs>
          <w:tab w:val="clear" w:pos="720"/>
          <w:tab w:val="clear" w:pos="1080"/>
          <w:tab w:val="clear" w:pos="5040"/>
          <w:tab w:val="left" w:pos="1620"/>
        </w:tabs>
      </w:pPr>
    </w:p>
    <w:p w14:paraId="2BEE9256" w14:textId="4DBEDF9A" w:rsidR="00FD5E98" w:rsidRDefault="004C3077" w:rsidP="00FD5E98">
      <w:pPr>
        <w:tabs>
          <w:tab w:val="clear" w:pos="720"/>
          <w:tab w:val="clear" w:pos="1080"/>
          <w:tab w:val="clear" w:pos="5040"/>
          <w:tab w:val="left" w:pos="1620"/>
        </w:tabs>
      </w:pPr>
      <w:hyperlink w:anchor="Attachment4" w:history="1">
        <w:r w:rsidR="00FD5E98" w:rsidRPr="003300D9">
          <w:rPr>
            <w:rStyle w:val="Hyperlink"/>
          </w:rPr>
          <w:t xml:space="preserve">Attachment </w:t>
        </w:r>
        <w:r w:rsidR="003300D9" w:rsidRPr="003300D9">
          <w:rPr>
            <w:rStyle w:val="Hyperlink"/>
          </w:rPr>
          <w:t>4</w:t>
        </w:r>
      </w:hyperlink>
      <w:r w:rsidR="00FD5E98">
        <w:t>:</w:t>
      </w:r>
      <w:r w:rsidR="00FD5E98">
        <w:tab/>
        <w:t xml:space="preserve">Compliance </w:t>
      </w:r>
      <w:r w:rsidR="00A75D37">
        <w:t xml:space="preserve">Summary </w:t>
      </w:r>
      <w:r w:rsidR="00FD5E98">
        <w:t>Form</w:t>
      </w:r>
    </w:p>
    <w:p w14:paraId="7A70BD43" w14:textId="77777777" w:rsidR="00FD5E98" w:rsidRDefault="00FD5E98" w:rsidP="00FD5E98">
      <w:pPr>
        <w:tabs>
          <w:tab w:val="clear" w:pos="720"/>
          <w:tab w:val="clear" w:pos="1080"/>
          <w:tab w:val="clear" w:pos="5040"/>
          <w:tab w:val="left" w:pos="1620"/>
        </w:tabs>
      </w:pPr>
    </w:p>
    <w:p w14:paraId="382E5C52" w14:textId="6F8C39B3" w:rsidR="00FD5E98" w:rsidRPr="00FD5E98" w:rsidRDefault="004C3077" w:rsidP="00FD5E98">
      <w:pPr>
        <w:tabs>
          <w:tab w:val="clear" w:pos="720"/>
          <w:tab w:val="clear" w:pos="1080"/>
          <w:tab w:val="clear" w:pos="5040"/>
          <w:tab w:val="left" w:pos="1620"/>
        </w:tabs>
      </w:pPr>
      <w:hyperlink w:anchor="Attachment5" w:history="1">
        <w:r w:rsidR="00FD5E98" w:rsidRPr="003300D9">
          <w:rPr>
            <w:rStyle w:val="Hyperlink"/>
          </w:rPr>
          <w:t>Attachment 5</w:t>
        </w:r>
      </w:hyperlink>
      <w:r w:rsidR="00FD5E98">
        <w:t>:</w:t>
      </w:r>
      <w:r w:rsidR="00FD5E98">
        <w:tab/>
      </w:r>
      <w:r w:rsidR="00A75D37" w:rsidRPr="00A75D37">
        <w:t xml:space="preserve">SPP Indicator 13 </w:t>
      </w:r>
      <w:r w:rsidR="00FD5E98">
        <w:t>Secondary Transition Self-Review Monitoring Report</w:t>
      </w:r>
    </w:p>
    <w:p w14:paraId="65987E65" w14:textId="77777777" w:rsidR="00FD5E98" w:rsidRDefault="00FD5E98" w:rsidP="009B1B09">
      <w:pPr>
        <w:tabs>
          <w:tab w:val="clear" w:pos="720"/>
          <w:tab w:val="clear" w:pos="1080"/>
          <w:tab w:val="clear" w:pos="5040"/>
        </w:tabs>
      </w:pPr>
    </w:p>
    <w:p w14:paraId="2635C2E8" w14:textId="77777777" w:rsidR="00FD5E98" w:rsidRDefault="00FD5E98" w:rsidP="009B1B09">
      <w:pPr>
        <w:tabs>
          <w:tab w:val="clear" w:pos="720"/>
          <w:tab w:val="clear" w:pos="1080"/>
          <w:tab w:val="clear" w:pos="5040"/>
        </w:tabs>
        <w:sectPr w:rsidR="00FD5E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7830C6E" w14:textId="77777777" w:rsidR="009B1B09" w:rsidRPr="009B1B09" w:rsidRDefault="009B1B09" w:rsidP="002023F6">
      <w:pPr>
        <w:pStyle w:val="Heading1"/>
        <w:spacing w:after="240"/>
      </w:pPr>
      <w:bookmarkStart w:id="1" w:name="_Toc506474040"/>
      <w:r>
        <w:lastRenderedPageBreak/>
        <w:t>Overview of Self-Review Requirements</w:t>
      </w:r>
      <w:bookmarkEnd w:id="1"/>
    </w:p>
    <w:p w14:paraId="5BC9D96B" w14:textId="2B3641D0" w:rsidR="009B1B09" w:rsidRDefault="009B1B09" w:rsidP="002023F6">
      <w:pPr>
        <w:tabs>
          <w:tab w:val="clear" w:pos="720"/>
          <w:tab w:val="clear" w:pos="1080"/>
          <w:tab w:val="clear" w:pos="5040"/>
        </w:tabs>
        <w:spacing w:after="240"/>
      </w:pPr>
      <w:r>
        <w:t>Indicator 13 of the State Performance Plan (SPP) requires the State to annually report the percent</w:t>
      </w:r>
      <w:r w:rsidR="009432B4">
        <w:t>age</w:t>
      </w:r>
      <w:r>
        <w:t xml:space="preserve"> of youth aged 15 and </w:t>
      </w:r>
      <w:r w:rsidR="00BE3957">
        <w:t>older</w:t>
      </w:r>
      <w:r>
        <w:t xml:space="preserve"> with </w:t>
      </w:r>
      <w:r w:rsidR="002E320E">
        <w:t>individualized education program</w:t>
      </w:r>
      <w:r w:rsidR="009F2470">
        <w:t>s</w:t>
      </w:r>
      <w:r w:rsidR="002E320E">
        <w:t xml:space="preserve"> (</w:t>
      </w:r>
      <w:r>
        <w:t>IEP</w:t>
      </w:r>
      <w:r w:rsidR="002E320E">
        <w:t>)</w:t>
      </w:r>
      <w:r>
        <w:t xml:space="preserve"> that include appropriate measurable </w:t>
      </w:r>
      <w:r w:rsidR="002D6A80">
        <w:t>postsecondary</w:t>
      </w:r>
      <w:r>
        <w:t xml:space="preserve"> goals that are annually updated and based upon an age</w:t>
      </w:r>
      <w:r w:rsidR="009432B4">
        <w:t>-</w:t>
      </w:r>
      <w:r>
        <w:t xml:space="preserve">appropriate transition assessment, transition services, including courses of study, that will reasonably enable the student to meet those </w:t>
      </w:r>
      <w:r w:rsidR="002D6A80">
        <w:t>postsecondary</w:t>
      </w:r>
      <w:r>
        <w:t xml:space="preserve"> goals, and annual IEP goals related to the student</w:t>
      </w:r>
      <w:r w:rsidR="009432B4">
        <w:t>'</w:t>
      </w:r>
      <w:r>
        <w:t xml:space="preserve">s transition service needs. There also must be evidence that the student was invited to the committee on special education (CSE) meeting where transition services </w:t>
      </w:r>
      <w:r w:rsidR="009432B4">
        <w:t>were</w:t>
      </w:r>
      <w:r>
        <w:t xml:space="preserve"> to be discussed and evidence that, if appropriate, a representative of any participating agency was invited to the CSE meeting with the prior consent of the parent or student who has reached </w:t>
      </w:r>
      <w:r w:rsidRPr="00AC6BC3">
        <w:t xml:space="preserve">the age of </w:t>
      </w:r>
      <w:r w:rsidR="009F2470" w:rsidRPr="00AC6BC3">
        <w:rPr>
          <w:rFonts w:cs="Arial"/>
        </w:rPr>
        <w:t>majority</w:t>
      </w:r>
      <w:r w:rsidR="003106F7">
        <w:rPr>
          <w:rFonts w:cs="Arial"/>
        </w:rPr>
        <w:t xml:space="preserve"> (age 18)</w:t>
      </w:r>
      <w:r w:rsidR="009F2470" w:rsidRPr="001817AF">
        <w:rPr>
          <w:rFonts w:cs="Arial"/>
        </w:rPr>
        <w:t>.</w:t>
      </w:r>
    </w:p>
    <w:p w14:paraId="3EFBEF18" w14:textId="5DC554B6" w:rsidR="009B1B09" w:rsidRDefault="009B1B09" w:rsidP="002023F6">
      <w:pPr>
        <w:tabs>
          <w:tab w:val="clear" w:pos="720"/>
          <w:tab w:val="clear" w:pos="1080"/>
          <w:tab w:val="clear" w:pos="5040"/>
        </w:tabs>
        <w:spacing w:after="240"/>
      </w:pPr>
      <w:r>
        <w:t>Th</w:t>
      </w:r>
      <w:r w:rsidR="00804DBC">
        <w:t>is</w:t>
      </w:r>
      <w:r>
        <w:t xml:space="preserve"> federally required measure has been selected to focus attention on how a student</w:t>
      </w:r>
      <w:r w:rsidR="009432B4">
        <w:t>'</w:t>
      </w:r>
      <w:r>
        <w:t xml:space="preserve">s education program can be planned to assist the student in making a successful transition to his or her </w:t>
      </w:r>
      <w:r w:rsidR="002D6A80">
        <w:t>postsecondary</w:t>
      </w:r>
      <w:r>
        <w:t xml:space="preserve"> goals for living, further education</w:t>
      </w:r>
      <w:r w:rsidR="009432B4">
        <w:t>,</w:t>
      </w:r>
      <w:r>
        <w:t xml:space="preserve"> and employment and to help reduce the number of students with disabilities </w:t>
      </w:r>
      <w:r w:rsidR="009432B4">
        <w:t>who</w:t>
      </w:r>
      <w:r>
        <w:t xml:space="preserve"> drop out of school.  Effective transition planning requires that the CSE, including the student and student</w:t>
      </w:r>
      <w:r w:rsidR="009432B4">
        <w:t>'</w:t>
      </w:r>
      <w:r>
        <w:t xml:space="preserve">s parents, identify the instruction and the career and educational experiences to motivate the student to complete his or her education and prepare the student for transition from secondary education to </w:t>
      </w:r>
      <w:r w:rsidR="002D6A80">
        <w:t>postsecondary</w:t>
      </w:r>
      <w:r>
        <w:t xml:space="preserve"> life.</w:t>
      </w:r>
    </w:p>
    <w:p w14:paraId="273D7A1F" w14:textId="3AD64811" w:rsidR="00F835A5" w:rsidRDefault="00526542" w:rsidP="002023F6">
      <w:pPr>
        <w:tabs>
          <w:tab w:val="clear" w:pos="720"/>
          <w:tab w:val="clear" w:pos="1080"/>
          <w:tab w:val="clear" w:pos="5040"/>
        </w:tabs>
        <w:spacing w:after="240"/>
      </w:pPr>
      <w:r>
        <w:t xml:space="preserve">The </w:t>
      </w:r>
      <w:r w:rsidR="009F2470">
        <w:t>New York</w:t>
      </w:r>
      <w:r w:rsidR="009B1B09">
        <w:t xml:space="preserve"> State </w:t>
      </w:r>
      <w:r w:rsidR="009F2470">
        <w:t xml:space="preserve">Education Department (NYSED) </w:t>
      </w:r>
      <w:r w:rsidR="009B1B09">
        <w:t>will report this information based on data from a representative sample of school districts throughout the State.  NYSED has chosen to collect data through a self-review monitoring process.  Beginning with the 2005-06 school year, one-sixth of the districts in the State must complete and report the results from the SPP</w:t>
      </w:r>
      <w:r w:rsidR="009F2470">
        <w:t xml:space="preserve"> Indicator</w:t>
      </w:r>
      <w:r w:rsidR="009B1B09">
        <w:t xml:space="preserve"> 13 Secondary Transition Self-Review for Students with Disabilities.</w:t>
      </w:r>
    </w:p>
    <w:p w14:paraId="3D91D2AD" w14:textId="3415285D" w:rsidR="009B1B09" w:rsidRDefault="009B1B09" w:rsidP="002023F6">
      <w:pPr>
        <w:pStyle w:val="Heading1"/>
        <w:spacing w:after="240"/>
      </w:pPr>
      <w:bookmarkStart w:id="2" w:name="_Toc506474041"/>
      <w:r w:rsidRPr="009B1B09">
        <w:t>Prior to Conducting the Self-Review</w:t>
      </w:r>
      <w:bookmarkEnd w:id="2"/>
    </w:p>
    <w:p w14:paraId="653A97DA" w14:textId="20E80ACB" w:rsidR="009B1B09" w:rsidRDefault="009B1B09" w:rsidP="002023F6">
      <w:pPr>
        <w:tabs>
          <w:tab w:val="clear" w:pos="720"/>
          <w:tab w:val="clear" w:pos="1080"/>
          <w:tab w:val="clear" w:pos="5040"/>
        </w:tabs>
        <w:spacing w:after="240"/>
      </w:pPr>
      <w:r w:rsidRPr="009B1B09">
        <w:t xml:space="preserve">Prior to beginning the </w:t>
      </w:r>
      <w:r w:rsidR="0040512D">
        <w:t>self-review</w:t>
      </w:r>
      <w:r w:rsidRPr="009B1B09">
        <w:t xml:space="preserve">, it is strongly recommended that the team avail itself of technical assistance available through the </w:t>
      </w:r>
      <w:hyperlink r:id="rId17" w:history="1">
        <w:r w:rsidRPr="009B1B09">
          <w:rPr>
            <w:rStyle w:val="Hyperlink"/>
          </w:rPr>
          <w:t xml:space="preserve">Regional Special Education Technical </w:t>
        </w:r>
        <w:r w:rsidRPr="009B1B09">
          <w:rPr>
            <w:rStyle w:val="Hyperlink"/>
          </w:rPr>
          <w:lastRenderedPageBreak/>
          <w:t>Assistance Support Center</w:t>
        </w:r>
      </w:hyperlink>
      <w:r w:rsidRPr="009B1B09">
        <w:t xml:space="preserve"> (RSE-TASC) Transition Specialist to increase </w:t>
      </w:r>
      <w:r w:rsidR="009432B4">
        <w:t>its</w:t>
      </w:r>
      <w:r w:rsidRPr="009B1B09">
        <w:t xml:space="preserve"> awareness of effective practices and possible improvement strategies </w:t>
      </w:r>
      <w:r w:rsidR="004B3C8B">
        <w:t xml:space="preserve">to increase compliance with </w:t>
      </w:r>
      <w:r w:rsidRPr="009B1B09">
        <w:t>the topics under review.</w:t>
      </w:r>
    </w:p>
    <w:p w14:paraId="247D2C2A" w14:textId="15B7946F" w:rsidR="009B1B09" w:rsidRDefault="009B1B09" w:rsidP="002023F6">
      <w:pPr>
        <w:pStyle w:val="Heading1"/>
        <w:spacing w:after="240"/>
      </w:pPr>
      <w:bookmarkStart w:id="3" w:name="_Toc506474042"/>
      <w:r>
        <w:t xml:space="preserve">Timelines for Completion of the Self-Review </w:t>
      </w:r>
      <w:r w:rsidR="009432B4">
        <w:t>for Students with Disabilities</w:t>
      </w:r>
      <w:bookmarkEnd w:id="3"/>
    </w:p>
    <w:p w14:paraId="28F3B409" w14:textId="1087EA01" w:rsidR="009B1B09" w:rsidRDefault="009B1B09" w:rsidP="002023F6">
      <w:pPr>
        <w:tabs>
          <w:tab w:val="clear" w:pos="720"/>
          <w:tab w:val="clear" w:pos="1080"/>
          <w:tab w:val="clear" w:pos="5040"/>
        </w:tabs>
        <w:spacing w:after="240"/>
      </w:pPr>
      <w:r>
        <w:t>The results of th</w:t>
      </w:r>
      <w:r w:rsidR="009F2470">
        <w:t xml:space="preserve">is </w:t>
      </w:r>
      <w:r w:rsidR="00CC76D0">
        <w:t>S</w:t>
      </w:r>
      <w:r w:rsidR="0040512D">
        <w:t>elf-</w:t>
      </w:r>
      <w:r w:rsidR="00CC76D0">
        <w:t>R</w:t>
      </w:r>
      <w:r w:rsidR="0040512D">
        <w:t>eview</w:t>
      </w:r>
      <w:r>
        <w:t xml:space="preserve"> for Students with Disabilities must be reported to NYSED by </w:t>
      </w:r>
      <w:r w:rsidRPr="009B1B09">
        <w:rPr>
          <w:b/>
        </w:rPr>
        <w:t>August 31</w:t>
      </w:r>
      <w:r>
        <w:t xml:space="preserve"> of the school year in which the district is designated to report.</w:t>
      </w:r>
    </w:p>
    <w:p w14:paraId="68D16CCF" w14:textId="7AD80C95" w:rsidR="009B1B09" w:rsidRPr="009B1B09" w:rsidRDefault="009B1B09" w:rsidP="002023F6">
      <w:pPr>
        <w:pStyle w:val="Heading1"/>
        <w:spacing w:after="240"/>
      </w:pPr>
      <w:bookmarkStart w:id="4" w:name="_Toc506474043"/>
      <w:r w:rsidRPr="009B1B09">
        <w:t>Directions for Conducting the Self-Review for Students with Disabilities</w:t>
      </w:r>
      <w:bookmarkEnd w:id="4"/>
    </w:p>
    <w:p w14:paraId="7DA6393F" w14:textId="4384C5C9" w:rsidR="009B1B09" w:rsidRDefault="009B1B09" w:rsidP="009B1B09">
      <w:pPr>
        <w:tabs>
          <w:tab w:val="clear" w:pos="720"/>
          <w:tab w:val="clear" w:pos="1080"/>
          <w:tab w:val="clear" w:pos="5040"/>
        </w:tabs>
      </w:pPr>
      <w:r>
        <w:t>Th</w:t>
      </w:r>
      <w:r w:rsidR="009F2470">
        <w:t>is</w:t>
      </w:r>
      <w:r>
        <w:t xml:space="preserve"> </w:t>
      </w:r>
      <w:r w:rsidR="0040512D">
        <w:t>self-review</w:t>
      </w:r>
      <w:r>
        <w:t xml:space="preserve"> is a focused review of the content of the district</w:t>
      </w:r>
      <w:r w:rsidR="009432B4">
        <w:t>'</w:t>
      </w:r>
      <w:r>
        <w:t>s records with respect to transition planning and services</w:t>
      </w:r>
      <w:r w:rsidR="009F2470">
        <w:t xml:space="preserve"> for students with disabilities</w:t>
      </w:r>
      <w:r>
        <w:t xml:space="preserve">.  The </w:t>
      </w:r>
      <w:r w:rsidR="0040512D">
        <w:t>self-review</w:t>
      </w:r>
      <w:r>
        <w:t xml:space="preserve"> focuses on requirements in the following areas:</w:t>
      </w:r>
    </w:p>
    <w:p w14:paraId="6CEF14B4" w14:textId="77777777" w:rsidR="009B1B09" w:rsidRDefault="009B1B09" w:rsidP="009B1B09">
      <w:pPr>
        <w:pStyle w:val="ListParagraph"/>
        <w:numPr>
          <w:ilvl w:val="0"/>
          <w:numId w:val="2"/>
        </w:numPr>
        <w:tabs>
          <w:tab w:val="clear" w:pos="720"/>
          <w:tab w:val="clear" w:pos="1080"/>
          <w:tab w:val="clear" w:pos="5040"/>
        </w:tabs>
        <w:ind w:left="720" w:hanging="360"/>
      </w:pPr>
      <w:r>
        <w:t>Development of the IEP to include:</w:t>
      </w:r>
    </w:p>
    <w:p w14:paraId="2AFA301C" w14:textId="2265D58E" w:rsidR="009B1B09" w:rsidRDefault="009432B4" w:rsidP="009B1B09">
      <w:pPr>
        <w:pStyle w:val="ListParagraph"/>
        <w:numPr>
          <w:ilvl w:val="0"/>
          <w:numId w:val="3"/>
        </w:numPr>
        <w:tabs>
          <w:tab w:val="clear" w:pos="720"/>
          <w:tab w:val="clear" w:pos="1080"/>
          <w:tab w:val="clear" w:pos="5040"/>
        </w:tabs>
        <w:ind w:left="1080"/>
      </w:pPr>
      <w:r>
        <w:t>A</w:t>
      </w:r>
      <w:r w:rsidR="009B1B09">
        <w:t xml:space="preserve">ppropriate measurable </w:t>
      </w:r>
      <w:r w:rsidR="002D6A80">
        <w:t>postsecondary</w:t>
      </w:r>
      <w:r w:rsidR="009B1B09">
        <w:t xml:space="preserve"> goals that are annually updated and based upon an age</w:t>
      </w:r>
      <w:r>
        <w:t>-</w:t>
      </w:r>
      <w:r w:rsidR="009B1B09">
        <w:t>appropriate transition assessment;</w:t>
      </w:r>
    </w:p>
    <w:p w14:paraId="5B14593E" w14:textId="30B65FCD" w:rsidR="009B1B09" w:rsidRDefault="009432B4" w:rsidP="009B1B09">
      <w:pPr>
        <w:pStyle w:val="ListParagraph"/>
        <w:numPr>
          <w:ilvl w:val="0"/>
          <w:numId w:val="3"/>
        </w:numPr>
        <w:tabs>
          <w:tab w:val="clear" w:pos="720"/>
          <w:tab w:val="clear" w:pos="1080"/>
          <w:tab w:val="clear" w:pos="5040"/>
        </w:tabs>
        <w:ind w:left="1080"/>
      </w:pPr>
      <w:r>
        <w:t>T</w:t>
      </w:r>
      <w:r w:rsidR="009B1B09">
        <w:t xml:space="preserve">ransition services, including course of study, that will reasonably enable the student to meet those </w:t>
      </w:r>
      <w:r w:rsidR="002D6A80">
        <w:t>postsecondary</w:t>
      </w:r>
      <w:r w:rsidR="009B1B09">
        <w:t xml:space="preserve"> goals; and</w:t>
      </w:r>
    </w:p>
    <w:p w14:paraId="36B08CC5" w14:textId="2B60956B" w:rsidR="009B1B09" w:rsidRDefault="009432B4" w:rsidP="009B1B09">
      <w:pPr>
        <w:pStyle w:val="ListParagraph"/>
        <w:numPr>
          <w:ilvl w:val="0"/>
          <w:numId w:val="3"/>
        </w:numPr>
        <w:tabs>
          <w:tab w:val="clear" w:pos="720"/>
          <w:tab w:val="clear" w:pos="1080"/>
          <w:tab w:val="clear" w:pos="5040"/>
        </w:tabs>
        <w:ind w:left="1080"/>
      </w:pPr>
      <w:r>
        <w:t>A</w:t>
      </w:r>
      <w:r w:rsidR="009B1B09">
        <w:t>nnual IEP goals related to the student</w:t>
      </w:r>
      <w:r>
        <w:t>'</w:t>
      </w:r>
      <w:r w:rsidR="009B1B09">
        <w:t>s transition service</w:t>
      </w:r>
      <w:r w:rsidR="00640BDE">
        <w:t>s</w:t>
      </w:r>
      <w:r w:rsidR="009B1B09">
        <w:t xml:space="preserve"> needs.</w:t>
      </w:r>
    </w:p>
    <w:p w14:paraId="2E1534F7" w14:textId="6A66FCC4" w:rsidR="009B1B09" w:rsidRDefault="009B1B09" w:rsidP="009B1B09">
      <w:pPr>
        <w:pStyle w:val="ListParagraph"/>
        <w:numPr>
          <w:ilvl w:val="0"/>
          <w:numId w:val="2"/>
        </w:numPr>
        <w:tabs>
          <w:tab w:val="clear" w:pos="720"/>
          <w:tab w:val="clear" w:pos="1080"/>
          <w:tab w:val="clear" w:pos="5040"/>
        </w:tabs>
        <w:ind w:left="720" w:hanging="360"/>
      </w:pPr>
      <w:r>
        <w:t>CSE meeting:</w:t>
      </w:r>
    </w:p>
    <w:p w14:paraId="7E9DA192" w14:textId="0E11A372" w:rsidR="009B1B09" w:rsidRDefault="009432B4" w:rsidP="009B1B09">
      <w:pPr>
        <w:pStyle w:val="ListParagraph"/>
        <w:numPr>
          <w:ilvl w:val="0"/>
          <w:numId w:val="3"/>
        </w:numPr>
        <w:tabs>
          <w:tab w:val="clear" w:pos="720"/>
          <w:tab w:val="clear" w:pos="1080"/>
          <w:tab w:val="clear" w:pos="5040"/>
        </w:tabs>
        <w:ind w:left="1080"/>
      </w:pPr>
      <w:r>
        <w:t>E</w:t>
      </w:r>
      <w:r w:rsidR="009B1B09">
        <w:t xml:space="preserve">vidence that the student was invited to the CSE meeting where transition services </w:t>
      </w:r>
      <w:r w:rsidR="00BE3957">
        <w:t>were</w:t>
      </w:r>
      <w:r w:rsidR="009B1B09">
        <w:t xml:space="preserve"> discussed; and</w:t>
      </w:r>
    </w:p>
    <w:p w14:paraId="004C66F0" w14:textId="45F93C31" w:rsidR="009B1B09" w:rsidRPr="003106F7" w:rsidRDefault="009432B4" w:rsidP="002023F6">
      <w:pPr>
        <w:pStyle w:val="ListParagraph"/>
        <w:numPr>
          <w:ilvl w:val="0"/>
          <w:numId w:val="3"/>
        </w:numPr>
        <w:tabs>
          <w:tab w:val="clear" w:pos="720"/>
          <w:tab w:val="clear" w:pos="1080"/>
          <w:tab w:val="clear" w:pos="5040"/>
        </w:tabs>
        <w:spacing w:after="240"/>
        <w:ind w:left="1080"/>
      </w:pPr>
      <w:r>
        <w:t>E</w:t>
      </w:r>
      <w:r w:rsidR="009B1B09">
        <w:t xml:space="preserve">vidence that, if appropriate, a representative of any participating agency was invited to the CSE meeting with prior consent of the parent or student who has reached </w:t>
      </w:r>
      <w:r w:rsidR="009B1B09" w:rsidRPr="003106F7">
        <w:t>the age of majority</w:t>
      </w:r>
      <w:r w:rsidR="003106F7" w:rsidRPr="003106F7">
        <w:t xml:space="preserve"> (age 18)</w:t>
      </w:r>
      <w:r w:rsidR="009B1B09" w:rsidRPr="003106F7">
        <w:t>.</w:t>
      </w:r>
    </w:p>
    <w:p w14:paraId="718B2CBD" w14:textId="34256736" w:rsidR="009B1B09" w:rsidRPr="0001233A" w:rsidRDefault="009B1B09" w:rsidP="002023F6">
      <w:pPr>
        <w:tabs>
          <w:tab w:val="clear" w:pos="720"/>
          <w:tab w:val="clear" w:pos="1080"/>
          <w:tab w:val="clear" w:pos="5040"/>
        </w:tabs>
        <w:spacing w:after="240"/>
        <w:rPr>
          <w:u w:val="single"/>
        </w:rPr>
      </w:pPr>
      <w:r w:rsidRPr="0001233A">
        <w:rPr>
          <w:u w:val="single"/>
        </w:rPr>
        <w:t xml:space="preserve">Selecting a </w:t>
      </w:r>
      <w:r w:rsidR="00B4513A">
        <w:rPr>
          <w:u w:val="single"/>
        </w:rPr>
        <w:t>S</w:t>
      </w:r>
      <w:r w:rsidRPr="0001233A">
        <w:rPr>
          <w:u w:val="single"/>
        </w:rPr>
        <w:t xml:space="preserve">ample of </w:t>
      </w:r>
      <w:r w:rsidR="00B4513A">
        <w:rPr>
          <w:u w:val="single"/>
        </w:rPr>
        <w:t>R</w:t>
      </w:r>
      <w:r w:rsidR="009F2470">
        <w:rPr>
          <w:u w:val="single"/>
        </w:rPr>
        <w:t xml:space="preserve">epresentative </w:t>
      </w:r>
      <w:r w:rsidR="00B4513A">
        <w:rPr>
          <w:u w:val="single"/>
        </w:rPr>
        <w:t>R</w:t>
      </w:r>
      <w:r w:rsidRPr="0001233A">
        <w:rPr>
          <w:u w:val="single"/>
        </w:rPr>
        <w:t xml:space="preserve">ecords to be </w:t>
      </w:r>
      <w:r w:rsidR="00B4513A">
        <w:rPr>
          <w:u w:val="single"/>
        </w:rPr>
        <w:t>R</w:t>
      </w:r>
      <w:r w:rsidRPr="0001233A">
        <w:rPr>
          <w:u w:val="single"/>
        </w:rPr>
        <w:t>eviewed</w:t>
      </w:r>
    </w:p>
    <w:p w14:paraId="55AD478A" w14:textId="76CC8D15" w:rsidR="009B1B09" w:rsidRDefault="009B1B09" w:rsidP="009B1B09">
      <w:pPr>
        <w:tabs>
          <w:tab w:val="clear" w:pos="720"/>
          <w:tab w:val="clear" w:pos="1080"/>
          <w:tab w:val="clear" w:pos="5040"/>
        </w:tabs>
      </w:pPr>
      <w:r>
        <w:t xml:space="preserve">The </w:t>
      </w:r>
      <w:r w:rsidR="009F2470">
        <w:t xml:space="preserve">education </w:t>
      </w:r>
      <w:r>
        <w:t xml:space="preserve">records to be reviewed must be selected from the IEPs in effect for all students with disabilities who are aged 15-21 during the school year in which the district is designated to report and for whom the district is responsible for CSE planning, including students provided special education services in district-operated programs, </w:t>
      </w:r>
      <w:r>
        <w:lastRenderedPageBreak/>
        <w:t>programs operated by a board of cooperative educational services (BOCES)</w:t>
      </w:r>
      <w:r w:rsidR="00640BDE">
        <w:t>,</w:t>
      </w:r>
      <w:r>
        <w:t xml:space="preserve"> and approved private programs.</w:t>
      </w:r>
    </w:p>
    <w:p w14:paraId="739E6D6C" w14:textId="1960F333" w:rsidR="009B1B09" w:rsidRDefault="0040512D" w:rsidP="0001233A">
      <w:pPr>
        <w:pStyle w:val="ListParagraph"/>
        <w:numPr>
          <w:ilvl w:val="0"/>
          <w:numId w:val="2"/>
        </w:numPr>
        <w:tabs>
          <w:tab w:val="clear" w:pos="720"/>
          <w:tab w:val="clear" w:pos="1080"/>
          <w:tab w:val="clear" w:pos="5040"/>
        </w:tabs>
        <w:ind w:left="720" w:hanging="360"/>
      </w:pPr>
      <w:r>
        <w:t>D</w:t>
      </w:r>
      <w:r w:rsidR="009B1B09">
        <w:t>istricts with 30 or fewer students in the total population of students with disabilities aged 15-21 will review all records of this target population.</w:t>
      </w:r>
    </w:p>
    <w:p w14:paraId="1FD8B57B" w14:textId="5EBC62B7" w:rsidR="009B1B09" w:rsidRDefault="0040512D" w:rsidP="0001233A">
      <w:pPr>
        <w:pStyle w:val="ListParagraph"/>
        <w:numPr>
          <w:ilvl w:val="0"/>
          <w:numId w:val="2"/>
        </w:numPr>
        <w:tabs>
          <w:tab w:val="clear" w:pos="720"/>
          <w:tab w:val="clear" w:pos="1080"/>
          <w:tab w:val="clear" w:pos="5040"/>
        </w:tabs>
        <w:ind w:left="720" w:hanging="360"/>
      </w:pPr>
      <w:r>
        <w:t>D</w:t>
      </w:r>
      <w:r w:rsidR="009B1B09">
        <w:t xml:space="preserve">istricts with more than 30 students in the total population of students with disabilities aged 15-21 will review a random selection of a minimum of 30 records.  </w:t>
      </w:r>
    </w:p>
    <w:p w14:paraId="57B7033A" w14:textId="283D51D6" w:rsidR="009B1B09" w:rsidRDefault="009B1B09" w:rsidP="0078126F">
      <w:pPr>
        <w:pStyle w:val="ListParagraph"/>
        <w:numPr>
          <w:ilvl w:val="0"/>
          <w:numId w:val="2"/>
        </w:numPr>
        <w:tabs>
          <w:tab w:val="clear" w:pos="720"/>
          <w:tab w:val="clear" w:pos="1080"/>
          <w:tab w:val="clear" w:pos="5040"/>
        </w:tabs>
        <w:spacing w:after="240"/>
        <w:ind w:left="720" w:hanging="360"/>
      </w:pPr>
      <w:r>
        <w:t xml:space="preserve">New York City </w:t>
      </w:r>
      <w:r w:rsidR="0040512D">
        <w:t xml:space="preserve">Department of Education </w:t>
      </w:r>
      <w:r>
        <w:t xml:space="preserve">will select and review a minimum of </w:t>
      </w:r>
      <w:r w:rsidR="00F92571">
        <w:t xml:space="preserve">at least </w:t>
      </w:r>
      <w:r>
        <w:t>100 students</w:t>
      </w:r>
      <w:r w:rsidR="009432B4">
        <w:t>'</w:t>
      </w:r>
      <w:r>
        <w:t xml:space="preserve"> records annually</w:t>
      </w:r>
      <w:r w:rsidR="00F92571" w:rsidRPr="00F92571">
        <w:t xml:space="preserve"> using a stratified sampling methodology</w:t>
      </w:r>
      <w:r>
        <w:t>.</w:t>
      </w:r>
    </w:p>
    <w:p w14:paraId="60723644" w14:textId="083186C4" w:rsidR="009B1B09" w:rsidRDefault="009B1B09" w:rsidP="002023F6">
      <w:pPr>
        <w:tabs>
          <w:tab w:val="clear" w:pos="720"/>
          <w:tab w:val="clear" w:pos="1080"/>
          <w:tab w:val="clear" w:pos="5040"/>
        </w:tabs>
        <w:spacing w:after="240"/>
      </w:pPr>
      <w:r>
        <w:t xml:space="preserve">The selection of </w:t>
      </w:r>
      <w:r w:rsidR="0040512D">
        <w:t xml:space="preserve">the sample of </w:t>
      </w:r>
      <w:r>
        <w:t xml:space="preserve">records </w:t>
      </w:r>
      <w:r w:rsidR="0040512D">
        <w:t xml:space="preserve">must </w:t>
      </w:r>
      <w:r>
        <w:t>ensure that the data collected is representative of every eligible student across the age span of 15-21, including their disability classification, placement, race/ethnicity</w:t>
      </w:r>
      <w:r w:rsidR="00BE3957">
        <w:t>,</w:t>
      </w:r>
      <w:r>
        <w:t xml:space="preserve"> and other characteristics.</w:t>
      </w:r>
    </w:p>
    <w:p w14:paraId="3891541A" w14:textId="77777777" w:rsidR="009B1B09" w:rsidRDefault="009B1B09" w:rsidP="002023F6">
      <w:pPr>
        <w:pStyle w:val="Heading1"/>
        <w:spacing w:after="240"/>
      </w:pPr>
      <w:bookmarkStart w:id="5" w:name="_Toc506474044"/>
      <w:r>
        <w:t>Identification of Compliance/Noncompliance</w:t>
      </w:r>
      <w:bookmarkEnd w:id="5"/>
    </w:p>
    <w:p w14:paraId="4C3EC95B" w14:textId="7CA5283D" w:rsidR="009B1B09" w:rsidRDefault="009B1B09" w:rsidP="002023F6">
      <w:pPr>
        <w:tabs>
          <w:tab w:val="clear" w:pos="720"/>
          <w:tab w:val="clear" w:pos="1080"/>
          <w:tab w:val="clear" w:pos="5040"/>
        </w:tabs>
        <w:spacing w:after="240"/>
      </w:pPr>
      <w:r>
        <w:t xml:space="preserve">To be considered in compliance, </w:t>
      </w:r>
      <w:r w:rsidR="009432B4">
        <w:t>"</w:t>
      </w:r>
      <w:r w:rsidR="0040512D">
        <w:t>Y</w:t>
      </w:r>
      <w:r>
        <w:t>es</w:t>
      </w:r>
      <w:r w:rsidR="009432B4">
        <w:t>"</w:t>
      </w:r>
      <w:r>
        <w:t xml:space="preserve"> must be checked for every citation on the Individual Student Record Review Form (</w:t>
      </w:r>
      <w:r w:rsidR="003300D9">
        <w:t>Attachment 3</w:t>
      </w:r>
      <w:r>
        <w:t>).</w:t>
      </w:r>
    </w:p>
    <w:p w14:paraId="447F6377" w14:textId="62CF6FFC" w:rsidR="0040512D" w:rsidRDefault="009B1B09" w:rsidP="002023F6">
      <w:pPr>
        <w:pStyle w:val="Header"/>
        <w:spacing w:before="120" w:after="240"/>
        <w:rPr>
          <w:rFonts w:cs="Arial"/>
        </w:rPr>
      </w:pPr>
      <w:r>
        <w:t xml:space="preserve">If the school district has instances of noncompliance, when </w:t>
      </w:r>
      <w:r w:rsidR="009432B4">
        <w:t>"</w:t>
      </w:r>
      <w:r w:rsidR="0040512D">
        <w:t>N</w:t>
      </w:r>
      <w:r>
        <w:t>o</w:t>
      </w:r>
      <w:r w:rsidR="009432B4">
        <w:t>"</w:t>
      </w:r>
      <w:r>
        <w:t xml:space="preserve"> has been checked on any citation for any one student, then the district must ensure it addresses the specific instance</w:t>
      </w:r>
      <w:r w:rsidR="0040512D">
        <w:t>(</w:t>
      </w:r>
      <w:r>
        <w:t>s</w:t>
      </w:r>
      <w:r w:rsidR="0040512D">
        <w:t>)</w:t>
      </w:r>
      <w:r>
        <w:t xml:space="preserve"> of noncompliance.  The correction of identified noncompliance must be completed</w:t>
      </w:r>
      <w:r w:rsidR="0040512D">
        <w:t xml:space="preserve"> as soon as possible, but not later than</w:t>
      </w:r>
      <w:r>
        <w:t xml:space="preserve"> one year </w:t>
      </w:r>
      <w:r w:rsidR="0040512D">
        <w:t>from the date the noncompliance was reported</w:t>
      </w:r>
      <w:r>
        <w:t xml:space="preserve"> to NYSED.</w:t>
      </w:r>
    </w:p>
    <w:p w14:paraId="29773049" w14:textId="77777777" w:rsidR="009B1B09" w:rsidRDefault="009B1B09" w:rsidP="002023F6">
      <w:pPr>
        <w:pStyle w:val="Heading1"/>
        <w:spacing w:after="240"/>
      </w:pPr>
      <w:bookmarkStart w:id="6" w:name="_Toc506474045"/>
      <w:r>
        <w:t>Report to NYSED</w:t>
      </w:r>
      <w:bookmarkEnd w:id="6"/>
    </w:p>
    <w:p w14:paraId="5275CA01" w14:textId="1F18F080" w:rsidR="009B1B09" w:rsidRDefault="0040512D" w:rsidP="002023F6">
      <w:pPr>
        <w:tabs>
          <w:tab w:val="clear" w:pos="720"/>
          <w:tab w:val="clear" w:pos="1080"/>
          <w:tab w:val="clear" w:pos="5040"/>
        </w:tabs>
        <w:spacing w:after="240"/>
      </w:pPr>
      <w:r>
        <w:t>T</w:t>
      </w:r>
      <w:r w:rsidR="009B1B09">
        <w:t xml:space="preserve">he </w:t>
      </w:r>
      <w:r w:rsidR="00640BDE">
        <w:t xml:space="preserve">SPP Indicator 13 </w:t>
      </w:r>
      <w:r w:rsidR="009B1B09">
        <w:t xml:space="preserve">Secondary Transition Self-Review Monitoring Report (Attachment 5) must be submitted electronically. To complete this </w:t>
      </w:r>
      <w:r>
        <w:t>report</w:t>
      </w:r>
      <w:r w:rsidR="009B1B09">
        <w:t xml:space="preserve">, go to the </w:t>
      </w:r>
      <w:hyperlink r:id="rId18" w:history="1">
        <w:r w:rsidR="009B1B09" w:rsidRPr="00B56066">
          <w:rPr>
            <w:rStyle w:val="Hyperlink"/>
          </w:rPr>
          <w:t>PD Data System</w:t>
        </w:r>
      </w:hyperlink>
      <w:r w:rsidR="009B1B09">
        <w:t xml:space="preserve"> webpage (</w:t>
      </w:r>
      <w:hyperlink r:id="rId19" w:history="1">
        <w:r w:rsidR="002E320E" w:rsidRPr="000D0E77">
          <w:rPr>
            <w:rStyle w:val="Hyperlink"/>
          </w:rPr>
          <w:t>http://pd.nysed.gov</w:t>
        </w:r>
      </w:hyperlink>
      <w:r w:rsidR="009B1B09">
        <w:t>)</w:t>
      </w:r>
      <w:r w:rsidR="002E320E">
        <w:t xml:space="preserve"> and</w:t>
      </w:r>
      <w:r w:rsidR="009B1B09">
        <w:t xml:space="preserve"> log </w:t>
      </w:r>
      <w:r w:rsidR="002E320E">
        <w:t>i</w:t>
      </w:r>
      <w:r w:rsidR="009B1B09">
        <w:t xml:space="preserve">n using the same user </w:t>
      </w:r>
      <w:r>
        <w:t>identification</w:t>
      </w:r>
      <w:r w:rsidR="009B1B09">
        <w:t xml:space="preserve"> and password as assigned for PD data submissions.  Click on</w:t>
      </w:r>
      <w:r w:rsidR="00640BDE">
        <w:t xml:space="preserve"> </w:t>
      </w:r>
      <w:r w:rsidR="002E320E">
        <w:t>"</w:t>
      </w:r>
      <w:r w:rsidR="009B1B09" w:rsidRPr="002E320E">
        <w:t>Secondary Transition Self-Review Monitoring Report</w:t>
      </w:r>
      <w:r w:rsidR="002E320E">
        <w:t>"</w:t>
      </w:r>
      <w:r w:rsidR="009B1B09">
        <w:t xml:space="preserve"> and follow the directions for completion and submission.</w:t>
      </w:r>
    </w:p>
    <w:p w14:paraId="4AC6AFE5" w14:textId="20D5947A" w:rsidR="009B1B09" w:rsidRDefault="009B1B09" w:rsidP="002023F6">
      <w:pPr>
        <w:tabs>
          <w:tab w:val="clear" w:pos="720"/>
          <w:tab w:val="clear" w:pos="1080"/>
          <w:tab w:val="clear" w:pos="5040"/>
        </w:tabs>
        <w:spacing w:after="240"/>
      </w:pPr>
      <w:r>
        <w:t>Pursuant to the New York State Archives and Records Administration</w:t>
      </w:r>
      <w:r w:rsidR="00640BDE">
        <w:t>'s</w:t>
      </w:r>
      <w:r>
        <w:t xml:space="preserve"> Records Retention and Disposition Schedule ED-1, the school district must maintain complete documentation of its review for a period of </w:t>
      </w:r>
      <w:r w:rsidRPr="00B56066">
        <w:rPr>
          <w:b/>
        </w:rPr>
        <w:t>seven years</w:t>
      </w:r>
      <w:r>
        <w:t xml:space="preserve">.  This documentation is subject to </w:t>
      </w:r>
      <w:r>
        <w:lastRenderedPageBreak/>
        <w:t>review by NYSED and</w:t>
      </w:r>
      <w:r w:rsidR="002E320E">
        <w:t>,</w:t>
      </w:r>
      <w:r>
        <w:t xml:space="preserve"> therefore</w:t>
      </w:r>
      <w:r w:rsidR="002E320E">
        <w:t>,</w:t>
      </w:r>
      <w:r>
        <w:t xml:space="preserve"> should be maintained in an easily retrievable and organized manner.</w:t>
      </w:r>
    </w:p>
    <w:p w14:paraId="7104733E" w14:textId="77777777" w:rsidR="009B1B09" w:rsidRDefault="009B1B09" w:rsidP="002023F6">
      <w:pPr>
        <w:pStyle w:val="Heading1"/>
        <w:spacing w:after="240"/>
      </w:pPr>
      <w:bookmarkStart w:id="7" w:name="_Toc506474046"/>
      <w:r>
        <w:t>NYSED Review of Self-Review Monitoring Report and Correction of Noncompliance</w:t>
      </w:r>
      <w:bookmarkEnd w:id="7"/>
    </w:p>
    <w:p w14:paraId="0EF43453" w14:textId="59CE7053" w:rsidR="009B1B09" w:rsidRDefault="009B1B09" w:rsidP="002023F6">
      <w:pPr>
        <w:tabs>
          <w:tab w:val="clear" w:pos="720"/>
          <w:tab w:val="clear" w:pos="1080"/>
          <w:tab w:val="clear" w:pos="5040"/>
        </w:tabs>
        <w:spacing w:after="240"/>
      </w:pPr>
      <w:r>
        <w:t xml:space="preserve">NYSED will review the electronically submitted data from the </w:t>
      </w:r>
      <w:r w:rsidR="00640BDE">
        <w:t xml:space="preserve">SPP Indicator 13 Secondary Transition </w:t>
      </w:r>
      <w:r>
        <w:t>Self-Review Monitoring Report (Attachment 5).</w:t>
      </w:r>
    </w:p>
    <w:p w14:paraId="03711377" w14:textId="27FE74D2" w:rsidR="009B1B09" w:rsidRDefault="009B1B09" w:rsidP="002023F6">
      <w:pPr>
        <w:tabs>
          <w:tab w:val="clear" w:pos="720"/>
          <w:tab w:val="clear" w:pos="1080"/>
          <w:tab w:val="clear" w:pos="5040"/>
        </w:tabs>
        <w:spacing w:after="240"/>
      </w:pPr>
      <w:r>
        <w:t xml:space="preserve">If the school district reports to NYSED that, based on its self-review, the district has one or more </w:t>
      </w:r>
      <w:r w:rsidR="0040512D">
        <w:t xml:space="preserve">areas of </w:t>
      </w:r>
      <w:r>
        <w:t xml:space="preserve">noncompliance, NYSED will notify the district that it must correct all instances of noncompliance as soon as possible, but not later than one year from the identification of the noncompliance (i.e., date reported to NYSED).  NYSED will provide periodic notifications to the school district to ensure correction of noncompliance within </w:t>
      </w:r>
      <w:r w:rsidR="00BE3957">
        <w:t>one</w:t>
      </w:r>
      <w:r>
        <w:t xml:space="preserve"> year.</w:t>
      </w:r>
    </w:p>
    <w:p w14:paraId="58D9A8F3" w14:textId="54376E8C" w:rsidR="009B1B09" w:rsidRDefault="009B1B09" w:rsidP="009B1B09">
      <w:pPr>
        <w:tabs>
          <w:tab w:val="clear" w:pos="720"/>
          <w:tab w:val="clear" w:pos="1080"/>
          <w:tab w:val="clear" w:pos="5040"/>
        </w:tabs>
      </w:pPr>
      <w:r>
        <w:t>Once noncompliance is identified during the self-review, the district must:</w:t>
      </w:r>
    </w:p>
    <w:p w14:paraId="313368D1" w14:textId="77777777" w:rsidR="009B1B09" w:rsidRDefault="002E320E" w:rsidP="00B56066">
      <w:pPr>
        <w:pStyle w:val="ListParagraph"/>
        <w:numPr>
          <w:ilvl w:val="0"/>
          <w:numId w:val="2"/>
        </w:numPr>
        <w:tabs>
          <w:tab w:val="clear" w:pos="720"/>
          <w:tab w:val="clear" w:pos="1080"/>
          <w:tab w:val="clear" w:pos="5040"/>
        </w:tabs>
        <w:ind w:left="720" w:hanging="360"/>
      </w:pPr>
      <w:r>
        <w:t>R</w:t>
      </w:r>
      <w:r w:rsidR="009B1B09">
        <w:t>eport to NYSED all issues of noncompliance found through the self-review process;</w:t>
      </w:r>
    </w:p>
    <w:p w14:paraId="1C48DB0A" w14:textId="2562117C" w:rsidR="009B1B09" w:rsidRDefault="002E320E" w:rsidP="00B56066">
      <w:pPr>
        <w:pStyle w:val="ListParagraph"/>
        <w:numPr>
          <w:ilvl w:val="0"/>
          <w:numId w:val="2"/>
        </w:numPr>
        <w:tabs>
          <w:tab w:val="clear" w:pos="720"/>
          <w:tab w:val="clear" w:pos="1080"/>
          <w:tab w:val="clear" w:pos="5040"/>
        </w:tabs>
        <w:ind w:left="720" w:hanging="360"/>
      </w:pPr>
      <w:r>
        <w:t>I</w:t>
      </w:r>
      <w:r w:rsidR="009B1B09">
        <w:t xml:space="preserve">dentify the steps the district will take (i.e., corrective actions and improvement activities) to correct findings of noncompliance. </w:t>
      </w:r>
      <w:r w:rsidR="00BE3957">
        <w:t>Documentation of these activities</w:t>
      </w:r>
      <w:r w:rsidR="009B1B09">
        <w:t xml:space="preserve"> is not submitted to NYSED but must be maintained with the self-review documentation;</w:t>
      </w:r>
    </w:p>
    <w:p w14:paraId="3207E28E" w14:textId="77777777" w:rsidR="009B1B09" w:rsidRDefault="002E320E" w:rsidP="00B56066">
      <w:pPr>
        <w:pStyle w:val="ListParagraph"/>
        <w:numPr>
          <w:ilvl w:val="0"/>
          <w:numId w:val="2"/>
        </w:numPr>
        <w:tabs>
          <w:tab w:val="clear" w:pos="720"/>
          <w:tab w:val="clear" w:pos="1080"/>
          <w:tab w:val="clear" w:pos="5040"/>
        </w:tabs>
        <w:ind w:left="720" w:hanging="360"/>
      </w:pPr>
      <w:r>
        <w:t>C</w:t>
      </w:r>
      <w:r w:rsidR="009B1B09">
        <w:t xml:space="preserve">orrect all instances of noncompliance immediately, but not later than 12 months from the date of the report submitted to NYSED; and </w:t>
      </w:r>
    </w:p>
    <w:p w14:paraId="738B25D8" w14:textId="4EAB0E1B" w:rsidR="009B1B09" w:rsidRDefault="002E320E" w:rsidP="00B56066">
      <w:pPr>
        <w:pStyle w:val="ListParagraph"/>
        <w:numPr>
          <w:ilvl w:val="0"/>
          <w:numId w:val="2"/>
        </w:numPr>
        <w:tabs>
          <w:tab w:val="clear" w:pos="720"/>
          <w:tab w:val="clear" w:pos="1080"/>
          <w:tab w:val="clear" w:pos="5040"/>
        </w:tabs>
        <w:ind w:left="720" w:hanging="360"/>
      </w:pPr>
      <w:r>
        <w:t>P</w:t>
      </w:r>
      <w:r w:rsidR="009B1B09">
        <w:t>rovide an assurance and documentation to NYSED that the district has corrected all issues of noncompliance within one year from the date reported to NYSED.</w:t>
      </w:r>
    </w:p>
    <w:p w14:paraId="6EC00688" w14:textId="77777777" w:rsidR="0040512D" w:rsidRDefault="0040512D">
      <w:pPr>
        <w:tabs>
          <w:tab w:val="clear" w:pos="720"/>
          <w:tab w:val="clear" w:pos="1080"/>
          <w:tab w:val="clear" w:pos="5040"/>
        </w:tabs>
        <w:jc w:val="left"/>
        <w:rPr>
          <w:b/>
          <w:sz w:val="28"/>
          <w:szCs w:val="28"/>
        </w:rPr>
      </w:pPr>
      <w:r>
        <w:rPr>
          <w:b/>
          <w:sz w:val="28"/>
          <w:szCs w:val="28"/>
        </w:rPr>
        <w:br w:type="page"/>
      </w:r>
    </w:p>
    <w:p w14:paraId="41218E18" w14:textId="05F6F920" w:rsidR="00B56066" w:rsidRPr="00FD5E98" w:rsidRDefault="00B56066" w:rsidP="002023F6">
      <w:pPr>
        <w:tabs>
          <w:tab w:val="clear" w:pos="720"/>
          <w:tab w:val="clear" w:pos="1080"/>
          <w:tab w:val="clear" w:pos="5040"/>
        </w:tabs>
        <w:spacing w:after="240"/>
        <w:rPr>
          <w:b/>
          <w:sz w:val="28"/>
          <w:szCs w:val="28"/>
        </w:rPr>
      </w:pPr>
      <w:r w:rsidRPr="00FD5E98">
        <w:rPr>
          <w:b/>
          <w:sz w:val="28"/>
          <w:szCs w:val="28"/>
        </w:rPr>
        <w:lastRenderedPageBreak/>
        <w:t>Attachments</w:t>
      </w:r>
    </w:p>
    <w:p w14:paraId="3DA33732" w14:textId="5C8C32C6" w:rsidR="00B56066" w:rsidRPr="00B56066" w:rsidRDefault="00B56066" w:rsidP="002023F6">
      <w:pPr>
        <w:tabs>
          <w:tab w:val="clear" w:pos="720"/>
          <w:tab w:val="clear" w:pos="1080"/>
          <w:tab w:val="clear" w:pos="5040"/>
        </w:tabs>
        <w:spacing w:after="240"/>
      </w:pPr>
      <w:r w:rsidRPr="00B56066">
        <w:rPr>
          <w:b/>
          <w:bCs/>
        </w:rPr>
        <w:t>Attachment 1</w:t>
      </w:r>
      <w:r w:rsidR="002E320E">
        <w:rPr>
          <w:b/>
          <w:bCs/>
        </w:rPr>
        <w:t>:</w:t>
      </w:r>
      <w:r w:rsidR="00CA1D9B">
        <w:rPr>
          <w:b/>
          <w:bCs/>
        </w:rPr>
        <w:t xml:space="preserve">  </w:t>
      </w:r>
      <w:r w:rsidR="00CA1D9B" w:rsidRPr="00CA1D9B">
        <w:rPr>
          <w:b/>
          <w:bCs/>
        </w:rPr>
        <w:t xml:space="preserve">Checklist to Complete the SPP </w:t>
      </w:r>
      <w:r w:rsidR="00BE3957">
        <w:rPr>
          <w:b/>
          <w:bCs/>
        </w:rPr>
        <w:t xml:space="preserve">Indicator </w:t>
      </w:r>
      <w:r w:rsidR="00CA1D9B" w:rsidRPr="00CA1D9B">
        <w:rPr>
          <w:b/>
          <w:bCs/>
        </w:rPr>
        <w:t>13 Secondary Transition Self-Review</w:t>
      </w:r>
      <w:r w:rsidRPr="00B56066">
        <w:t xml:space="preserve"> is a checklist of key steps for completing this self-review.  Three forms (Attachments </w:t>
      </w:r>
      <w:r w:rsidR="00AF7504">
        <w:t>3</w:t>
      </w:r>
      <w:r w:rsidRPr="00B56066">
        <w:t xml:space="preserve">, </w:t>
      </w:r>
      <w:r w:rsidR="00AF7504">
        <w:t>4</w:t>
      </w:r>
      <w:r w:rsidR="00BE3957">
        <w:t>,</w:t>
      </w:r>
      <w:r w:rsidRPr="00B56066">
        <w:t xml:space="preserve"> and 5) are completed as part of this self-review monitoring process</w:t>
      </w:r>
      <w:r w:rsidR="002E320E">
        <w:t>.</w:t>
      </w:r>
    </w:p>
    <w:p w14:paraId="09FC6EA9" w14:textId="18AB19DE" w:rsidR="00A25688" w:rsidRPr="00B56066" w:rsidRDefault="00A25688" w:rsidP="002023F6">
      <w:pPr>
        <w:tabs>
          <w:tab w:val="clear" w:pos="720"/>
          <w:tab w:val="clear" w:pos="1080"/>
          <w:tab w:val="clear" w:pos="5040"/>
        </w:tabs>
        <w:spacing w:after="240"/>
        <w:rPr>
          <w:bCs/>
        </w:rPr>
      </w:pPr>
      <w:r w:rsidRPr="002E320E">
        <w:rPr>
          <w:b/>
        </w:rPr>
        <w:t xml:space="preserve">Attachment </w:t>
      </w:r>
      <w:r>
        <w:rPr>
          <w:b/>
        </w:rPr>
        <w:t>2</w:t>
      </w:r>
      <w:r w:rsidRPr="002E320E">
        <w:rPr>
          <w:b/>
        </w:rPr>
        <w:t>:</w:t>
      </w:r>
      <w:r w:rsidR="00BE3957">
        <w:rPr>
          <w:b/>
        </w:rPr>
        <w:t xml:space="preserve"> </w:t>
      </w:r>
      <w:r w:rsidRPr="00B56066">
        <w:t xml:space="preserve"> </w:t>
      </w:r>
      <w:r w:rsidRPr="00B56066">
        <w:rPr>
          <w:b/>
        </w:rPr>
        <w:t xml:space="preserve">Instructions for Completing </w:t>
      </w:r>
      <w:r>
        <w:rPr>
          <w:b/>
        </w:rPr>
        <w:t>Individual Student Record Review Form</w:t>
      </w:r>
      <w:r w:rsidRPr="00B56066">
        <w:t xml:space="preserve"> </w:t>
      </w:r>
      <w:r w:rsidRPr="00B56066">
        <w:rPr>
          <w:bCs/>
        </w:rPr>
        <w:t>will provide the district with guidance on reviewing the individual student records to assist in determining whether a citation is determined compliant or noncompliant.</w:t>
      </w:r>
    </w:p>
    <w:p w14:paraId="663EE824" w14:textId="596C290B" w:rsidR="00B56066" w:rsidRPr="00B56066" w:rsidRDefault="00B56066" w:rsidP="002023F6">
      <w:pPr>
        <w:tabs>
          <w:tab w:val="clear" w:pos="720"/>
          <w:tab w:val="clear" w:pos="1080"/>
          <w:tab w:val="clear" w:pos="5040"/>
        </w:tabs>
        <w:spacing w:after="240"/>
      </w:pPr>
      <w:r w:rsidRPr="00B56066">
        <w:rPr>
          <w:b/>
          <w:bCs/>
        </w:rPr>
        <w:t xml:space="preserve">Attachment </w:t>
      </w:r>
      <w:r w:rsidR="00A25688">
        <w:rPr>
          <w:b/>
          <w:bCs/>
        </w:rPr>
        <w:t>3</w:t>
      </w:r>
      <w:r w:rsidRPr="00B56066">
        <w:rPr>
          <w:b/>
          <w:bCs/>
        </w:rPr>
        <w:t>:</w:t>
      </w:r>
      <w:r w:rsidR="00BE3957">
        <w:rPr>
          <w:b/>
          <w:bCs/>
        </w:rPr>
        <w:t xml:space="preserve"> </w:t>
      </w:r>
      <w:r w:rsidRPr="00B56066">
        <w:rPr>
          <w:b/>
          <w:bCs/>
        </w:rPr>
        <w:t xml:space="preserve"> Individual Student Record Review Form</w:t>
      </w:r>
      <w:r w:rsidRPr="00B56066">
        <w:t xml:space="preserve"> guides the collection of information from each student</w:t>
      </w:r>
      <w:r w:rsidR="009432B4">
        <w:t>'</w:t>
      </w:r>
      <w:r w:rsidRPr="00B56066">
        <w:t xml:space="preserve">s record.  Using Attachment </w:t>
      </w:r>
      <w:r w:rsidR="003300D9">
        <w:t>3</w:t>
      </w:r>
      <w:r w:rsidRPr="00B56066">
        <w:t xml:space="preserve">, a determination must be made whether the regulatory requirement was or was not met by the record for each individual student.  One </w:t>
      </w:r>
      <w:r w:rsidR="003300D9">
        <w:t>Attachment 3</w:t>
      </w:r>
      <w:r w:rsidRPr="00B56066">
        <w:t xml:space="preserve"> form should be completed separately for each student record reviewed.  The </w:t>
      </w:r>
      <w:r w:rsidR="003300D9">
        <w:t>Attachment 3</w:t>
      </w:r>
      <w:r w:rsidRPr="00B56066">
        <w:t xml:space="preserve"> forms are not submitted to </w:t>
      </w:r>
      <w:r w:rsidR="00AE48EF" w:rsidRPr="00B56066">
        <w:t>NYSED but</w:t>
      </w:r>
      <w:r w:rsidRPr="00B56066">
        <w:t xml:space="preserve"> are collectively used to determine compliance and</w:t>
      </w:r>
      <w:r w:rsidR="00CA1D9B">
        <w:t xml:space="preserve"> are</w:t>
      </w:r>
      <w:r w:rsidRPr="00B56066">
        <w:t xml:space="preserve"> kept by the district as documentation.</w:t>
      </w:r>
    </w:p>
    <w:p w14:paraId="7C4B1682" w14:textId="43D21DF9" w:rsidR="00B56066" w:rsidRPr="00B56066" w:rsidRDefault="00B56066" w:rsidP="002023F6">
      <w:pPr>
        <w:tabs>
          <w:tab w:val="clear" w:pos="720"/>
          <w:tab w:val="clear" w:pos="1080"/>
          <w:tab w:val="clear" w:pos="5040"/>
        </w:tabs>
        <w:spacing w:after="240"/>
        <w:rPr>
          <w:b/>
          <w:bCs/>
        </w:rPr>
      </w:pPr>
      <w:r w:rsidRPr="00B56066">
        <w:rPr>
          <w:b/>
          <w:bCs/>
        </w:rPr>
        <w:t xml:space="preserve">Attachment </w:t>
      </w:r>
      <w:r w:rsidR="00A25688">
        <w:rPr>
          <w:b/>
          <w:bCs/>
        </w:rPr>
        <w:t>4</w:t>
      </w:r>
      <w:r w:rsidRPr="00B56066">
        <w:rPr>
          <w:b/>
          <w:bCs/>
        </w:rPr>
        <w:t xml:space="preserve">:  </w:t>
      </w:r>
      <w:r w:rsidR="00985274">
        <w:rPr>
          <w:b/>
          <w:bCs/>
        </w:rPr>
        <w:t>Compliance Summary</w:t>
      </w:r>
      <w:r w:rsidRPr="00B56066">
        <w:rPr>
          <w:b/>
          <w:bCs/>
        </w:rPr>
        <w:t xml:space="preserve"> Form </w:t>
      </w:r>
      <w:r w:rsidRPr="00B56066">
        <w:t xml:space="preserve">is the form on which the district must document its compliance findings. The district should use </w:t>
      </w:r>
      <w:r w:rsidR="00CA1D9B">
        <w:t>these</w:t>
      </w:r>
      <w:r w:rsidRPr="00B56066">
        <w:t xml:space="preserve"> data to identify actions it will take to address compliance issues.</w:t>
      </w:r>
    </w:p>
    <w:p w14:paraId="0227DAE2" w14:textId="3DFBC62C" w:rsidR="00B56066" w:rsidRDefault="00B56066" w:rsidP="002023F6">
      <w:pPr>
        <w:tabs>
          <w:tab w:val="clear" w:pos="720"/>
          <w:tab w:val="clear" w:pos="1080"/>
          <w:tab w:val="clear" w:pos="5040"/>
        </w:tabs>
        <w:spacing w:after="240"/>
        <w:rPr>
          <w:b/>
          <w:bCs/>
        </w:rPr>
      </w:pPr>
      <w:r w:rsidRPr="00B56066">
        <w:rPr>
          <w:b/>
          <w:bCs/>
        </w:rPr>
        <w:t xml:space="preserve">Attachment 5:  </w:t>
      </w:r>
      <w:r w:rsidR="00A75D37">
        <w:rPr>
          <w:b/>
          <w:bCs/>
        </w:rPr>
        <w:t xml:space="preserve">SPP Indicator 13 </w:t>
      </w:r>
      <w:r w:rsidRPr="00B56066">
        <w:rPr>
          <w:b/>
          <w:bCs/>
        </w:rPr>
        <w:t>Secondary Transition Self-Review Monitoring Report</w:t>
      </w:r>
      <w:r w:rsidRPr="00B56066">
        <w:t xml:space="preserve"> is a sample of the electronic reporting form the school district will complete to document the results of the district</w:t>
      </w:r>
      <w:r w:rsidR="009432B4">
        <w:t>'</w:t>
      </w:r>
      <w:r w:rsidRPr="00B56066">
        <w:t xml:space="preserve">s self-review to NYSED.  The district will report the number of student records that contain appropriate transition content, and for each regulatory requirement, the district will document its findings of compliance or noncompliance.  </w:t>
      </w:r>
      <w:r w:rsidRPr="00B56066">
        <w:rPr>
          <w:b/>
          <w:bCs/>
        </w:rPr>
        <w:t>The data from Attachment 5 must be submitted electronically to NYSED by August 31.</w:t>
      </w:r>
    </w:p>
    <w:p w14:paraId="2537D451" w14:textId="77777777" w:rsidR="004B55D8" w:rsidRPr="004B55D8" w:rsidRDefault="004B55D8" w:rsidP="002023F6">
      <w:pPr>
        <w:pStyle w:val="Heading1"/>
        <w:spacing w:after="240"/>
      </w:pPr>
      <w:bookmarkStart w:id="8" w:name="_Toc506474047"/>
      <w:r w:rsidRPr="004B55D8">
        <w:t>Technical Assistance Resources</w:t>
      </w:r>
      <w:bookmarkEnd w:id="8"/>
    </w:p>
    <w:p w14:paraId="41A2C6F3" w14:textId="04838477" w:rsidR="004B55D8" w:rsidRPr="004B55D8" w:rsidRDefault="004C3077" w:rsidP="004B55D8">
      <w:pPr>
        <w:tabs>
          <w:tab w:val="clear" w:pos="720"/>
          <w:tab w:val="clear" w:pos="1080"/>
          <w:tab w:val="clear" w:pos="5040"/>
        </w:tabs>
        <w:jc w:val="left"/>
      </w:pPr>
      <w:hyperlink r:id="rId20" w:history="1">
        <w:r w:rsidR="004B55D8" w:rsidRPr="004B55D8">
          <w:rPr>
            <w:rStyle w:val="Hyperlink"/>
          </w:rPr>
          <w:t>Transition Specialists at the Regional Special Education Technical Assistance and Support Center (RSE-TASC)</w:t>
        </w:r>
      </w:hyperlink>
    </w:p>
    <w:p w14:paraId="1CB72CB9" w14:textId="77777777" w:rsidR="004B55D8" w:rsidRPr="004B55D8" w:rsidRDefault="004B55D8" w:rsidP="002023F6">
      <w:pPr>
        <w:tabs>
          <w:tab w:val="clear" w:pos="720"/>
          <w:tab w:val="clear" w:pos="1080"/>
          <w:tab w:val="clear" w:pos="5040"/>
        </w:tabs>
        <w:spacing w:after="240"/>
      </w:pPr>
      <w:r w:rsidRPr="004B55D8">
        <w:t xml:space="preserve">http://www.p12.nysed.gov/specialed/techassist/rsetasc/tslist.htm </w:t>
      </w:r>
    </w:p>
    <w:p w14:paraId="183F444E" w14:textId="77777777" w:rsidR="004B55D8" w:rsidRPr="004B55D8" w:rsidRDefault="004C3077" w:rsidP="004B55D8">
      <w:pPr>
        <w:tabs>
          <w:tab w:val="clear" w:pos="720"/>
          <w:tab w:val="clear" w:pos="1080"/>
          <w:tab w:val="clear" w:pos="5040"/>
        </w:tabs>
      </w:pPr>
      <w:hyperlink r:id="rId21" w:history="1">
        <w:r w:rsidR="004B55D8" w:rsidRPr="004B55D8">
          <w:rPr>
            <w:rStyle w:val="Hyperlink"/>
          </w:rPr>
          <w:t>Special Education Quality Assurance Regional Offices</w:t>
        </w:r>
      </w:hyperlink>
    </w:p>
    <w:p w14:paraId="4E2C1796" w14:textId="77777777" w:rsidR="004B55D8" w:rsidRDefault="004B55D8" w:rsidP="002023F6">
      <w:pPr>
        <w:tabs>
          <w:tab w:val="clear" w:pos="720"/>
          <w:tab w:val="clear" w:pos="1080"/>
          <w:tab w:val="clear" w:pos="5040"/>
        </w:tabs>
        <w:spacing w:after="240"/>
      </w:pPr>
      <w:r w:rsidRPr="004B55D8">
        <w:lastRenderedPageBreak/>
        <w:t>http://www.p12.nysed.gov/specialed/quality/regassoc.htm</w:t>
      </w:r>
    </w:p>
    <w:p w14:paraId="4D649184" w14:textId="09AEE152" w:rsidR="004B55D8" w:rsidRPr="004B55D8" w:rsidRDefault="004C3077" w:rsidP="004B55D8">
      <w:pPr>
        <w:tabs>
          <w:tab w:val="clear" w:pos="720"/>
          <w:tab w:val="clear" w:pos="1080"/>
          <w:tab w:val="clear" w:pos="5040"/>
        </w:tabs>
      </w:pPr>
      <w:hyperlink r:id="rId22" w:history="1">
        <w:r w:rsidR="004B55D8" w:rsidRPr="004B55D8">
          <w:rPr>
            <w:rStyle w:val="Hyperlink"/>
          </w:rPr>
          <w:t>Transition Webpage</w:t>
        </w:r>
      </w:hyperlink>
    </w:p>
    <w:p w14:paraId="262F420E" w14:textId="77777777" w:rsidR="004B55D8" w:rsidRPr="004B55D8" w:rsidRDefault="004B55D8" w:rsidP="002023F6">
      <w:pPr>
        <w:tabs>
          <w:tab w:val="clear" w:pos="720"/>
          <w:tab w:val="clear" w:pos="1080"/>
          <w:tab w:val="clear" w:pos="5040"/>
        </w:tabs>
        <w:spacing w:after="240"/>
      </w:pPr>
      <w:r w:rsidRPr="004B55D8">
        <w:t xml:space="preserve">http://www.p12.nysed.gov/specialed/transition/ </w:t>
      </w:r>
    </w:p>
    <w:p w14:paraId="43D7F7D9" w14:textId="77777777" w:rsidR="004B55D8" w:rsidRPr="004B55D8" w:rsidRDefault="004B55D8" w:rsidP="004B55D8">
      <w:pPr>
        <w:tabs>
          <w:tab w:val="clear" w:pos="720"/>
          <w:tab w:val="clear" w:pos="1080"/>
          <w:tab w:val="clear" w:pos="5040"/>
        </w:tabs>
        <w:rPr>
          <w:rStyle w:val="Hyperlink"/>
        </w:rPr>
      </w:pPr>
      <w:r w:rsidRPr="004B55D8">
        <w:fldChar w:fldCharType="begin"/>
      </w:r>
      <w:r w:rsidRPr="004B55D8">
        <w:instrText xml:space="preserve"> HYPERLINK "http://www.p12.nysed.gov/specialed/formsnotices/IEP/home.html" </w:instrText>
      </w:r>
      <w:r w:rsidRPr="004B55D8">
        <w:fldChar w:fldCharType="separate"/>
      </w:r>
      <w:r w:rsidRPr="004B55D8">
        <w:rPr>
          <w:rStyle w:val="Hyperlink"/>
        </w:rPr>
        <w:t>Guide to Quality IEP Development and Implementation</w:t>
      </w:r>
    </w:p>
    <w:p w14:paraId="4F4C1B2B" w14:textId="77777777" w:rsidR="004B55D8" w:rsidRPr="004B55D8" w:rsidRDefault="004B55D8" w:rsidP="002023F6">
      <w:pPr>
        <w:tabs>
          <w:tab w:val="clear" w:pos="720"/>
          <w:tab w:val="clear" w:pos="1080"/>
          <w:tab w:val="clear" w:pos="5040"/>
        </w:tabs>
        <w:spacing w:after="240"/>
      </w:pPr>
      <w:r w:rsidRPr="004B55D8">
        <w:fldChar w:fldCharType="end"/>
      </w:r>
      <w:r w:rsidRPr="004B55D8">
        <w:t>http://www.p12.nysed.gov/specialed/formsnotices/IEP/home.html</w:t>
      </w:r>
    </w:p>
    <w:p w14:paraId="685CF6BB" w14:textId="77777777" w:rsidR="004B55D8" w:rsidRPr="004B55D8" w:rsidRDefault="004C3077" w:rsidP="004B55D8">
      <w:pPr>
        <w:tabs>
          <w:tab w:val="clear" w:pos="720"/>
          <w:tab w:val="clear" w:pos="1080"/>
          <w:tab w:val="clear" w:pos="5040"/>
        </w:tabs>
      </w:pPr>
      <w:hyperlink r:id="rId23" w:history="1">
        <w:r w:rsidR="004B55D8" w:rsidRPr="004B55D8">
          <w:rPr>
            <w:rStyle w:val="Hyperlink"/>
          </w:rPr>
          <w:t>Individualized Education Program PowerPoint and Questions and Answers</w:t>
        </w:r>
      </w:hyperlink>
    </w:p>
    <w:p w14:paraId="51726004" w14:textId="77777777" w:rsidR="004B55D8" w:rsidRPr="004B55D8" w:rsidRDefault="004B55D8" w:rsidP="002023F6">
      <w:pPr>
        <w:tabs>
          <w:tab w:val="clear" w:pos="720"/>
          <w:tab w:val="clear" w:pos="1080"/>
          <w:tab w:val="clear" w:pos="5040"/>
        </w:tabs>
        <w:spacing w:after="240"/>
      </w:pPr>
      <w:r w:rsidRPr="004B55D8">
        <w:t>http://www.p12.nysed.gov/specialed/formsnotices/IEP/training/home.html</w:t>
      </w:r>
    </w:p>
    <w:p w14:paraId="5D567B8F" w14:textId="77777777" w:rsidR="00952490" w:rsidRDefault="00952490">
      <w:pPr>
        <w:tabs>
          <w:tab w:val="clear" w:pos="720"/>
          <w:tab w:val="clear" w:pos="1080"/>
          <w:tab w:val="clear" w:pos="5040"/>
        </w:tabs>
        <w:jc w:val="left"/>
      </w:pPr>
      <w:r>
        <w:br w:type="page"/>
      </w:r>
    </w:p>
    <w:p w14:paraId="708F435D" w14:textId="48E6E7C6" w:rsidR="004B55D8" w:rsidRPr="004B55D8" w:rsidRDefault="004C3077" w:rsidP="004B55D8">
      <w:pPr>
        <w:tabs>
          <w:tab w:val="clear" w:pos="720"/>
          <w:tab w:val="clear" w:pos="1080"/>
          <w:tab w:val="clear" w:pos="5040"/>
        </w:tabs>
      </w:pPr>
      <w:hyperlink r:id="rId24" w:history="1">
        <w:r w:rsidR="004B55D8" w:rsidRPr="004B55D8">
          <w:rPr>
            <w:rStyle w:val="Hyperlink"/>
          </w:rPr>
          <w:t>State Performance Plan</w:t>
        </w:r>
      </w:hyperlink>
    </w:p>
    <w:p w14:paraId="43184D22" w14:textId="77777777" w:rsidR="004B55D8" w:rsidRPr="004B55D8" w:rsidRDefault="004B55D8" w:rsidP="00952490">
      <w:pPr>
        <w:tabs>
          <w:tab w:val="clear" w:pos="720"/>
          <w:tab w:val="clear" w:pos="1080"/>
          <w:tab w:val="clear" w:pos="5040"/>
        </w:tabs>
        <w:spacing w:after="240"/>
      </w:pPr>
      <w:r w:rsidRPr="004B55D8">
        <w:t>http://www.p12.nysed.gov/specialed/spp/</w:t>
      </w:r>
    </w:p>
    <w:p w14:paraId="2AA0DD6D" w14:textId="387B26CA" w:rsidR="004B55D8" w:rsidRPr="004B55D8" w:rsidRDefault="004C3077" w:rsidP="004B55D8">
      <w:pPr>
        <w:tabs>
          <w:tab w:val="clear" w:pos="720"/>
          <w:tab w:val="clear" w:pos="1080"/>
          <w:tab w:val="clear" w:pos="5040"/>
        </w:tabs>
      </w:pPr>
      <w:hyperlink r:id="rId25" w:history="1">
        <w:r w:rsidR="004B55D8" w:rsidRPr="004B55D8">
          <w:rPr>
            <w:rStyle w:val="Hyperlink"/>
          </w:rPr>
          <w:t>Frequently Asked Questions</w:t>
        </w:r>
        <w:r w:rsidR="00AF7504">
          <w:rPr>
            <w:rStyle w:val="Hyperlink"/>
          </w:rPr>
          <w:t xml:space="preserve"> </w:t>
        </w:r>
        <w:r w:rsidR="004B55D8" w:rsidRPr="004B55D8">
          <w:rPr>
            <w:rStyle w:val="Hyperlink"/>
          </w:rPr>
          <w:t xml:space="preserve">- State Performance Plan Indicator #13 </w:t>
        </w:r>
      </w:hyperlink>
    </w:p>
    <w:p w14:paraId="785B610E" w14:textId="6A9047DD" w:rsidR="004B55D8" w:rsidRDefault="00985274" w:rsidP="00952490">
      <w:pPr>
        <w:tabs>
          <w:tab w:val="clear" w:pos="720"/>
          <w:tab w:val="clear" w:pos="1080"/>
          <w:tab w:val="clear" w:pos="5040"/>
        </w:tabs>
        <w:spacing w:after="240"/>
      </w:pPr>
      <w:r w:rsidRPr="00985274">
        <w:t>http://www.p12.nysed.gov/specialed/spp/13faqs.htm</w:t>
      </w:r>
    </w:p>
    <w:p w14:paraId="3666812F" w14:textId="1F60D960" w:rsidR="00985274" w:rsidRPr="00985274" w:rsidRDefault="004C3077" w:rsidP="00985274">
      <w:hyperlink r:id="rId26" w:history="1">
        <w:r w:rsidR="00985274" w:rsidRPr="00985274">
          <w:rPr>
            <w:rStyle w:val="Hyperlink"/>
          </w:rPr>
          <w:t>Transition Source</w:t>
        </w:r>
      </w:hyperlink>
    </w:p>
    <w:p w14:paraId="36678396" w14:textId="0DAC818A" w:rsidR="00985274" w:rsidRDefault="00985274" w:rsidP="002023F6">
      <w:r w:rsidRPr="00985274">
        <w:t>https://www.transitionsource.org/</w:t>
      </w:r>
    </w:p>
    <w:p w14:paraId="64A75AB5" w14:textId="77777777" w:rsidR="004B55D8" w:rsidRDefault="004B55D8" w:rsidP="004B55D8">
      <w:pPr>
        <w:tabs>
          <w:tab w:val="clear" w:pos="720"/>
          <w:tab w:val="clear" w:pos="1080"/>
          <w:tab w:val="clear" w:pos="5040"/>
        </w:tabs>
      </w:pPr>
    </w:p>
    <w:p w14:paraId="034FBF14" w14:textId="77777777" w:rsidR="004B55D8" w:rsidRDefault="004B55D8" w:rsidP="004B55D8">
      <w:pPr>
        <w:tabs>
          <w:tab w:val="clear" w:pos="720"/>
          <w:tab w:val="clear" w:pos="1080"/>
          <w:tab w:val="clear" w:pos="5040"/>
        </w:tabs>
        <w:sectPr w:rsidR="004B55D8" w:rsidSect="004B55D8">
          <w:headerReference w:type="even" r:id="rId27"/>
          <w:headerReference w:type="default" r:id="rId28"/>
          <w:footerReference w:type="default" r:id="rId29"/>
          <w:headerReference w:type="first" r:id="rId30"/>
          <w:pgSz w:w="12240" w:h="15840"/>
          <w:pgMar w:top="1440" w:right="1440" w:bottom="1440" w:left="1440" w:header="720" w:footer="720" w:gutter="0"/>
          <w:pgNumType w:start="1"/>
          <w:cols w:space="720"/>
          <w:docGrid w:linePitch="360"/>
        </w:sectPr>
      </w:pPr>
    </w:p>
    <w:p w14:paraId="25621645" w14:textId="2DDC5B38" w:rsidR="004B55D8" w:rsidRPr="00FD5E98" w:rsidRDefault="004B55D8" w:rsidP="00952490">
      <w:pPr>
        <w:tabs>
          <w:tab w:val="clear" w:pos="720"/>
          <w:tab w:val="clear" w:pos="1080"/>
          <w:tab w:val="clear" w:pos="5040"/>
        </w:tabs>
        <w:spacing w:after="240"/>
        <w:jc w:val="center"/>
        <w:rPr>
          <w:b/>
          <w:sz w:val="28"/>
          <w:szCs w:val="28"/>
        </w:rPr>
      </w:pPr>
      <w:bookmarkStart w:id="9" w:name="Attachment1"/>
      <w:r w:rsidRPr="00FD5E98">
        <w:rPr>
          <w:b/>
          <w:sz w:val="28"/>
          <w:szCs w:val="28"/>
        </w:rPr>
        <w:lastRenderedPageBreak/>
        <w:t xml:space="preserve">Checklist to Complete the SPP </w:t>
      </w:r>
      <w:r w:rsidR="00985274">
        <w:rPr>
          <w:b/>
          <w:sz w:val="28"/>
          <w:szCs w:val="28"/>
        </w:rPr>
        <w:t xml:space="preserve">Indicator </w:t>
      </w:r>
      <w:r w:rsidRPr="00FD5E98">
        <w:rPr>
          <w:b/>
          <w:sz w:val="28"/>
          <w:szCs w:val="28"/>
        </w:rPr>
        <w:t>13</w:t>
      </w:r>
      <w:r w:rsidR="00985274">
        <w:rPr>
          <w:b/>
          <w:sz w:val="28"/>
          <w:szCs w:val="28"/>
        </w:rPr>
        <w:br/>
      </w:r>
      <w:r w:rsidRPr="00FD5E98">
        <w:rPr>
          <w:b/>
          <w:sz w:val="28"/>
          <w:szCs w:val="28"/>
        </w:rPr>
        <w:t>Secondary Transition Self-Review</w:t>
      </w:r>
    </w:p>
    <w:tbl>
      <w:tblPr>
        <w:tblStyle w:val="TableGrid"/>
        <w:tblW w:w="9576"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618"/>
        <w:gridCol w:w="1350"/>
        <w:gridCol w:w="4608"/>
      </w:tblGrid>
      <w:tr w:rsidR="004B55D8" w:rsidRPr="004B55D8" w14:paraId="7595A07F" w14:textId="77777777" w:rsidTr="00952490">
        <w:trPr>
          <w:tblHeader/>
          <w:jc w:val="center"/>
        </w:trPr>
        <w:tc>
          <w:tcPr>
            <w:tcW w:w="3618" w:type="dxa"/>
            <w:shd w:val="clear" w:color="auto" w:fill="D9D9D9" w:themeFill="background1" w:themeFillShade="D9"/>
            <w:vAlign w:val="bottom"/>
          </w:tcPr>
          <w:bookmarkEnd w:id="9"/>
          <w:p w14:paraId="0C93E14B" w14:textId="77777777" w:rsidR="004B55D8" w:rsidRPr="004B55D8" w:rsidRDefault="0065186B" w:rsidP="0065186B">
            <w:pPr>
              <w:tabs>
                <w:tab w:val="clear" w:pos="720"/>
                <w:tab w:val="clear" w:pos="1080"/>
                <w:tab w:val="clear" w:pos="5040"/>
              </w:tabs>
              <w:jc w:val="center"/>
              <w:rPr>
                <w:b/>
                <w:sz w:val="22"/>
                <w:szCs w:val="22"/>
              </w:rPr>
            </w:pPr>
            <w:r>
              <w:rPr>
                <w:b/>
                <w:sz w:val="22"/>
                <w:szCs w:val="22"/>
              </w:rPr>
              <w:t>Activity</w:t>
            </w:r>
          </w:p>
        </w:tc>
        <w:tc>
          <w:tcPr>
            <w:tcW w:w="1350" w:type="dxa"/>
            <w:shd w:val="clear" w:color="auto" w:fill="D9D9D9" w:themeFill="background1" w:themeFillShade="D9"/>
            <w:vAlign w:val="bottom"/>
          </w:tcPr>
          <w:p w14:paraId="2036C208" w14:textId="77777777" w:rsidR="004B55D8" w:rsidRPr="004B55D8" w:rsidRDefault="0065186B" w:rsidP="0065186B">
            <w:pPr>
              <w:tabs>
                <w:tab w:val="clear" w:pos="720"/>
                <w:tab w:val="clear" w:pos="1080"/>
                <w:tab w:val="clear" w:pos="5040"/>
              </w:tabs>
              <w:jc w:val="center"/>
              <w:rPr>
                <w:b/>
                <w:sz w:val="22"/>
                <w:szCs w:val="22"/>
              </w:rPr>
            </w:pPr>
            <w:r>
              <w:rPr>
                <w:b/>
                <w:sz w:val="22"/>
                <w:szCs w:val="22"/>
              </w:rPr>
              <w:t>Date Activity was Complete</w:t>
            </w:r>
          </w:p>
        </w:tc>
        <w:tc>
          <w:tcPr>
            <w:tcW w:w="4608" w:type="dxa"/>
            <w:shd w:val="clear" w:color="auto" w:fill="D9D9D9" w:themeFill="background1" w:themeFillShade="D9"/>
            <w:vAlign w:val="bottom"/>
          </w:tcPr>
          <w:p w14:paraId="6FBE60D4" w14:textId="77777777" w:rsidR="004B55D8" w:rsidRPr="004B55D8" w:rsidRDefault="0065186B" w:rsidP="0065186B">
            <w:pPr>
              <w:tabs>
                <w:tab w:val="clear" w:pos="720"/>
                <w:tab w:val="clear" w:pos="1080"/>
                <w:tab w:val="clear" w:pos="5040"/>
              </w:tabs>
              <w:jc w:val="center"/>
              <w:rPr>
                <w:b/>
                <w:sz w:val="22"/>
                <w:szCs w:val="22"/>
              </w:rPr>
            </w:pPr>
            <w:r>
              <w:rPr>
                <w:b/>
                <w:sz w:val="22"/>
                <w:szCs w:val="22"/>
              </w:rPr>
              <w:t>Recommendations and Required Components of the Review</w:t>
            </w:r>
          </w:p>
        </w:tc>
      </w:tr>
      <w:tr w:rsidR="004B55D8" w:rsidRPr="004B55D8" w14:paraId="546CE2F2" w14:textId="77777777" w:rsidTr="00952490">
        <w:trPr>
          <w:jc w:val="center"/>
        </w:trPr>
        <w:tc>
          <w:tcPr>
            <w:tcW w:w="3618" w:type="dxa"/>
          </w:tcPr>
          <w:p w14:paraId="083B0F2B" w14:textId="77777777" w:rsidR="004B55D8" w:rsidRPr="004B55D8" w:rsidRDefault="0065186B" w:rsidP="004B55D8">
            <w:pPr>
              <w:tabs>
                <w:tab w:val="clear" w:pos="720"/>
                <w:tab w:val="clear" w:pos="1080"/>
                <w:tab w:val="clear" w:pos="5040"/>
              </w:tabs>
              <w:jc w:val="left"/>
              <w:rPr>
                <w:sz w:val="22"/>
                <w:szCs w:val="22"/>
              </w:rPr>
            </w:pPr>
            <w:r>
              <w:rPr>
                <w:sz w:val="22"/>
                <w:szCs w:val="22"/>
              </w:rPr>
              <w:t>School superintendent or designee selects the team members to conduct the self-review.</w:t>
            </w:r>
          </w:p>
        </w:tc>
        <w:tc>
          <w:tcPr>
            <w:tcW w:w="1350" w:type="dxa"/>
          </w:tcPr>
          <w:p w14:paraId="5CC18ECE" w14:textId="77777777" w:rsidR="004B55D8" w:rsidRPr="004B55D8" w:rsidRDefault="004B55D8" w:rsidP="0065186B">
            <w:pPr>
              <w:tabs>
                <w:tab w:val="clear" w:pos="720"/>
                <w:tab w:val="clear" w:pos="1080"/>
                <w:tab w:val="clear" w:pos="5040"/>
              </w:tabs>
              <w:jc w:val="center"/>
              <w:rPr>
                <w:sz w:val="22"/>
                <w:szCs w:val="22"/>
              </w:rPr>
            </w:pPr>
          </w:p>
        </w:tc>
        <w:tc>
          <w:tcPr>
            <w:tcW w:w="4608" w:type="dxa"/>
          </w:tcPr>
          <w:p w14:paraId="089058CB" w14:textId="77777777" w:rsidR="004B55D8"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Identify a team leader for the review process.</w:t>
            </w:r>
          </w:p>
          <w:p w14:paraId="24AB2310" w14:textId="31CC0F7C" w:rsidR="0065186B" w:rsidRP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Select a review team.  Team members may include a director of special education, school principal, special education teacher, general education teacher, CSE chairperson</w:t>
            </w:r>
            <w:r w:rsidR="00BE3957">
              <w:rPr>
                <w:sz w:val="22"/>
                <w:szCs w:val="22"/>
              </w:rPr>
              <w:t>,</w:t>
            </w:r>
            <w:r>
              <w:rPr>
                <w:sz w:val="22"/>
                <w:szCs w:val="22"/>
              </w:rPr>
              <w:t xml:space="preserve"> and/or a school psychologist.</w:t>
            </w:r>
          </w:p>
        </w:tc>
      </w:tr>
      <w:tr w:rsidR="0065186B" w:rsidRPr="004B55D8" w14:paraId="791A3C6F" w14:textId="77777777" w:rsidTr="00952490">
        <w:trPr>
          <w:jc w:val="center"/>
        </w:trPr>
        <w:tc>
          <w:tcPr>
            <w:tcW w:w="3618" w:type="dxa"/>
          </w:tcPr>
          <w:p w14:paraId="704B385A" w14:textId="7EEE0D5A" w:rsidR="0065186B" w:rsidRDefault="0065186B" w:rsidP="004B55D8">
            <w:pPr>
              <w:tabs>
                <w:tab w:val="clear" w:pos="720"/>
                <w:tab w:val="clear" w:pos="1080"/>
                <w:tab w:val="clear" w:pos="5040"/>
              </w:tabs>
              <w:jc w:val="left"/>
              <w:rPr>
                <w:sz w:val="22"/>
                <w:szCs w:val="22"/>
              </w:rPr>
            </w:pPr>
            <w:r>
              <w:rPr>
                <w:sz w:val="22"/>
                <w:szCs w:val="22"/>
              </w:rPr>
              <w:t xml:space="preserve">Conduct an initial meeting of the review team to discuss timelines for the review and the process to collect </w:t>
            </w:r>
            <w:r w:rsidR="005913AE">
              <w:rPr>
                <w:sz w:val="22"/>
                <w:szCs w:val="22"/>
              </w:rPr>
              <w:t xml:space="preserve">and review </w:t>
            </w:r>
            <w:r>
              <w:rPr>
                <w:sz w:val="22"/>
                <w:szCs w:val="22"/>
              </w:rPr>
              <w:t>the required information.</w:t>
            </w:r>
          </w:p>
        </w:tc>
        <w:tc>
          <w:tcPr>
            <w:tcW w:w="1350" w:type="dxa"/>
          </w:tcPr>
          <w:p w14:paraId="10BDB7C1" w14:textId="77777777" w:rsidR="0065186B" w:rsidRPr="004B55D8" w:rsidRDefault="0065186B" w:rsidP="0065186B">
            <w:pPr>
              <w:tabs>
                <w:tab w:val="clear" w:pos="720"/>
                <w:tab w:val="clear" w:pos="1080"/>
                <w:tab w:val="clear" w:pos="5040"/>
              </w:tabs>
              <w:jc w:val="center"/>
              <w:rPr>
                <w:sz w:val="22"/>
                <w:szCs w:val="22"/>
              </w:rPr>
            </w:pPr>
          </w:p>
        </w:tc>
        <w:tc>
          <w:tcPr>
            <w:tcW w:w="4608" w:type="dxa"/>
          </w:tcPr>
          <w:p w14:paraId="593F1FAF" w14:textId="77777777"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Assign staff responsible to:</w:t>
            </w:r>
          </w:p>
          <w:p w14:paraId="65AF5BBB" w14:textId="77777777" w:rsidR="0065186B" w:rsidRDefault="0065186B" w:rsidP="0065186B">
            <w:pPr>
              <w:pStyle w:val="ListParagraph"/>
              <w:numPr>
                <w:ilvl w:val="0"/>
                <w:numId w:val="6"/>
              </w:numPr>
              <w:tabs>
                <w:tab w:val="clear" w:pos="720"/>
                <w:tab w:val="clear" w:pos="1080"/>
                <w:tab w:val="clear" w:pos="5040"/>
              </w:tabs>
              <w:ind w:left="576" w:hanging="288"/>
              <w:jc w:val="left"/>
              <w:rPr>
                <w:sz w:val="22"/>
                <w:szCs w:val="22"/>
              </w:rPr>
            </w:pPr>
            <w:r>
              <w:rPr>
                <w:sz w:val="22"/>
                <w:szCs w:val="22"/>
              </w:rPr>
              <w:t>Identify the sample of students; and</w:t>
            </w:r>
          </w:p>
          <w:p w14:paraId="135F0900" w14:textId="77777777" w:rsidR="0065186B" w:rsidRPr="0065186B" w:rsidRDefault="0065186B" w:rsidP="0065186B">
            <w:pPr>
              <w:pStyle w:val="ListParagraph"/>
              <w:numPr>
                <w:ilvl w:val="0"/>
                <w:numId w:val="6"/>
              </w:numPr>
              <w:tabs>
                <w:tab w:val="clear" w:pos="720"/>
                <w:tab w:val="clear" w:pos="1080"/>
                <w:tab w:val="clear" w:pos="5040"/>
              </w:tabs>
              <w:ind w:left="576" w:hanging="288"/>
              <w:jc w:val="left"/>
              <w:rPr>
                <w:sz w:val="22"/>
                <w:szCs w:val="22"/>
              </w:rPr>
            </w:pPr>
            <w:r>
              <w:rPr>
                <w:sz w:val="22"/>
                <w:szCs w:val="22"/>
              </w:rPr>
              <w:t>Complete the student record reviews.</w:t>
            </w:r>
          </w:p>
          <w:p w14:paraId="3FE90656" w14:textId="5938CCE4"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 xml:space="preserve">Identify the process to complete the review and </w:t>
            </w:r>
            <w:r w:rsidR="008C7CD4">
              <w:rPr>
                <w:sz w:val="22"/>
                <w:szCs w:val="22"/>
              </w:rPr>
              <w:t xml:space="preserve">determine </w:t>
            </w:r>
            <w:r>
              <w:rPr>
                <w:sz w:val="22"/>
                <w:szCs w:val="22"/>
              </w:rPr>
              <w:t>due dates.</w:t>
            </w:r>
          </w:p>
          <w:p w14:paraId="69A4FA11" w14:textId="2E822CC7" w:rsidR="0065186B" w:rsidRP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Establish meeting dates to review the results</w:t>
            </w:r>
            <w:r w:rsidR="008C7CD4">
              <w:rPr>
                <w:sz w:val="22"/>
                <w:szCs w:val="22"/>
              </w:rPr>
              <w:t xml:space="preserve"> of the self-review</w:t>
            </w:r>
            <w:r>
              <w:rPr>
                <w:sz w:val="22"/>
                <w:szCs w:val="22"/>
              </w:rPr>
              <w:t>.</w:t>
            </w:r>
          </w:p>
        </w:tc>
      </w:tr>
      <w:tr w:rsidR="0065186B" w:rsidRPr="004B55D8" w14:paraId="6320927E" w14:textId="77777777" w:rsidTr="00952490">
        <w:trPr>
          <w:jc w:val="center"/>
        </w:trPr>
        <w:tc>
          <w:tcPr>
            <w:tcW w:w="3618" w:type="dxa"/>
          </w:tcPr>
          <w:p w14:paraId="7E8D5B7E" w14:textId="77777777" w:rsidR="0065186B" w:rsidRDefault="0065186B" w:rsidP="004B55D8">
            <w:pPr>
              <w:tabs>
                <w:tab w:val="clear" w:pos="720"/>
                <w:tab w:val="clear" w:pos="1080"/>
                <w:tab w:val="clear" w:pos="5040"/>
              </w:tabs>
              <w:jc w:val="left"/>
              <w:rPr>
                <w:sz w:val="22"/>
                <w:szCs w:val="22"/>
              </w:rPr>
            </w:pPr>
            <w:r>
              <w:rPr>
                <w:sz w:val="22"/>
                <w:szCs w:val="22"/>
              </w:rPr>
              <w:t>Identify sources of data and information that must be reviewed.</w:t>
            </w:r>
          </w:p>
        </w:tc>
        <w:tc>
          <w:tcPr>
            <w:tcW w:w="1350" w:type="dxa"/>
          </w:tcPr>
          <w:p w14:paraId="0FFBE3A4" w14:textId="77777777" w:rsidR="0065186B" w:rsidRPr="004B55D8" w:rsidRDefault="0065186B" w:rsidP="0065186B">
            <w:pPr>
              <w:tabs>
                <w:tab w:val="clear" w:pos="720"/>
                <w:tab w:val="clear" w:pos="1080"/>
                <w:tab w:val="clear" w:pos="5040"/>
              </w:tabs>
              <w:jc w:val="center"/>
              <w:rPr>
                <w:sz w:val="22"/>
                <w:szCs w:val="22"/>
              </w:rPr>
            </w:pPr>
          </w:p>
        </w:tc>
        <w:tc>
          <w:tcPr>
            <w:tcW w:w="4608" w:type="dxa"/>
          </w:tcPr>
          <w:p w14:paraId="4D58CF96" w14:textId="77777777"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Each section of the self-review protocol identifies specific documentation in the student</w:t>
            </w:r>
            <w:r w:rsidR="009432B4">
              <w:rPr>
                <w:sz w:val="22"/>
                <w:szCs w:val="22"/>
              </w:rPr>
              <w:t>'</w:t>
            </w:r>
            <w:r>
              <w:rPr>
                <w:sz w:val="22"/>
                <w:szCs w:val="22"/>
              </w:rPr>
              <w:t>s record that must be reviewed.</w:t>
            </w:r>
          </w:p>
        </w:tc>
      </w:tr>
      <w:tr w:rsidR="0065186B" w:rsidRPr="004B55D8" w14:paraId="16B64F69" w14:textId="77777777" w:rsidTr="00952490">
        <w:trPr>
          <w:jc w:val="center"/>
        </w:trPr>
        <w:tc>
          <w:tcPr>
            <w:tcW w:w="3618" w:type="dxa"/>
          </w:tcPr>
          <w:p w14:paraId="73A0E647" w14:textId="77777777" w:rsidR="0065186B" w:rsidRDefault="0065186B" w:rsidP="004B55D8">
            <w:pPr>
              <w:tabs>
                <w:tab w:val="clear" w:pos="720"/>
                <w:tab w:val="clear" w:pos="1080"/>
                <w:tab w:val="clear" w:pos="5040"/>
              </w:tabs>
              <w:jc w:val="left"/>
              <w:rPr>
                <w:sz w:val="22"/>
                <w:szCs w:val="22"/>
              </w:rPr>
            </w:pPr>
            <w:r>
              <w:rPr>
                <w:sz w:val="22"/>
                <w:szCs w:val="22"/>
              </w:rPr>
              <w:t>Select a sample of student records to be reviewed.</w:t>
            </w:r>
          </w:p>
        </w:tc>
        <w:tc>
          <w:tcPr>
            <w:tcW w:w="1350" w:type="dxa"/>
          </w:tcPr>
          <w:p w14:paraId="7EAF3151" w14:textId="77777777" w:rsidR="0065186B" w:rsidRPr="004B55D8" w:rsidRDefault="0065186B" w:rsidP="0065186B">
            <w:pPr>
              <w:tabs>
                <w:tab w:val="clear" w:pos="720"/>
                <w:tab w:val="clear" w:pos="1080"/>
                <w:tab w:val="clear" w:pos="5040"/>
              </w:tabs>
              <w:jc w:val="center"/>
              <w:rPr>
                <w:sz w:val="22"/>
                <w:szCs w:val="22"/>
              </w:rPr>
            </w:pPr>
          </w:p>
        </w:tc>
        <w:tc>
          <w:tcPr>
            <w:tcW w:w="4608" w:type="dxa"/>
          </w:tcPr>
          <w:p w14:paraId="2203F6A0" w14:textId="77777777"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Select the sample of records to review from all students with disabilities aged 15-21 who are provided special education services in district-operated programs or under contract with other service providers during the school year in which the district is designated to report.</w:t>
            </w:r>
          </w:p>
          <w:p w14:paraId="0D1917E4" w14:textId="77777777"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It is recommended that at least two staff review each student</w:t>
            </w:r>
            <w:r w:rsidR="009432B4">
              <w:rPr>
                <w:sz w:val="22"/>
                <w:szCs w:val="22"/>
              </w:rPr>
              <w:t>'</w:t>
            </w:r>
            <w:r>
              <w:rPr>
                <w:sz w:val="22"/>
                <w:szCs w:val="22"/>
              </w:rPr>
              <w:t>s record to enhance validity and reliability of the review findings.</w:t>
            </w:r>
          </w:p>
        </w:tc>
      </w:tr>
      <w:tr w:rsidR="0065186B" w:rsidRPr="004B55D8" w14:paraId="403FA73B" w14:textId="77777777" w:rsidTr="00952490">
        <w:trPr>
          <w:jc w:val="center"/>
        </w:trPr>
        <w:tc>
          <w:tcPr>
            <w:tcW w:w="3618" w:type="dxa"/>
          </w:tcPr>
          <w:p w14:paraId="6B1130DB" w14:textId="271ECCD6" w:rsidR="0065186B" w:rsidRDefault="0065186B" w:rsidP="004B55D8">
            <w:pPr>
              <w:tabs>
                <w:tab w:val="clear" w:pos="720"/>
                <w:tab w:val="clear" w:pos="1080"/>
                <w:tab w:val="clear" w:pos="5040"/>
              </w:tabs>
              <w:jc w:val="left"/>
              <w:rPr>
                <w:sz w:val="22"/>
                <w:szCs w:val="22"/>
              </w:rPr>
            </w:pPr>
            <w:r>
              <w:rPr>
                <w:sz w:val="22"/>
                <w:szCs w:val="22"/>
              </w:rPr>
              <w:t>Complete the Individual Student Record Review Form (</w:t>
            </w:r>
            <w:r w:rsidR="003300D9">
              <w:rPr>
                <w:sz w:val="22"/>
                <w:szCs w:val="22"/>
              </w:rPr>
              <w:t>Attachment 3</w:t>
            </w:r>
            <w:r>
              <w:rPr>
                <w:sz w:val="22"/>
                <w:szCs w:val="22"/>
              </w:rPr>
              <w:t>) for each student.</w:t>
            </w:r>
          </w:p>
        </w:tc>
        <w:tc>
          <w:tcPr>
            <w:tcW w:w="1350" w:type="dxa"/>
          </w:tcPr>
          <w:p w14:paraId="0D8C26DD" w14:textId="77777777" w:rsidR="0065186B" w:rsidRPr="004B55D8" w:rsidRDefault="0065186B" w:rsidP="0065186B">
            <w:pPr>
              <w:tabs>
                <w:tab w:val="clear" w:pos="720"/>
                <w:tab w:val="clear" w:pos="1080"/>
                <w:tab w:val="clear" w:pos="5040"/>
              </w:tabs>
              <w:jc w:val="center"/>
              <w:rPr>
                <w:sz w:val="22"/>
                <w:szCs w:val="22"/>
              </w:rPr>
            </w:pPr>
          </w:p>
        </w:tc>
        <w:tc>
          <w:tcPr>
            <w:tcW w:w="4608" w:type="dxa"/>
          </w:tcPr>
          <w:p w14:paraId="54BBB5F0" w14:textId="25922905"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 xml:space="preserve">Referencing </w:t>
            </w:r>
            <w:r w:rsidR="003300D9">
              <w:rPr>
                <w:sz w:val="22"/>
                <w:szCs w:val="22"/>
              </w:rPr>
              <w:t>Attachment 2</w:t>
            </w:r>
            <w:r>
              <w:rPr>
                <w:sz w:val="22"/>
                <w:szCs w:val="22"/>
              </w:rPr>
              <w:t xml:space="preserve"> for guidance, review files, including IEPs, and record findings for each student on the Individual Student Record Review (</w:t>
            </w:r>
            <w:r w:rsidR="003300D9">
              <w:rPr>
                <w:sz w:val="22"/>
                <w:szCs w:val="22"/>
              </w:rPr>
              <w:t>Attachment 3</w:t>
            </w:r>
            <w:r>
              <w:rPr>
                <w:sz w:val="22"/>
                <w:szCs w:val="22"/>
              </w:rPr>
              <w:t>).</w:t>
            </w:r>
          </w:p>
        </w:tc>
      </w:tr>
      <w:tr w:rsidR="0065186B" w:rsidRPr="004B55D8" w14:paraId="68296CD6" w14:textId="77777777" w:rsidTr="00952490">
        <w:trPr>
          <w:jc w:val="center"/>
        </w:trPr>
        <w:tc>
          <w:tcPr>
            <w:tcW w:w="3618" w:type="dxa"/>
          </w:tcPr>
          <w:p w14:paraId="64FF639D" w14:textId="779C6DA6" w:rsidR="0065186B" w:rsidRDefault="00F92571" w:rsidP="004B55D8">
            <w:pPr>
              <w:tabs>
                <w:tab w:val="clear" w:pos="720"/>
                <w:tab w:val="clear" w:pos="1080"/>
                <w:tab w:val="clear" w:pos="5040"/>
              </w:tabs>
              <w:jc w:val="left"/>
              <w:rPr>
                <w:sz w:val="22"/>
                <w:szCs w:val="22"/>
              </w:rPr>
            </w:pPr>
            <w:r>
              <w:rPr>
                <w:sz w:val="22"/>
                <w:szCs w:val="22"/>
              </w:rPr>
              <w:t>Complete the</w:t>
            </w:r>
            <w:r w:rsidR="0065186B">
              <w:rPr>
                <w:sz w:val="22"/>
                <w:szCs w:val="22"/>
              </w:rPr>
              <w:t xml:space="preserve"> </w:t>
            </w:r>
            <w:r w:rsidR="00985274">
              <w:rPr>
                <w:sz w:val="22"/>
                <w:szCs w:val="22"/>
              </w:rPr>
              <w:t>Compliance Summary</w:t>
            </w:r>
            <w:r w:rsidR="0065186B">
              <w:rPr>
                <w:sz w:val="22"/>
                <w:szCs w:val="22"/>
              </w:rPr>
              <w:t xml:space="preserve"> Form (Attachment </w:t>
            </w:r>
            <w:r w:rsidR="003300D9">
              <w:rPr>
                <w:sz w:val="22"/>
                <w:szCs w:val="22"/>
              </w:rPr>
              <w:t>4</w:t>
            </w:r>
            <w:r w:rsidR="0065186B">
              <w:rPr>
                <w:sz w:val="22"/>
                <w:szCs w:val="22"/>
              </w:rPr>
              <w:t>)</w:t>
            </w:r>
          </w:p>
        </w:tc>
        <w:tc>
          <w:tcPr>
            <w:tcW w:w="1350" w:type="dxa"/>
          </w:tcPr>
          <w:p w14:paraId="349D6E6E" w14:textId="77777777" w:rsidR="0065186B" w:rsidRPr="004B55D8" w:rsidRDefault="0065186B" w:rsidP="0065186B">
            <w:pPr>
              <w:tabs>
                <w:tab w:val="clear" w:pos="720"/>
                <w:tab w:val="clear" w:pos="1080"/>
                <w:tab w:val="clear" w:pos="5040"/>
              </w:tabs>
              <w:jc w:val="center"/>
              <w:rPr>
                <w:sz w:val="22"/>
                <w:szCs w:val="22"/>
              </w:rPr>
            </w:pPr>
          </w:p>
        </w:tc>
        <w:tc>
          <w:tcPr>
            <w:tcW w:w="4608" w:type="dxa"/>
          </w:tcPr>
          <w:p w14:paraId="16A2371F" w14:textId="3D8579B1"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 xml:space="preserve">Assign one individual to </w:t>
            </w:r>
            <w:r w:rsidR="00F92571">
              <w:rPr>
                <w:sz w:val="22"/>
                <w:szCs w:val="22"/>
              </w:rPr>
              <w:t>complete the Compliance Summary Form (Attachment 4) using data</w:t>
            </w:r>
            <w:r>
              <w:rPr>
                <w:sz w:val="22"/>
                <w:szCs w:val="22"/>
              </w:rPr>
              <w:t xml:space="preserve"> from all of the Individual Student Record Review </w:t>
            </w:r>
            <w:r w:rsidR="00C578D3">
              <w:rPr>
                <w:sz w:val="22"/>
                <w:szCs w:val="22"/>
              </w:rPr>
              <w:t>Compliance Summary f</w:t>
            </w:r>
            <w:r>
              <w:rPr>
                <w:sz w:val="22"/>
                <w:szCs w:val="22"/>
              </w:rPr>
              <w:t>orms (</w:t>
            </w:r>
            <w:r w:rsidR="00511E47">
              <w:rPr>
                <w:sz w:val="22"/>
                <w:szCs w:val="22"/>
              </w:rPr>
              <w:t xml:space="preserve">page 6 of </w:t>
            </w:r>
            <w:r w:rsidR="003300D9" w:rsidRPr="00511E47">
              <w:rPr>
                <w:sz w:val="22"/>
                <w:szCs w:val="22"/>
              </w:rPr>
              <w:t>Attachment 3</w:t>
            </w:r>
            <w:r w:rsidRPr="00511E47">
              <w:rPr>
                <w:sz w:val="22"/>
                <w:szCs w:val="22"/>
              </w:rPr>
              <w:t>).</w:t>
            </w:r>
          </w:p>
        </w:tc>
      </w:tr>
      <w:tr w:rsidR="0065186B" w:rsidRPr="004B55D8" w14:paraId="289134B2" w14:textId="77777777" w:rsidTr="00952490">
        <w:trPr>
          <w:cantSplit/>
          <w:jc w:val="center"/>
        </w:trPr>
        <w:tc>
          <w:tcPr>
            <w:tcW w:w="3618" w:type="dxa"/>
          </w:tcPr>
          <w:p w14:paraId="18414003" w14:textId="77777777" w:rsidR="0065186B" w:rsidRDefault="0065186B" w:rsidP="004B55D8">
            <w:pPr>
              <w:tabs>
                <w:tab w:val="clear" w:pos="720"/>
                <w:tab w:val="clear" w:pos="1080"/>
                <w:tab w:val="clear" w:pos="5040"/>
              </w:tabs>
              <w:jc w:val="left"/>
              <w:rPr>
                <w:sz w:val="22"/>
                <w:szCs w:val="22"/>
              </w:rPr>
            </w:pPr>
            <w:r>
              <w:rPr>
                <w:sz w:val="22"/>
                <w:szCs w:val="22"/>
              </w:rPr>
              <w:t xml:space="preserve">Convene a meeting of the review team to discuss the findings and analyze the data to identify the </w:t>
            </w:r>
            <w:r>
              <w:rPr>
                <w:sz w:val="22"/>
                <w:szCs w:val="22"/>
              </w:rPr>
              <w:lastRenderedPageBreak/>
              <w:t>specific nature and extent of the areas in need of improvement.</w:t>
            </w:r>
          </w:p>
        </w:tc>
        <w:tc>
          <w:tcPr>
            <w:tcW w:w="1350" w:type="dxa"/>
          </w:tcPr>
          <w:p w14:paraId="1A4166A5" w14:textId="77777777" w:rsidR="0065186B" w:rsidRPr="004B55D8" w:rsidRDefault="0065186B" w:rsidP="0065186B">
            <w:pPr>
              <w:tabs>
                <w:tab w:val="clear" w:pos="720"/>
                <w:tab w:val="clear" w:pos="1080"/>
                <w:tab w:val="clear" w:pos="5040"/>
              </w:tabs>
              <w:jc w:val="center"/>
              <w:rPr>
                <w:sz w:val="22"/>
                <w:szCs w:val="22"/>
              </w:rPr>
            </w:pPr>
          </w:p>
        </w:tc>
        <w:tc>
          <w:tcPr>
            <w:tcW w:w="4608" w:type="dxa"/>
          </w:tcPr>
          <w:p w14:paraId="055C8B9E" w14:textId="14ECA809" w:rsidR="0065186B" w:rsidRDefault="0065186B"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 xml:space="preserve">Go back to the </w:t>
            </w:r>
            <w:r w:rsidR="00985274">
              <w:rPr>
                <w:sz w:val="22"/>
                <w:szCs w:val="22"/>
              </w:rPr>
              <w:t>Compliance Summary</w:t>
            </w:r>
            <w:r>
              <w:rPr>
                <w:sz w:val="22"/>
                <w:szCs w:val="22"/>
              </w:rPr>
              <w:t xml:space="preserve"> Form (</w:t>
            </w:r>
            <w:r w:rsidR="003300D9">
              <w:rPr>
                <w:sz w:val="22"/>
                <w:szCs w:val="22"/>
              </w:rPr>
              <w:t>Attachment 4</w:t>
            </w:r>
            <w:r w:rsidR="00F92571">
              <w:rPr>
                <w:sz w:val="22"/>
                <w:szCs w:val="22"/>
              </w:rPr>
              <w:t>)</w:t>
            </w:r>
            <w:r>
              <w:rPr>
                <w:sz w:val="22"/>
                <w:szCs w:val="22"/>
              </w:rPr>
              <w:t>:</w:t>
            </w:r>
          </w:p>
          <w:p w14:paraId="4A64D4A2" w14:textId="77777777" w:rsidR="0065186B" w:rsidRDefault="0065186B" w:rsidP="00AE48EF">
            <w:pPr>
              <w:pStyle w:val="ListParagraph"/>
              <w:numPr>
                <w:ilvl w:val="0"/>
                <w:numId w:val="6"/>
              </w:numPr>
              <w:tabs>
                <w:tab w:val="clear" w:pos="720"/>
                <w:tab w:val="clear" w:pos="1080"/>
                <w:tab w:val="clear" w:pos="5040"/>
              </w:tabs>
              <w:ind w:left="576" w:hanging="288"/>
              <w:jc w:val="left"/>
              <w:rPr>
                <w:sz w:val="22"/>
                <w:szCs w:val="22"/>
              </w:rPr>
            </w:pPr>
            <w:r>
              <w:rPr>
                <w:sz w:val="22"/>
                <w:szCs w:val="22"/>
              </w:rPr>
              <w:lastRenderedPageBreak/>
              <w:t>Document compliance and noncompliance</w:t>
            </w:r>
            <w:r w:rsidR="00AE48EF">
              <w:rPr>
                <w:sz w:val="22"/>
                <w:szCs w:val="22"/>
              </w:rPr>
              <w:t>;</w:t>
            </w:r>
          </w:p>
          <w:p w14:paraId="193E3973" w14:textId="77777777" w:rsidR="00AE48EF" w:rsidRDefault="00AE48EF" w:rsidP="00AE48EF">
            <w:pPr>
              <w:pStyle w:val="ListParagraph"/>
              <w:numPr>
                <w:ilvl w:val="0"/>
                <w:numId w:val="6"/>
              </w:numPr>
              <w:tabs>
                <w:tab w:val="clear" w:pos="720"/>
                <w:tab w:val="clear" w:pos="1080"/>
                <w:tab w:val="clear" w:pos="5040"/>
              </w:tabs>
              <w:ind w:left="576" w:hanging="288"/>
              <w:jc w:val="left"/>
              <w:rPr>
                <w:sz w:val="22"/>
                <w:szCs w:val="22"/>
              </w:rPr>
            </w:pPr>
            <w:r>
              <w:rPr>
                <w:sz w:val="22"/>
                <w:szCs w:val="22"/>
              </w:rPr>
              <w:t>Describe the specific details of noncompliance, including the name of the student(s);</w:t>
            </w:r>
          </w:p>
          <w:p w14:paraId="032EA827" w14:textId="77777777" w:rsidR="00AE48EF" w:rsidRDefault="00AE48EF" w:rsidP="00AE48EF">
            <w:pPr>
              <w:pStyle w:val="ListParagraph"/>
              <w:numPr>
                <w:ilvl w:val="0"/>
                <w:numId w:val="6"/>
              </w:numPr>
              <w:tabs>
                <w:tab w:val="clear" w:pos="720"/>
                <w:tab w:val="clear" w:pos="1080"/>
                <w:tab w:val="clear" w:pos="5040"/>
              </w:tabs>
              <w:ind w:left="576" w:hanging="288"/>
              <w:jc w:val="left"/>
              <w:rPr>
                <w:sz w:val="22"/>
                <w:szCs w:val="22"/>
              </w:rPr>
            </w:pPr>
            <w:r>
              <w:rPr>
                <w:sz w:val="22"/>
                <w:szCs w:val="22"/>
              </w:rPr>
              <w:t>Identify what must be corrected and how it will be corrected;</w:t>
            </w:r>
          </w:p>
          <w:p w14:paraId="2FF59C90" w14:textId="77777777" w:rsidR="00AE48EF" w:rsidRDefault="00AE48EF" w:rsidP="00AE48EF">
            <w:pPr>
              <w:pStyle w:val="ListParagraph"/>
              <w:numPr>
                <w:ilvl w:val="0"/>
                <w:numId w:val="6"/>
              </w:numPr>
              <w:tabs>
                <w:tab w:val="clear" w:pos="720"/>
                <w:tab w:val="clear" w:pos="1080"/>
                <w:tab w:val="clear" w:pos="5040"/>
              </w:tabs>
              <w:ind w:left="576" w:hanging="288"/>
              <w:jc w:val="left"/>
              <w:rPr>
                <w:sz w:val="22"/>
                <w:szCs w:val="22"/>
              </w:rPr>
            </w:pPr>
            <w:r>
              <w:rPr>
                <w:sz w:val="22"/>
                <w:szCs w:val="22"/>
              </w:rPr>
              <w:t>Set a timetable for correction; and</w:t>
            </w:r>
          </w:p>
          <w:p w14:paraId="7C840339" w14:textId="77777777" w:rsidR="00AE48EF" w:rsidRDefault="00AE48EF" w:rsidP="00AE48EF">
            <w:pPr>
              <w:pStyle w:val="ListParagraph"/>
              <w:numPr>
                <w:ilvl w:val="0"/>
                <w:numId w:val="6"/>
              </w:numPr>
              <w:tabs>
                <w:tab w:val="clear" w:pos="720"/>
                <w:tab w:val="clear" w:pos="1080"/>
                <w:tab w:val="clear" w:pos="5040"/>
              </w:tabs>
              <w:ind w:left="576" w:hanging="288"/>
              <w:jc w:val="left"/>
              <w:rPr>
                <w:sz w:val="22"/>
                <w:szCs w:val="22"/>
              </w:rPr>
            </w:pPr>
            <w:r>
              <w:rPr>
                <w:sz w:val="22"/>
                <w:szCs w:val="22"/>
              </w:rPr>
              <w:t>Identify and document improvement activities (e.g., staff development) to be used by the district to correct noncompliance.</w:t>
            </w:r>
          </w:p>
          <w:p w14:paraId="6F7C9A6A" w14:textId="6E931667" w:rsidR="00AE48EF" w:rsidRDefault="00AE48EF"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 xml:space="preserve">This </w:t>
            </w:r>
            <w:r w:rsidR="00F92571">
              <w:rPr>
                <w:sz w:val="22"/>
                <w:szCs w:val="22"/>
              </w:rPr>
              <w:t>information</w:t>
            </w:r>
            <w:r>
              <w:rPr>
                <w:sz w:val="22"/>
                <w:szCs w:val="22"/>
              </w:rPr>
              <w:t xml:space="preserve"> is not submitted to NYSED but must be maintained with the self-review documentation</w:t>
            </w:r>
            <w:r w:rsidR="00F648A4">
              <w:rPr>
                <w:sz w:val="22"/>
                <w:szCs w:val="22"/>
              </w:rPr>
              <w:t>.</w:t>
            </w:r>
          </w:p>
          <w:p w14:paraId="1A3CC654" w14:textId="77777777" w:rsidR="00AE48EF" w:rsidRDefault="00AE48EF"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All noncompliance must be corrected no later than one year from the date of identification.</w:t>
            </w:r>
          </w:p>
        </w:tc>
      </w:tr>
      <w:tr w:rsidR="00AE48EF" w:rsidRPr="004B55D8" w14:paraId="01F3CC11" w14:textId="77777777" w:rsidTr="00952490">
        <w:trPr>
          <w:jc w:val="center"/>
        </w:trPr>
        <w:tc>
          <w:tcPr>
            <w:tcW w:w="3618" w:type="dxa"/>
          </w:tcPr>
          <w:p w14:paraId="659F62A2" w14:textId="00F0A24F" w:rsidR="00AE48EF" w:rsidRDefault="00AE48EF" w:rsidP="004B55D8">
            <w:pPr>
              <w:tabs>
                <w:tab w:val="clear" w:pos="720"/>
                <w:tab w:val="clear" w:pos="1080"/>
                <w:tab w:val="clear" w:pos="5040"/>
              </w:tabs>
              <w:jc w:val="left"/>
              <w:rPr>
                <w:sz w:val="22"/>
                <w:szCs w:val="22"/>
              </w:rPr>
            </w:pPr>
            <w:r>
              <w:rPr>
                <w:sz w:val="22"/>
                <w:szCs w:val="22"/>
              </w:rPr>
              <w:lastRenderedPageBreak/>
              <w:t xml:space="preserve">Submit data from the signed </w:t>
            </w:r>
            <w:r w:rsidR="00B02144">
              <w:rPr>
                <w:sz w:val="22"/>
                <w:szCs w:val="22"/>
              </w:rPr>
              <w:t xml:space="preserve">SPP Indicator 13 Secondary Transition </w:t>
            </w:r>
            <w:r>
              <w:rPr>
                <w:sz w:val="22"/>
                <w:szCs w:val="22"/>
              </w:rPr>
              <w:t>Self-Review Monitoring Report (Attachment 5) to NYSED.</w:t>
            </w:r>
          </w:p>
        </w:tc>
        <w:tc>
          <w:tcPr>
            <w:tcW w:w="1350" w:type="dxa"/>
          </w:tcPr>
          <w:p w14:paraId="2E97D61E" w14:textId="77777777" w:rsidR="00AE48EF" w:rsidRPr="004B55D8" w:rsidRDefault="00AE48EF" w:rsidP="0065186B">
            <w:pPr>
              <w:tabs>
                <w:tab w:val="clear" w:pos="720"/>
                <w:tab w:val="clear" w:pos="1080"/>
                <w:tab w:val="clear" w:pos="5040"/>
              </w:tabs>
              <w:jc w:val="center"/>
              <w:rPr>
                <w:sz w:val="22"/>
                <w:szCs w:val="22"/>
              </w:rPr>
            </w:pPr>
          </w:p>
        </w:tc>
        <w:tc>
          <w:tcPr>
            <w:tcW w:w="4608" w:type="dxa"/>
          </w:tcPr>
          <w:p w14:paraId="11FDFAA4" w14:textId="77777777" w:rsidR="00AE48EF" w:rsidRPr="00AE48EF" w:rsidRDefault="00AE48EF" w:rsidP="00AE48EF">
            <w:pPr>
              <w:tabs>
                <w:tab w:val="clear" w:pos="720"/>
                <w:tab w:val="clear" w:pos="1080"/>
                <w:tab w:val="clear" w:pos="5040"/>
              </w:tabs>
              <w:jc w:val="left"/>
              <w:rPr>
                <w:sz w:val="22"/>
                <w:szCs w:val="22"/>
              </w:rPr>
            </w:pPr>
            <w:r w:rsidRPr="00AE48EF">
              <w:rPr>
                <w:sz w:val="22"/>
                <w:szCs w:val="22"/>
              </w:rPr>
              <w:t xml:space="preserve">By </w:t>
            </w:r>
            <w:r w:rsidRPr="00AE48EF">
              <w:rPr>
                <w:b/>
                <w:sz w:val="22"/>
                <w:szCs w:val="22"/>
              </w:rPr>
              <w:t>August 31</w:t>
            </w:r>
          </w:p>
          <w:p w14:paraId="578532D4" w14:textId="53E1E621" w:rsidR="00AE48EF" w:rsidRDefault="00AE48EF"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Electronic</w:t>
            </w:r>
            <w:r w:rsidR="00F648A4">
              <w:rPr>
                <w:sz w:val="22"/>
                <w:szCs w:val="22"/>
              </w:rPr>
              <w:t>ally submit dat</w:t>
            </w:r>
            <w:r w:rsidR="00B349F1">
              <w:rPr>
                <w:sz w:val="22"/>
                <w:szCs w:val="22"/>
              </w:rPr>
              <w:t>a</w:t>
            </w:r>
            <w:r w:rsidR="00F648A4">
              <w:rPr>
                <w:sz w:val="22"/>
                <w:szCs w:val="22"/>
              </w:rPr>
              <w:t xml:space="preserve"> to NYSED</w:t>
            </w:r>
            <w:r w:rsidR="00B02144">
              <w:rPr>
                <w:sz w:val="22"/>
                <w:szCs w:val="22"/>
              </w:rPr>
              <w:t>.</w:t>
            </w:r>
          </w:p>
          <w:p w14:paraId="2BFBD345" w14:textId="2D797B5A" w:rsidR="00AE48EF" w:rsidRDefault="00AE48EF"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 xml:space="preserve">To submit data from this form, go to the </w:t>
            </w:r>
            <w:hyperlink r:id="rId31" w:history="1">
              <w:r w:rsidRPr="00AE48EF">
                <w:rPr>
                  <w:rStyle w:val="Hyperlink"/>
                  <w:sz w:val="22"/>
                  <w:szCs w:val="22"/>
                </w:rPr>
                <w:t>PD Data System</w:t>
              </w:r>
            </w:hyperlink>
            <w:r>
              <w:rPr>
                <w:sz w:val="22"/>
                <w:szCs w:val="22"/>
              </w:rPr>
              <w:t xml:space="preserve"> webpage (http://pd.nysed.gov)</w:t>
            </w:r>
            <w:r w:rsidR="00B02144">
              <w:rPr>
                <w:sz w:val="22"/>
                <w:szCs w:val="22"/>
              </w:rPr>
              <w:t>.</w:t>
            </w:r>
          </w:p>
          <w:p w14:paraId="76E4D940" w14:textId="77777777" w:rsidR="00AE48EF" w:rsidRDefault="00AE48EF"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The Superintendent or Chief School Officer of the school district must verify that the report to be submitted electronically to NYSED provides accurate data and information.</w:t>
            </w:r>
          </w:p>
          <w:p w14:paraId="446F6EA0" w14:textId="77777777" w:rsidR="00AE48EF" w:rsidRDefault="00AE48EF" w:rsidP="0065186B">
            <w:pPr>
              <w:pStyle w:val="ListParagraph"/>
              <w:numPr>
                <w:ilvl w:val="0"/>
                <w:numId w:val="5"/>
              </w:numPr>
              <w:tabs>
                <w:tab w:val="clear" w:pos="720"/>
                <w:tab w:val="clear" w:pos="1080"/>
                <w:tab w:val="clear" w:pos="5040"/>
              </w:tabs>
              <w:ind w:left="288" w:hanging="288"/>
              <w:jc w:val="left"/>
              <w:rPr>
                <w:sz w:val="22"/>
                <w:szCs w:val="22"/>
              </w:rPr>
            </w:pPr>
            <w:r>
              <w:rPr>
                <w:sz w:val="22"/>
                <w:szCs w:val="22"/>
              </w:rPr>
              <w:t>Print the report after submitting to NYSED for record-keeping purposes.</w:t>
            </w:r>
          </w:p>
        </w:tc>
      </w:tr>
    </w:tbl>
    <w:p w14:paraId="00E856C9" w14:textId="77777777" w:rsidR="00AE48EF" w:rsidRDefault="00AE48EF" w:rsidP="004B55D8">
      <w:pPr>
        <w:tabs>
          <w:tab w:val="clear" w:pos="720"/>
          <w:tab w:val="clear" w:pos="1080"/>
          <w:tab w:val="clear" w:pos="5040"/>
        </w:tabs>
        <w:rPr>
          <w:b/>
        </w:rPr>
        <w:sectPr w:rsidR="00AE48EF" w:rsidSect="004B55D8">
          <w:headerReference w:type="even" r:id="rId32"/>
          <w:headerReference w:type="default" r:id="rId33"/>
          <w:footerReference w:type="default" r:id="rId34"/>
          <w:headerReference w:type="first" r:id="rId35"/>
          <w:pgSz w:w="12240" w:h="15840"/>
          <w:pgMar w:top="1440" w:right="1440" w:bottom="1440" w:left="1440" w:header="720" w:footer="720" w:gutter="0"/>
          <w:pgNumType w:start="1"/>
          <w:cols w:space="720"/>
          <w:docGrid w:linePitch="360"/>
        </w:sectPr>
      </w:pPr>
    </w:p>
    <w:p w14:paraId="3CC64FBB" w14:textId="574E8F45" w:rsidR="00A25688" w:rsidRPr="00FD5E98" w:rsidRDefault="00A25688" w:rsidP="00952490">
      <w:pPr>
        <w:tabs>
          <w:tab w:val="clear" w:pos="720"/>
          <w:tab w:val="clear" w:pos="1080"/>
          <w:tab w:val="clear" w:pos="5040"/>
        </w:tabs>
        <w:spacing w:after="240"/>
        <w:jc w:val="center"/>
        <w:rPr>
          <w:b/>
          <w:sz w:val="28"/>
          <w:szCs w:val="28"/>
        </w:rPr>
      </w:pPr>
      <w:bookmarkStart w:id="10" w:name="Attachment2"/>
      <w:bookmarkStart w:id="11" w:name="_Toc504644971"/>
      <w:bookmarkStart w:id="12" w:name="_Toc505340760"/>
      <w:r>
        <w:rPr>
          <w:b/>
          <w:sz w:val="28"/>
          <w:szCs w:val="28"/>
        </w:rPr>
        <w:lastRenderedPageBreak/>
        <w:t>Instructions for Completing Individual Student Record Review Form</w:t>
      </w:r>
      <w:r w:rsidR="004B3C8B">
        <w:rPr>
          <w:rStyle w:val="FootnoteReference"/>
          <w:b/>
          <w:sz w:val="28"/>
          <w:szCs w:val="28"/>
        </w:rPr>
        <w:footnoteReference w:id="1"/>
      </w:r>
    </w:p>
    <w:tbl>
      <w:tblPr>
        <w:tblStyle w:val="TableGrid"/>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42"/>
        <w:gridCol w:w="2340"/>
        <w:gridCol w:w="7006"/>
      </w:tblGrid>
      <w:tr w:rsidR="00A25688" w:rsidRPr="00A25118" w14:paraId="2CDE840A" w14:textId="77777777" w:rsidTr="006E1A8C">
        <w:tc>
          <w:tcPr>
            <w:tcW w:w="742" w:type="dxa"/>
            <w:shd w:val="clear" w:color="auto" w:fill="D9D9D9" w:themeFill="background1" w:themeFillShade="D9"/>
            <w:vAlign w:val="bottom"/>
          </w:tcPr>
          <w:bookmarkEnd w:id="10"/>
          <w:p w14:paraId="7D0658E9" w14:textId="77777777" w:rsidR="00A25688" w:rsidRPr="00A25118" w:rsidRDefault="00A25688" w:rsidP="003300D9">
            <w:pPr>
              <w:tabs>
                <w:tab w:val="clear" w:pos="720"/>
                <w:tab w:val="clear" w:pos="1080"/>
                <w:tab w:val="clear" w:pos="5040"/>
              </w:tabs>
              <w:jc w:val="center"/>
              <w:rPr>
                <w:b/>
                <w:sz w:val="22"/>
                <w:szCs w:val="22"/>
              </w:rPr>
            </w:pPr>
            <w:r>
              <w:rPr>
                <w:b/>
                <w:sz w:val="22"/>
                <w:szCs w:val="22"/>
              </w:rPr>
              <w:t>Item #</w:t>
            </w:r>
          </w:p>
        </w:tc>
        <w:tc>
          <w:tcPr>
            <w:tcW w:w="2340" w:type="dxa"/>
            <w:shd w:val="clear" w:color="auto" w:fill="D9D9D9" w:themeFill="background1" w:themeFillShade="D9"/>
            <w:vAlign w:val="bottom"/>
          </w:tcPr>
          <w:p w14:paraId="778DDC1A" w14:textId="77777777" w:rsidR="00A25688" w:rsidRPr="00A25118" w:rsidRDefault="00A25688" w:rsidP="003300D9">
            <w:pPr>
              <w:tabs>
                <w:tab w:val="clear" w:pos="720"/>
                <w:tab w:val="clear" w:pos="1080"/>
                <w:tab w:val="clear" w:pos="5040"/>
              </w:tabs>
              <w:jc w:val="center"/>
              <w:rPr>
                <w:b/>
                <w:sz w:val="22"/>
                <w:szCs w:val="22"/>
              </w:rPr>
            </w:pPr>
            <w:r>
              <w:rPr>
                <w:b/>
                <w:sz w:val="22"/>
                <w:szCs w:val="22"/>
              </w:rPr>
              <w:t>Citation</w:t>
            </w:r>
          </w:p>
        </w:tc>
        <w:tc>
          <w:tcPr>
            <w:tcW w:w="7006" w:type="dxa"/>
            <w:shd w:val="clear" w:color="auto" w:fill="D9D9D9" w:themeFill="background1" w:themeFillShade="D9"/>
            <w:vAlign w:val="bottom"/>
          </w:tcPr>
          <w:p w14:paraId="1841BC39" w14:textId="2EFE0E6A" w:rsidR="00A25688" w:rsidRPr="00A25118" w:rsidRDefault="00A4467C" w:rsidP="003300D9">
            <w:pPr>
              <w:tabs>
                <w:tab w:val="clear" w:pos="720"/>
                <w:tab w:val="clear" w:pos="1080"/>
                <w:tab w:val="clear" w:pos="5040"/>
              </w:tabs>
              <w:jc w:val="center"/>
              <w:rPr>
                <w:b/>
                <w:sz w:val="22"/>
                <w:szCs w:val="22"/>
              </w:rPr>
            </w:pPr>
            <w:r>
              <w:rPr>
                <w:b/>
                <w:sz w:val="22"/>
                <w:szCs w:val="22"/>
              </w:rPr>
              <w:t>Regulatory Requirement</w:t>
            </w:r>
          </w:p>
        </w:tc>
      </w:tr>
      <w:tr w:rsidR="00A25688" w:rsidRPr="00A25118" w14:paraId="7179EBAE" w14:textId="77777777" w:rsidTr="003300D9">
        <w:tc>
          <w:tcPr>
            <w:tcW w:w="742" w:type="dxa"/>
          </w:tcPr>
          <w:p w14:paraId="6F7C4959" w14:textId="77777777" w:rsidR="00A25688" w:rsidRPr="00A25118" w:rsidRDefault="00A25688" w:rsidP="003300D9">
            <w:pPr>
              <w:tabs>
                <w:tab w:val="clear" w:pos="720"/>
                <w:tab w:val="clear" w:pos="1080"/>
                <w:tab w:val="clear" w:pos="5040"/>
              </w:tabs>
              <w:jc w:val="center"/>
              <w:rPr>
                <w:sz w:val="22"/>
                <w:szCs w:val="22"/>
              </w:rPr>
            </w:pPr>
            <w:r>
              <w:rPr>
                <w:sz w:val="22"/>
                <w:szCs w:val="22"/>
              </w:rPr>
              <w:t>1</w:t>
            </w:r>
          </w:p>
        </w:tc>
        <w:tc>
          <w:tcPr>
            <w:tcW w:w="2340" w:type="dxa"/>
          </w:tcPr>
          <w:p w14:paraId="0E16D3BF" w14:textId="77777777" w:rsidR="00A25688" w:rsidRPr="00A25118" w:rsidRDefault="00A25688" w:rsidP="003300D9">
            <w:pPr>
              <w:tabs>
                <w:tab w:val="clear" w:pos="720"/>
                <w:tab w:val="clear" w:pos="1080"/>
                <w:tab w:val="clear" w:pos="5040"/>
              </w:tabs>
              <w:rPr>
                <w:sz w:val="22"/>
                <w:szCs w:val="22"/>
              </w:rPr>
            </w:pPr>
            <w:r>
              <w:rPr>
                <w:sz w:val="22"/>
                <w:szCs w:val="22"/>
              </w:rPr>
              <w:t>§200.4(d)(2)(ix)(a)(2)</w:t>
            </w:r>
          </w:p>
        </w:tc>
        <w:tc>
          <w:tcPr>
            <w:tcW w:w="7006" w:type="dxa"/>
          </w:tcPr>
          <w:p w14:paraId="1CC5F5F8" w14:textId="3C2E6128" w:rsidR="00A25688" w:rsidRPr="00A25118" w:rsidRDefault="00A25688" w:rsidP="003300D9">
            <w:pPr>
              <w:tabs>
                <w:tab w:val="clear" w:pos="720"/>
                <w:tab w:val="clear" w:pos="1080"/>
                <w:tab w:val="clear" w:pos="5040"/>
              </w:tabs>
              <w:jc w:val="left"/>
              <w:rPr>
                <w:sz w:val="22"/>
                <w:szCs w:val="22"/>
              </w:rPr>
            </w:pPr>
            <w:r>
              <w:rPr>
                <w:sz w:val="22"/>
                <w:szCs w:val="22"/>
              </w:rPr>
              <w:t xml:space="preserve">The IEP includes </w:t>
            </w:r>
            <w:r>
              <w:rPr>
                <w:b/>
                <w:sz w:val="22"/>
                <w:szCs w:val="22"/>
              </w:rPr>
              <w:t xml:space="preserve">appropriate measurable </w:t>
            </w:r>
            <w:r w:rsidR="002D6A80">
              <w:rPr>
                <w:b/>
                <w:sz w:val="22"/>
                <w:szCs w:val="22"/>
              </w:rPr>
              <w:t>postsecondary</w:t>
            </w:r>
            <w:r>
              <w:rPr>
                <w:b/>
                <w:sz w:val="22"/>
                <w:szCs w:val="22"/>
              </w:rPr>
              <w:t xml:space="preserve"> goals</w:t>
            </w:r>
            <w:r>
              <w:rPr>
                <w:sz w:val="22"/>
                <w:szCs w:val="22"/>
              </w:rPr>
              <w:t xml:space="preserve"> based upon age-appropriate transition assessments relating to training, education, employment, and, where appropriate, independent living skills.</w:t>
            </w:r>
          </w:p>
        </w:tc>
      </w:tr>
      <w:tr w:rsidR="00A25688" w:rsidRPr="00A25118" w14:paraId="3358B0E4" w14:textId="77777777" w:rsidTr="006E1A8C">
        <w:tc>
          <w:tcPr>
            <w:tcW w:w="10088" w:type="dxa"/>
            <w:gridSpan w:val="3"/>
          </w:tcPr>
          <w:p w14:paraId="6D536214" w14:textId="77777777" w:rsidR="00A25688" w:rsidRPr="003137C4" w:rsidRDefault="00A25688" w:rsidP="003300D9">
            <w:pPr>
              <w:tabs>
                <w:tab w:val="clear" w:pos="720"/>
                <w:tab w:val="clear" w:pos="1080"/>
                <w:tab w:val="clear" w:pos="5040"/>
                <w:tab w:val="left" w:pos="432"/>
              </w:tabs>
              <w:jc w:val="left"/>
              <w:rPr>
                <w:b/>
                <w:sz w:val="22"/>
                <w:szCs w:val="22"/>
              </w:rPr>
            </w:pPr>
            <w:r w:rsidRPr="003137C4">
              <w:rPr>
                <w:b/>
                <w:sz w:val="22"/>
                <w:szCs w:val="22"/>
              </w:rPr>
              <w:t>Questions to determine compliance:</w:t>
            </w:r>
          </w:p>
          <w:p w14:paraId="32E67A73" w14:textId="2A201869" w:rsidR="00A25688" w:rsidRPr="003137C4" w:rsidRDefault="00A25688" w:rsidP="003300D9">
            <w:pPr>
              <w:tabs>
                <w:tab w:val="clear" w:pos="720"/>
                <w:tab w:val="clear" w:pos="1080"/>
                <w:tab w:val="clear" w:pos="5040"/>
                <w:tab w:val="left" w:pos="432"/>
              </w:tabs>
              <w:ind w:left="432" w:hanging="432"/>
              <w:jc w:val="left"/>
              <w:rPr>
                <w:sz w:val="22"/>
                <w:szCs w:val="22"/>
              </w:rPr>
            </w:pPr>
            <w:r>
              <w:rPr>
                <w:sz w:val="22"/>
                <w:szCs w:val="22"/>
              </w:rPr>
              <w:t>1</w:t>
            </w:r>
            <w:r w:rsidRPr="003137C4">
              <w:rPr>
                <w:sz w:val="22"/>
                <w:szCs w:val="22"/>
              </w:rPr>
              <w:t>a.</w:t>
            </w:r>
            <w:r w:rsidRPr="003137C4">
              <w:rPr>
                <w:sz w:val="22"/>
                <w:szCs w:val="22"/>
              </w:rPr>
              <w:tab/>
              <w:t xml:space="preserve">Are there appropriate measurable </w:t>
            </w:r>
            <w:r w:rsidR="002D6A80">
              <w:rPr>
                <w:sz w:val="22"/>
                <w:szCs w:val="22"/>
              </w:rPr>
              <w:t>postsecondary</w:t>
            </w:r>
            <w:r w:rsidRPr="003137C4">
              <w:rPr>
                <w:sz w:val="22"/>
                <w:szCs w:val="22"/>
              </w:rPr>
              <w:t xml:space="preserve"> goals in the areas of training, education, employment, and, where appropriate, independent living skills?</w:t>
            </w:r>
          </w:p>
          <w:p w14:paraId="4EF457E1" w14:textId="28BE7892" w:rsidR="00A25688" w:rsidRDefault="00A25688" w:rsidP="003300D9">
            <w:pPr>
              <w:tabs>
                <w:tab w:val="clear" w:pos="720"/>
                <w:tab w:val="clear" w:pos="1080"/>
                <w:tab w:val="clear" w:pos="5040"/>
                <w:tab w:val="left" w:pos="432"/>
              </w:tabs>
              <w:jc w:val="left"/>
              <w:rPr>
                <w:sz w:val="22"/>
                <w:szCs w:val="22"/>
              </w:rPr>
            </w:pPr>
            <w:r>
              <w:rPr>
                <w:sz w:val="22"/>
                <w:szCs w:val="22"/>
              </w:rPr>
              <w:t>1</w:t>
            </w:r>
            <w:r w:rsidRPr="003137C4">
              <w:rPr>
                <w:sz w:val="22"/>
                <w:szCs w:val="22"/>
              </w:rPr>
              <w:t>b.</w:t>
            </w:r>
            <w:r w:rsidRPr="003137C4">
              <w:rPr>
                <w:sz w:val="22"/>
                <w:szCs w:val="22"/>
              </w:rPr>
              <w:tab/>
              <w:t xml:space="preserve">Are the </w:t>
            </w:r>
            <w:r w:rsidR="002D6A80">
              <w:rPr>
                <w:sz w:val="22"/>
                <w:szCs w:val="22"/>
              </w:rPr>
              <w:t>postsecondary</w:t>
            </w:r>
            <w:r w:rsidRPr="003137C4">
              <w:rPr>
                <w:sz w:val="22"/>
                <w:szCs w:val="22"/>
              </w:rPr>
              <w:t xml:space="preserve"> goals reviewed and updated annually</w:t>
            </w:r>
            <w:r>
              <w:rPr>
                <w:sz w:val="22"/>
                <w:szCs w:val="22"/>
              </w:rPr>
              <w:t xml:space="preserve">, </w:t>
            </w:r>
            <w:r w:rsidRPr="003137C4">
              <w:rPr>
                <w:sz w:val="22"/>
                <w:szCs w:val="22"/>
              </w:rPr>
              <w:t>as appropriate?</w:t>
            </w:r>
          </w:p>
          <w:p w14:paraId="0EDC453B" w14:textId="39FA500D" w:rsidR="00A25688" w:rsidRPr="004414DB" w:rsidRDefault="00A25688" w:rsidP="003300D9">
            <w:pPr>
              <w:tabs>
                <w:tab w:val="clear" w:pos="720"/>
                <w:tab w:val="clear" w:pos="1080"/>
                <w:tab w:val="clear" w:pos="5040"/>
                <w:tab w:val="left" w:pos="432"/>
              </w:tabs>
              <w:ind w:left="432" w:hanging="432"/>
              <w:jc w:val="left"/>
              <w:rPr>
                <w:sz w:val="22"/>
                <w:szCs w:val="22"/>
              </w:rPr>
            </w:pPr>
            <w:r>
              <w:rPr>
                <w:sz w:val="22"/>
                <w:szCs w:val="22"/>
              </w:rPr>
              <w:t>1</w:t>
            </w:r>
            <w:r w:rsidRPr="003137C4">
              <w:rPr>
                <w:sz w:val="22"/>
                <w:szCs w:val="22"/>
              </w:rPr>
              <w:t>c.</w:t>
            </w:r>
            <w:r w:rsidRPr="003137C4">
              <w:rPr>
                <w:sz w:val="22"/>
                <w:szCs w:val="22"/>
              </w:rPr>
              <w:tab/>
              <w:t xml:space="preserve">Is there evidence that the measurable </w:t>
            </w:r>
            <w:r w:rsidR="002D6A80">
              <w:rPr>
                <w:sz w:val="22"/>
                <w:szCs w:val="22"/>
              </w:rPr>
              <w:t>postsecondary</w:t>
            </w:r>
            <w:r w:rsidRPr="003137C4">
              <w:rPr>
                <w:sz w:val="22"/>
                <w:szCs w:val="22"/>
              </w:rPr>
              <w:t xml:space="preserve"> goals were based on </w:t>
            </w:r>
            <w:r>
              <w:rPr>
                <w:sz w:val="22"/>
                <w:szCs w:val="22"/>
              </w:rPr>
              <w:t>age-appropriate</w:t>
            </w:r>
            <w:r w:rsidRPr="003137C4">
              <w:rPr>
                <w:sz w:val="22"/>
                <w:szCs w:val="22"/>
              </w:rPr>
              <w:t xml:space="preserve"> transition assessment(s)?</w:t>
            </w:r>
          </w:p>
        </w:tc>
      </w:tr>
      <w:tr w:rsidR="00A25688" w:rsidRPr="00A25118" w14:paraId="7626725A" w14:textId="77777777" w:rsidTr="006E1A8C">
        <w:tc>
          <w:tcPr>
            <w:tcW w:w="10088" w:type="dxa"/>
            <w:gridSpan w:val="3"/>
          </w:tcPr>
          <w:p w14:paraId="6C86E71A" w14:textId="77777777" w:rsidR="00A25688" w:rsidRDefault="00A25688" w:rsidP="003300D9">
            <w:pPr>
              <w:tabs>
                <w:tab w:val="clear" w:pos="720"/>
                <w:tab w:val="clear" w:pos="1080"/>
                <w:tab w:val="clear" w:pos="5040"/>
                <w:tab w:val="left" w:pos="288"/>
                <w:tab w:val="left" w:pos="576"/>
              </w:tabs>
              <w:jc w:val="left"/>
              <w:rPr>
                <w:sz w:val="22"/>
                <w:szCs w:val="22"/>
              </w:rPr>
            </w:pPr>
            <w:r>
              <w:rPr>
                <w:b/>
                <w:sz w:val="22"/>
                <w:szCs w:val="22"/>
              </w:rPr>
              <w:t>Instructions:</w:t>
            </w:r>
          </w:p>
          <w:p w14:paraId="585D8C1C" w14:textId="74DF651A" w:rsidR="00F92571" w:rsidRPr="00B604EE" w:rsidRDefault="00F92571" w:rsidP="00F92571">
            <w:pPr>
              <w:tabs>
                <w:tab w:val="clear" w:pos="720"/>
                <w:tab w:val="clear" w:pos="1080"/>
                <w:tab w:val="clear" w:pos="5040"/>
                <w:tab w:val="left" w:pos="288"/>
                <w:tab w:val="left" w:pos="576"/>
              </w:tabs>
              <w:jc w:val="left"/>
              <w:rPr>
                <w:sz w:val="22"/>
                <w:szCs w:val="22"/>
              </w:rPr>
            </w:pPr>
            <w:r>
              <w:rPr>
                <w:sz w:val="22"/>
                <w:szCs w:val="22"/>
                <w:u w:val="single"/>
              </w:rPr>
              <w:t>Question 1a</w:t>
            </w:r>
            <w:r w:rsidR="00B604EE">
              <w:rPr>
                <w:sz w:val="22"/>
                <w:szCs w:val="22"/>
              </w:rPr>
              <w:t>.</w:t>
            </w:r>
          </w:p>
          <w:p w14:paraId="0E5CCD34" w14:textId="7DB32C28" w:rsidR="00A25688" w:rsidRPr="00F92571" w:rsidRDefault="00A25688" w:rsidP="00F92571">
            <w:pPr>
              <w:tabs>
                <w:tab w:val="clear" w:pos="720"/>
                <w:tab w:val="clear" w:pos="1080"/>
                <w:tab w:val="clear" w:pos="5040"/>
                <w:tab w:val="left" w:pos="288"/>
                <w:tab w:val="left" w:pos="576"/>
              </w:tabs>
              <w:jc w:val="left"/>
              <w:rPr>
                <w:sz w:val="22"/>
                <w:szCs w:val="22"/>
              </w:rPr>
            </w:pPr>
            <w:r w:rsidRPr="00F92571">
              <w:rPr>
                <w:sz w:val="22"/>
                <w:szCs w:val="22"/>
              </w:rPr>
              <w:t xml:space="preserve">Find the measurable </w:t>
            </w:r>
            <w:r w:rsidR="002D6A80">
              <w:rPr>
                <w:sz w:val="22"/>
                <w:szCs w:val="22"/>
              </w:rPr>
              <w:t>postsecondary</w:t>
            </w:r>
            <w:r w:rsidRPr="00F92571">
              <w:rPr>
                <w:sz w:val="22"/>
                <w:szCs w:val="22"/>
              </w:rPr>
              <w:t xml:space="preserve"> goals for this student</w:t>
            </w:r>
            <w:r w:rsidR="00B604EE">
              <w:rPr>
                <w:sz w:val="22"/>
                <w:szCs w:val="22"/>
              </w:rPr>
              <w:t>.</w:t>
            </w:r>
          </w:p>
          <w:p w14:paraId="19390801" w14:textId="2E6D6AC0" w:rsidR="00A25688"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 xml:space="preserve">If there are appropriate measurable </w:t>
            </w:r>
            <w:r w:rsidR="002D6A80">
              <w:rPr>
                <w:sz w:val="22"/>
                <w:szCs w:val="22"/>
              </w:rPr>
              <w:t>postsecondary</w:t>
            </w:r>
            <w:r>
              <w:rPr>
                <w:sz w:val="22"/>
                <w:szCs w:val="22"/>
              </w:rPr>
              <w:t xml:space="preserve"> goals that address:</w:t>
            </w:r>
          </w:p>
          <w:p w14:paraId="3BF4C61C" w14:textId="104BF7AF" w:rsidR="00A25688" w:rsidRPr="003137C4" w:rsidRDefault="00A25688" w:rsidP="003300D9">
            <w:pPr>
              <w:pStyle w:val="ListParagraph"/>
              <w:numPr>
                <w:ilvl w:val="2"/>
                <w:numId w:val="14"/>
              </w:numPr>
              <w:tabs>
                <w:tab w:val="clear" w:pos="720"/>
                <w:tab w:val="clear" w:pos="1080"/>
                <w:tab w:val="clear" w:pos="5040"/>
                <w:tab w:val="left" w:pos="288"/>
                <w:tab w:val="left" w:pos="576"/>
              </w:tabs>
              <w:ind w:left="576" w:hanging="288"/>
              <w:jc w:val="left"/>
              <w:rPr>
                <w:sz w:val="22"/>
                <w:szCs w:val="22"/>
              </w:rPr>
            </w:pPr>
            <w:r w:rsidRPr="003137C4">
              <w:rPr>
                <w:sz w:val="22"/>
                <w:szCs w:val="22"/>
              </w:rPr>
              <w:t>Training</w:t>
            </w:r>
            <w:r>
              <w:rPr>
                <w:sz w:val="22"/>
                <w:szCs w:val="22"/>
              </w:rPr>
              <w:t xml:space="preserve"> after high school, e</w:t>
            </w:r>
            <w:r w:rsidRPr="003137C4">
              <w:rPr>
                <w:sz w:val="22"/>
                <w:szCs w:val="22"/>
              </w:rPr>
              <w:t>ducation</w:t>
            </w:r>
            <w:r>
              <w:rPr>
                <w:sz w:val="22"/>
                <w:szCs w:val="22"/>
              </w:rPr>
              <w:t xml:space="preserve"> after high school, e</w:t>
            </w:r>
            <w:r w:rsidRPr="003137C4">
              <w:rPr>
                <w:sz w:val="22"/>
                <w:szCs w:val="22"/>
              </w:rPr>
              <w:t>mployment</w:t>
            </w:r>
            <w:r>
              <w:rPr>
                <w:sz w:val="22"/>
                <w:szCs w:val="22"/>
              </w:rPr>
              <w:t xml:space="preserve"> after high school, and, where appropriate, i</w:t>
            </w:r>
            <w:r w:rsidRPr="003137C4">
              <w:rPr>
                <w:sz w:val="22"/>
                <w:szCs w:val="22"/>
              </w:rPr>
              <w:t xml:space="preserve">ndependent </w:t>
            </w:r>
            <w:r>
              <w:rPr>
                <w:sz w:val="22"/>
                <w:szCs w:val="22"/>
              </w:rPr>
              <w:t>l</w:t>
            </w:r>
            <w:r w:rsidRPr="003137C4">
              <w:rPr>
                <w:sz w:val="22"/>
                <w:szCs w:val="22"/>
              </w:rPr>
              <w:t xml:space="preserve">iving </w:t>
            </w:r>
            <w:r>
              <w:rPr>
                <w:sz w:val="22"/>
                <w:szCs w:val="22"/>
              </w:rPr>
              <w:t>s</w:t>
            </w:r>
            <w:r w:rsidRPr="003137C4">
              <w:rPr>
                <w:sz w:val="22"/>
                <w:szCs w:val="22"/>
              </w:rPr>
              <w:t>kills</w:t>
            </w:r>
            <w:r>
              <w:rPr>
                <w:sz w:val="22"/>
                <w:szCs w:val="22"/>
              </w:rPr>
              <w:t xml:space="preserve"> after high school</w:t>
            </w:r>
            <w:r w:rsidR="00B02144">
              <w:rPr>
                <w:sz w:val="22"/>
                <w:szCs w:val="22"/>
              </w:rPr>
              <w:t>,</w:t>
            </w:r>
            <w:r>
              <w:rPr>
                <w:sz w:val="22"/>
                <w:szCs w:val="22"/>
              </w:rPr>
              <w:t xml:space="preserve"> </w:t>
            </w:r>
            <w:r w:rsidRPr="003137C4">
              <w:rPr>
                <w:sz w:val="22"/>
                <w:szCs w:val="22"/>
              </w:rPr>
              <w:t>and</w:t>
            </w:r>
          </w:p>
          <w:p w14:paraId="3860FF68" w14:textId="2194FD54" w:rsidR="00A25688" w:rsidRDefault="00A25688" w:rsidP="003300D9">
            <w:pPr>
              <w:pStyle w:val="ListParagraph"/>
              <w:numPr>
                <w:ilvl w:val="2"/>
                <w:numId w:val="14"/>
              </w:numPr>
              <w:tabs>
                <w:tab w:val="clear" w:pos="720"/>
                <w:tab w:val="clear" w:pos="1080"/>
                <w:tab w:val="clear" w:pos="5040"/>
                <w:tab w:val="left" w:pos="288"/>
                <w:tab w:val="left" w:pos="576"/>
              </w:tabs>
              <w:ind w:left="576" w:hanging="288"/>
              <w:jc w:val="left"/>
              <w:rPr>
                <w:sz w:val="22"/>
                <w:szCs w:val="22"/>
              </w:rPr>
            </w:pPr>
            <w:r>
              <w:rPr>
                <w:sz w:val="22"/>
                <w:szCs w:val="22"/>
              </w:rPr>
              <w:t xml:space="preserve">If the identified </w:t>
            </w:r>
            <w:r w:rsidR="002D6A80">
              <w:rPr>
                <w:sz w:val="22"/>
                <w:szCs w:val="22"/>
              </w:rPr>
              <w:t>postsecondary</w:t>
            </w:r>
            <w:r>
              <w:rPr>
                <w:sz w:val="22"/>
                <w:szCs w:val="22"/>
              </w:rPr>
              <w:t xml:space="preserve"> goals for t</w:t>
            </w:r>
            <w:r w:rsidRPr="003137C4">
              <w:rPr>
                <w:sz w:val="22"/>
                <w:szCs w:val="22"/>
              </w:rPr>
              <w:t>raining</w:t>
            </w:r>
            <w:r>
              <w:rPr>
                <w:sz w:val="22"/>
                <w:szCs w:val="22"/>
              </w:rPr>
              <w:t>,</w:t>
            </w:r>
            <w:r w:rsidRPr="003137C4">
              <w:rPr>
                <w:sz w:val="22"/>
                <w:szCs w:val="22"/>
              </w:rPr>
              <w:t xml:space="preserve"> </w:t>
            </w:r>
            <w:r>
              <w:rPr>
                <w:sz w:val="22"/>
                <w:szCs w:val="22"/>
              </w:rPr>
              <w:t>e</w:t>
            </w:r>
            <w:r w:rsidRPr="003137C4">
              <w:rPr>
                <w:sz w:val="22"/>
                <w:szCs w:val="22"/>
              </w:rPr>
              <w:t xml:space="preserve">ducation, </w:t>
            </w:r>
            <w:r>
              <w:rPr>
                <w:sz w:val="22"/>
                <w:szCs w:val="22"/>
              </w:rPr>
              <w:t>e</w:t>
            </w:r>
            <w:r w:rsidRPr="003137C4">
              <w:rPr>
                <w:sz w:val="22"/>
                <w:szCs w:val="22"/>
              </w:rPr>
              <w:t xml:space="preserve">mployment, </w:t>
            </w:r>
            <w:r>
              <w:rPr>
                <w:sz w:val="22"/>
                <w:szCs w:val="22"/>
              </w:rPr>
              <w:t>and, where appropriate, i</w:t>
            </w:r>
            <w:r w:rsidRPr="003137C4">
              <w:rPr>
                <w:sz w:val="22"/>
                <w:szCs w:val="22"/>
              </w:rPr>
              <w:t xml:space="preserve">ndependent </w:t>
            </w:r>
            <w:r>
              <w:rPr>
                <w:sz w:val="22"/>
                <w:szCs w:val="22"/>
              </w:rPr>
              <w:t>l</w:t>
            </w:r>
            <w:r w:rsidRPr="003137C4">
              <w:rPr>
                <w:sz w:val="22"/>
                <w:szCs w:val="22"/>
              </w:rPr>
              <w:t xml:space="preserve">iving </w:t>
            </w:r>
            <w:r>
              <w:rPr>
                <w:sz w:val="22"/>
                <w:szCs w:val="22"/>
              </w:rPr>
              <w:t>s</w:t>
            </w:r>
            <w:r w:rsidRPr="003137C4">
              <w:rPr>
                <w:sz w:val="22"/>
                <w:szCs w:val="22"/>
              </w:rPr>
              <w:t>kills</w:t>
            </w:r>
            <w:r>
              <w:rPr>
                <w:sz w:val="22"/>
                <w:szCs w:val="22"/>
              </w:rPr>
              <w:t xml:space="preserve"> appear to be appropriate for the student, based on other information regarding Present Levels of Academic and Functional Performance and/or the student's strengths, preferences, and interests, check "Yes."</w:t>
            </w:r>
          </w:p>
          <w:p w14:paraId="7C330D72" w14:textId="1ED4F32F" w:rsidR="00A25688" w:rsidRDefault="00A25688" w:rsidP="003300D9">
            <w:pPr>
              <w:pStyle w:val="ListParagraph"/>
              <w:numPr>
                <w:ilvl w:val="2"/>
                <w:numId w:val="12"/>
              </w:numPr>
              <w:tabs>
                <w:tab w:val="clear" w:pos="720"/>
                <w:tab w:val="clear" w:pos="1080"/>
                <w:tab w:val="clear" w:pos="5040"/>
                <w:tab w:val="left" w:pos="288"/>
                <w:tab w:val="left" w:pos="576"/>
              </w:tabs>
              <w:ind w:left="864" w:hanging="288"/>
              <w:jc w:val="left"/>
              <w:rPr>
                <w:sz w:val="22"/>
                <w:szCs w:val="22"/>
              </w:rPr>
            </w:pPr>
            <w:r>
              <w:rPr>
                <w:sz w:val="22"/>
                <w:szCs w:val="22"/>
              </w:rPr>
              <w:t xml:space="preserve">Note: The </w:t>
            </w:r>
            <w:r w:rsidR="002D6A80">
              <w:rPr>
                <w:sz w:val="22"/>
                <w:szCs w:val="22"/>
              </w:rPr>
              <w:t>postsecondary</w:t>
            </w:r>
            <w:r>
              <w:rPr>
                <w:sz w:val="22"/>
                <w:szCs w:val="22"/>
              </w:rPr>
              <w:t xml:space="preserve"> goals must be stated in measurable terms, such as "will," "is going to," etc., </w:t>
            </w:r>
            <w:r>
              <w:rPr>
                <w:sz w:val="22"/>
                <w:szCs w:val="22"/>
                <w:u w:val="single"/>
              </w:rPr>
              <w:t>not</w:t>
            </w:r>
            <w:r>
              <w:rPr>
                <w:sz w:val="22"/>
                <w:szCs w:val="22"/>
              </w:rPr>
              <w:t xml:space="preserve"> "wants to," </w:t>
            </w:r>
            <w:r w:rsidR="00B02144">
              <w:rPr>
                <w:sz w:val="22"/>
                <w:szCs w:val="22"/>
              </w:rPr>
              <w:t>"</w:t>
            </w:r>
            <w:r>
              <w:rPr>
                <w:sz w:val="22"/>
                <w:szCs w:val="22"/>
              </w:rPr>
              <w:t>would like to."</w:t>
            </w:r>
          </w:p>
          <w:p w14:paraId="4D97D85B" w14:textId="2E7580BB" w:rsidR="00A25688" w:rsidRPr="00D77716" w:rsidRDefault="00A25688" w:rsidP="003300D9">
            <w:pPr>
              <w:pStyle w:val="ListParagraph"/>
              <w:numPr>
                <w:ilvl w:val="2"/>
                <w:numId w:val="12"/>
              </w:numPr>
              <w:tabs>
                <w:tab w:val="clear" w:pos="720"/>
                <w:tab w:val="clear" w:pos="1080"/>
                <w:tab w:val="clear" w:pos="5040"/>
                <w:tab w:val="left" w:pos="288"/>
                <w:tab w:val="left" w:pos="576"/>
              </w:tabs>
              <w:ind w:left="864" w:hanging="288"/>
              <w:jc w:val="left"/>
              <w:rPr>
                <w:b/>
                <w:sz w:val="22"/>
                <w:szCs w:val="22"/>
              </w:rPr>
            </w:pPr>
            <w:r w:rsidRPr="00D77716">
              <w:rPr>
                <w:b/>
                <w:sz w:val="22"/>
                <w:szCs w:val="22"/>
              </w:rPr>
              <w:t xml:space="preserve">39. When would measurable </w:t>
            </w:r>
            <w:r w:rsidR="002D6A80">
              <w:rPr>
                <w:b/>
                <w:sz w:val="22"/>
                <w:szCs w:val="22"/>
              </w:rPr>
              <w:t>postsecondary</w:t>
            </w:r>
            <w:r w:rsidRPr="00D77716">
              <w:rPr>
                <w:b/>
                <w:sz w:val="22"/>
                <w:szCs w:val="22"/>
              </w:rPr>
              <w:t xml:space="preserve"> goals related to independent living skills not be appropriate?</w:t>
            </w:r>
          </w:p>
          <w:p w14:paraId="55540455" w14:textId="1FC803E4" w:rsidR="00A25688" w:rsidRPr="00D77716" w:rsidRDefault="00A25688" w:rsidP="003300D9">
            <w:pPr>
              <w:tabs>
                <w:tab w:val="clear" w:pos="720"/>
                <w:tab w:val="clear" w:pos="1080"/>
                <w:tab w:val="clear" w:pos="5040"/>
                <w:tab w:val="left" w:pos="288"/>
                <w:tab w:val="left" w:pos="576"/>
              </w:tabs>
              <w:ind w:left="864"/>
              <w:jc w:val="left"/>
              <w:rPr>
                <w:sz w:val="22"/>
                <w:szCs w:val="22"/>
              </w:rPr>
            </w:pPr>
            <w:r w:rsidRPr="00D77716">
              <w:rPr>
                <w:sz w:val="22"/>
                <w:szCs w:val="22"/>
              </w:rPr>
              <w:t xml:space="preserve">Many students with disabilities have the skills, knowledge and supports necessary to live independently as adults.  If the Committee determines that there is not a need in this area, then the IEP does not need to include a </w:t>
            </w:r>
            <w:r w:rsidR="002D6A80">
              <w:rPr>
                <w:sz w:val="22"/>
                <w:szCs w:val="22"/>
              </w:rPr>
              <w:t>postsecondary</w:t>
            </w:r>
            <w:r w:rsidRPr="00D77716">
              <w:rPr>
                <w:sz w:val="22"/>
                <w:szCs w:val="22"/>
              </w:rPr>
              <w:t xml:space="preserve"> goal for independent living.  In making this determination, the Committee should consider the student's level of independent skills in such areas as shopping, managing a budget, renting an apartment, driving or taking public transportation, engaging in community-based recreational activities, etc.</w:t>
            </w:r>
            <w:r w:rsidRPr="00D77716">
              <w:rPr>
                <w:rStyle w:val="FootnoteReference"/>
                <w:sz w:val="22"/>
                <w:szCs w:val="22"/>
              </w:rPr>
              <w:footnoteReference w:id="2"/>
            </w:r>
          </w:p>
          <w:p w14:paraId="13371297" w14:textId="72162A1F" w:rsidR="00A25688"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 xml:space="preserve">If a student's </w:t>
            </w:r>
            <w:r w:rsidR="002D6A80">
              <w:rPr>
                <w:sz w:val="22"/>
                <w:szCs w:val="22"/>
              </w:rPr>
              <w:t>postsecondary</w:t>
            </w:r>
            <w:r>
              <w:rPr>
                <w:sz w:val="22"/>
                <w:szCs w:val="22"/>
              </w:rPr>
              <w:t xml:space="preserve"> goals in the areas </w:t>
            </w:r>
            <w:r w:rsidRPr="0092685B">
              <w:rPr>
                <w:sz w:val="22"/>
                <w:szCs w:val="22"/>
              </w:rPr>
              <w:t xml:space="preserve">of </w:t>
            </w:r>
            <w:r>
              <w:rPr>
                <w:sz w:val="22"/>
                <w:szCs w:val="22"/>
              </w:rPr>
              <w:t>t</w:t>
            </w:r>
            <w:r w:rsidRPr="0092685B">
              <w:rPr>
                <w:sz w:val="22"/>
                <w:szCs w:val="22"/>
              </w:rPr>
              <w:t xml:space="preserve">raining and </w:t>
            </w:r>
            <w:r>
              <w:rPr>
                <w:sz w:val="22"/>
                <w:szCs w:val="22"/>
              </w:rPr>
              <w:t>e</w:t>
            </w:r>
            <w:r w:rsidRPr="0092685B">
              <w:rPr>
                <w:sz w:val="22"/>
                <w:szCs w:val="22"/>
              </w:rPr>
              <w:t>ducation address</w:t>
            </w:r>
            <w:r>
              <w:rPr>
                <w:sz w:val="22"/>
                <w:szCs w:val="22"/>
              </w:rPr>
              <w:t xml:space="preserve"> both training for a career and other education after high school (e.g., enrollment in an adult education program focused on both job and independent living skills, enrollment in a college program in preparation for a career in architecture), check "Yes."</w:t>
            </w:r>
          </w:p>
          <w:p w14:paraId="42D0D8F0" w14:textId="3DC5994A" w:rsidR="00A25688" w:rsidRDefault="00A25688" w:rsidP="003300D9">
            <w:pPr>
              <w:pStyle w:val="ListParagraph"/>
              <w:numPr>
                <w:ilvl w:val="2"/>
                <w:numId w:val="14"/>
              </w:numPr>
              <w:tabs>
                <w:tab w:val="clear" w:pos="720"/>
                <w:tab w:val="clear" w:pos="1080"/>
                <w:tab w:val="clear" w:pos="5040"/>
                <w:tab w:val="left" w:pos="288"/>
                <w:tab w:val="left" w:pos="576"/>
              </w:tabs>
              <w:ind w:left="576" w:hanging="288"/>
              <w:jc w:val="left"/>
              <w:rPr>
                <w:sz w:val="22"/>
                <w:szCs w:val="22"/>
              </w:rPr>
            </w:pPr>
            <w:r>
              <w:rPr>
                <w:i/>
                <w:sz w:val="22"/>
                <w:szCs w:val="22"/>
              </w:rPr>
              <w:lastRenderedPageBreak/>
              <w:t xml:space="preserve">"it may not always be necessary for the student to have separate </w:t>
            </w:r>
            <w:r w:rsidR="002D6A80">
              <w:rPr>
                <w:i/>
                <w:sz w:val="22"/>
                <w:szCs w:val="22"/>
              </w:rPr>
              <w:t>postsecondary</w:t>
            </w:r>
            <w:r>
              <w:rPr>
                <w:i/>
                <w:sz w:val="22"/>
                <w:szCs w:val="22"/>
              </w:rPr>
              <w:t xml:space="preserve"> goals for training and education in these instances.  Based on the individual needs of the student and the student's plans after leaving high school, it may be reasonable for a CSE Team to interpret the areas of training and education as overlapping in developing </w:t>
            </w:r>
            <w:r w:rsidR="002D6A80">
              <w:rPr>
                <w:i/>
                <w:sz w:val="22"/>
                <w:szCs w:val="22"/>
              </w:rPr>
              <w:t>postsecondary</w:t>
            </w:r>
            <w:r>
              <w:rPr>
                <w:i/>
                <w:sz w:val="22"/>
                <w:szCs w:val="22"/>
              </w:rPr>
              <w:t xml:space="preserve"> goals for a student.  In these instances, a CSE Team could develop a combined </w:t>
            </w:r>
            <w:r w:rsidR="002D6A80">
              <w:rPr>
                <w:i/>
                <w:sz w:val="22"/>
                <w:szCs w:val="22"/>
              </w:rPr>
              <w:t>postsecondary</w:t>
            </w:r>
            <w:r>
              <w:rPr>
                <w:i/>
                <w:sz w:val="22"/>
                <w:szCs w:val="22"/>
              </w:rPr>
              <w:t xml:space="preserve"> goal in the areas related to training and education.  Employment is a distinct activity from the areas related to training and education, and each student's IEP must include a separate </w:t>
            </w:r>
            <w:r w:rsidR="002D6A80">
              <w:rPr>
                <w:i/>
                <w:sz w:val="22"/>
                <w:szCs w:val="22"/>
              </w:rPr>
              <w:t>postsecondary</w:t>
            </w:r>
            <w:r>
              <w:rPr>
                <w:i/>
                <w:sz w:val="22"/>
                <w:szCs w:val="22"/>
              </w:rPr>
              <w:t xml:space="preserve"> goal in the area of employment."  </w:t>
            </w:r>
            <w:r w:rsidRPr="005152D8">
              <w:rPr>
                <w:sz w:val="22"/>
                <w:szCs w:val="22"/>
              </w:rPr>
              <w:t>For further information, see the Office of Special Education and Rehabilitative Services</w:t>
            </w:r>
            <w:r w:rsidR="00B02144">
              <w:rPr>
                <w:sz w:val="22"/>
                <w:szCs w:val="22"/>
              </w:rPr>
              <w:t>'</w:t>
            </w:r>
            <w:r w:rsidRPr="005152D8">
              <w:rPr>
                <w:sz w:val="22"/>
                <w:szCs w:val="22"/>
              </w:rPr>
              <w:t xml:space="preserve"> </w:t>
            </w:r>
            <w:hyperlink r:id="rId36" w:history="1">
              <w:r w:rsidRPr="005152D8">
                <w:rPr>
                  <w:rStyle w:val="Hyperlink"/>
                  <w:sz w:val="22"/>
                  <w:szCs w:val="22"/>
                </w:rPr>
                <w:t>Questions and Answers on Secondary Transition</w:t>
              </w:r>
            </w:hyperlink>
            <w:r w:rsidRPr="005152D8">
              <w:rPr>
                <w:sz w:val="22"/>
                <w:szCs w:val="22"/>
              </w:rPr>
              <w:t xml:space="preserve"> (Revised September 2011, New Section B)</w:t>
            </w:r>
            <w:r>
              <w:rPr>
                <w:sz w:val="22"/>
                <w:szCs w:val="22"/>
              </w:rPr>
              <w:t xml:space="preserve"> (</w:t>
            </w:r>
            <w:r w:rsidRPr="0092685B">
              <w:rPr>
                <w:sz w:val="22"/>
                <w:szCs w:val="22"/>
              </w:rPr>
              <w:t>https://idea.ed.gov/uploads/Transition.Q&amp;A.September_2011_FINAL.pdf</w:t>
            </w:r>
            <w:r>
              <w:rPr>
                <w:sz w:val="22"/>
                <w:szCs w:val="22"/>
              </w:rPr>
              <w:t>).</w:t>
            </w:r>
          </w:p>
          <w:p w14:paraId="611F3DDC" w14:textId="18F3BE43" w:rsidR="00A25688" w:rsidRPr="00706DB6"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 xml:space="preserve">If there are </w:t>
            </w:r>
            <w:r w:rsidR="002D6A80">
              <w:rPr>
                <w:sz w:val="22"/>
                <w:szCs w:val="22"/>
              </w:rPr>
              <w:t>postsecondary</w:t>
            </w:r>
            <w:r>
              <w:rPr>
                <w:sz w:val="22"/>
                <w:szCs w:val="22"/>
              </w:rPr>
              <w:t xml:space="preserve"> goals that </w:t>
            </w:r>
            <w:r w:rsidRPr="00706DB6">
              <w:rPr>
                <w:sz w:val="22"/>
                <w:szCs w:val="22"/>
              </w:rPr>
              <w:t xml:space="preserve">address </w:t>
            </w:r>
            <w:r>
              <w:rPr>
                <w:sz w:val="22"/>
                <w:szCs w:val="22"/>
              </w:rPr>
              <w:t>t</w:t>
            </w:r>
            <w:r w:rsidRPr="00706DB6">
              <w:rPr>
                <w:sz w:val="22"/>
                <w:szCs w:val="22"/>
              </w:rPr>
              <w:t xml:space="preserve">raining after high school, </w:t>
            </w:r>
            <w:r>
              <w:rPr>
                <w:sz w:val="22"/>
                <w:szCs w:val="22"/>
              </w:rPr>
              <w:t>e</w:t>
            </w:r>
            <w:r w:rsidRPr="00706DB6">
              <w:rPr>
                <w:sz w:val="22"/>
                <w:szCs w:val="22"/>
              </w:rPr>
              <w:t xml:space="preserve">ducation after high school, </w:t>
            </w:r>
            <w:r>
              <w:rPr>
                <w:sz w:val="22"/>
                <w:szCs w:val="22"/>
              </w:rPr>
              <w:t>e</w:t>
            </w:r>
            <w:r w:rsidRPr="00706DB6">
              <w:rPr>
                <w:sz w:val="22"/>
                <w:szCs w:val="22"/>
              </w:rPr>
              <w:t xml:space="preserve">mployment after high school, and, where appropriate, </w:t>
            </w:r>
            <w:r>
              <w:rPr>
                <w:sz w:val="22"/>
                <w:szCs w:val="22"/>
              </w:rPr>
              <w:t>i</w:t>
            </w:r>
            <w:r w:rsidRPr="00706DB6">
              <w:rPr>
                <w:sz w:val="22"/>
                <w:szCs w:val="22"/>
              </w:rPr>
              <w:t xml:space="preserve">ndependent </w:t>
            </w:r>
            <w:r>
              <w:rPr>
                <w:sz w:val="22"/>
                <w:szCs w:val="22"/>
              </w:rPr>
              <w:t>l</w:t>
            </w:r>
            <w:r w:rsidRPr="00706DB6">
              <w:rPr>
                <w:sz w:val="22"/>
                <w:szCs w:val="22"/>
              </w:rPr>
              <w:t xml:space="preserve">iving </w:t>
            </w:r>
            <w:r>
              <w:rPr>
                <w:sz w:val="22"/>
                <w:szCs w:val="22"/>
              </w:rPr>
              <w:t>s</w:t>
            </w:r>
            <w:r w:rsidRPr="00706DB6">
              <w:rPr>
                <w:sz w:val="22"/>
                <w:szCs w:val="22"/>
              </w:rPr>
              <w:t>kills after high school but these goals are not measurable, check "No."</w:t>
            </w:r>
          </w:p>
          <w:p w14:paraId="0695167D" w14:textId="64F7ABB0" w:rsidR="00A25688" w:rsidRPr="00706DB6"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706DB6">
              <w:rPr>
                <w:sz w:val="22"/>
                <w:szCs w:val="22"/>
              </w:rPr>
              <w:t xml:space="preserve">If there is a misalignment between the student's </w:t>
            </w:r>
            <w:r w:rsidR="002D6A80">
              <w:rPr>
                <w:sz w:val="22"/>
                <w:szCs w:val="22"/>
              </w:rPr>
              <w:t>postsecondary</w:t>
            </w:r>
            <w:r w:rsidRPr="00706DB6">
              <w:rPr>
                <w:sz w:val="22"/>
                <w:szCs w:val="22"/>
              </w:rPr>
              <w:t xml:space="preserve"> goals based on the information available (e.g., present levels of performance, student strengths, student interests, student preferences), check "No."</w:t>
            </w:r>
          </w:p>
          <w:p w14:paraId="208C6CAA" w14:textId="43DC1C74" w:rsidR="00A25688" w:rsidRPr="00706DB6"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706DB6">
              <w:rPr>
                <w:sz w:val="22"/>
                <w:szCs w:val="22"/>
              </w:rPr>
              <w:t xml:space="preserve">If there is not a </w:t>
            </w:r>
            <w:r w:rsidR="002D6A80">
              <w:rPr>
                <w:sz w:val="22"/>
                <w:szCs w:val="22"/>
              </w:rPr>
              <w:t>postsecondary</w:t>
            </w:r>
            <w:r w:rsidRPr="00706DB6">
              <w:rPr>
                <w:sz w:val="22"/>
                <w:szCs w:val="22"/>
              </w:rPr>
              <w:t xml:space="preserve"> goal that addresses </w:t>
            </w:r>
            <w:r>
              <w:rPr>
                <w:sz w:val="22"/>
                <w:szCs w:val="22"/>
              </w:rPr>
              <w:t>t</w:t>
            </w:r>
            <w:r w:rsidRPr="00706DB6">
              <w:rPr>
                <w:sz w:val="22"/>
                <w:szCs w:val="22"/>
              </w:rPr>
              <w:t xml:space="preserve">raining after high school, check "No." </w:t>
            </w:r>
          </w:p>
          <w:p w14:paraId="46317286" w14:textId="63E5D8C8" w:rsidR="00A25688" w:rsidRPr="00706DB6"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706DB6">
              <w:rPr>
                <w:sz w:val="22"/>
                <w:szCs w:val="22"/>
              </w:rPr>
              <w:t xml:space="preserve">If there is not a </w:t>
            </w:r>
            <w:r w:rsidR="002D6A80">
              <w:rPr>
                <w:sz w:val="22"/>
                <w:szCs w:val="22"/>
              </w:rPr>
              <w:t>postsecondary</w:t>
            </w:r>
            <w:r w:rsidRPr="00706DB6">
              <w:rPr>
                <w:sz w:val="22"/>
                <w:szCs w:val="22"/>
              </w:rPr>
              <w:t xml:space="preserve"> goal that addresses </w:t>
            </w:r>
            <w:r>
              <w:rPr>
                <w:sz w:val="22"/>
                <w:szCs w:val="22"/>
              </w:rPr>
              <w:t>e</w:t>
            </w:r>
            <w:r w:rsidRPr="00706DB6">
              <w:rPr>
                <w:sz w:val="22"/>
                <w:szCs w:val="22"/>
              </w:rPr>
              <w:t xml:space="preserve">ducation after high school, check "No." </w:t>
            </w:r>
          </w:p>
          <w:p w14:paraId="7203646E" w14:textId="12DD8730" w:rsidR="00A25688"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706DB6">
              <w:rPr>
                <w:sz w:val="22"/>
                <w:szCs w:val="22"/>
              </w:rPr>
              <w:t xml:space="preserve">If there is not a </w:t>
            </w:r>
            <w:r w:rsidR="002D6A80">
              <w:rPr>
                <w:sz w:val="22"/>
                <w:szCs w:val="22"/>
              </w:rPr>
              <w:t>postsecondary</w:t>
            </w:r>
            <w:r w:rsidRPr="00706DB6">
              <w:rPr>
                <w:sz w:val="22"/>
                <w:szCs w:val="22"/>
              </w:rPr>
              <w:t xml:space="preserve"> goal that addresses </w:t>
            </w:r>
            <w:r>
              <w:rPr>
                <w:sz w:val="22"/>
                <w:szCs w:val="22"/>
              </w:rPr>
              <w:t>e</w:t>
            </w:r>
            <w:r w:rsidRPr="00706DB6">
              <w:rPr>
                <w:sz w:val="22"/>
                <w:szCs w:val="22"/>
              </w:rPr>
              <w:t>mployment after high school, check "No."</w:t>
            </w:r>
          </w:p>
          <w:p w14:paraId="43D740A3" w14:textId="4F2CAACF" w:rsidR="00F92571" w:rsidRDefault="00F92571" w:rsidP="00F92571">
            <w:pPr>
              <w:tabs>
                <w:tab w:val="clear" w:pos="720"/>
                <w:tab w:val="clear" w:pos="1080"/>
                <w:tab w:val="clear" w:pos="5040"/>
                <w:tab w:val="left" w:pos="288"/>
                <w:tab w:val="left" w:pos="576"/>
              </w:tabs>
              <w:jc w:val="left"/>
              <w:rPr>
                <w:sz w:val="22"/>
                <w:szCs w:val="22"/>
              </w:rPr>
            </w:pPr>
          </w:p>
          <w:p w14:paraId="0730C36E" w14:textId="0A818BAF" w:rsidR="00A25688" w:rsidRPr="00B604EE" w:rsidRDefault="00F92571" w:rsidP="00F92571">
            <w:pPr>
              <w:tabs>
                <w:tab w:val="clear" w:pos="720"/>
                <w:tab w:val="clear" w:pos="1080"/>
                <w:tab w:val="clear" w:pos="5040"/>
                <w:tab w:val="left" w:pos="288"/>
                <w:tab w:val="left" w:pos="576"/>
              </w:tabs>
              <w:jc w:val="left"/>
              <w:rPr>
                <w:sz w:val="22"/>
                <w:szCs w:val="22"/>
              </w:rPr>
            </w:pPr>
            <w:r>
              <w:rPr>
                <w:sz w:val="22"/>
                <w:szCs w:val="22"/>
                <w:u w:val="single"/>
              </w:rPr>
              <w:t>Question 1b</w:t>
            </w:r>
            <w:r w:rsidR="00B604EE">
              <w:rPr>
                <w:sz w:val="22"/>
                <w:szCs w:val="22"/>
              </w:rPr>
              <w:t>.</w:t>
            </w:r>
          </w:p>
          <w:p w14:paraId="74C602FD" w14:textId="1DEDD1C1" w:rsidR="00A25688" w:rsidRDefault="00F92571"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If the</w:t>
            </w:r>
            <w:r w:rsidR="00A25688" w:rsidRPr="00706DB6">
              <w:rPr>
                <w:sz w:val="22"/>
                <w:szCs w:val="22"/>
              </w:rPr>
              <w:t xml:space="preserve"> </w:t>
            </w:r>
            <w:r w:rsidR="002D6A80">
              <w:rPr>
                <w:sz w:val="22"/>
                <w:szCs w:val="22"/>
              </w:rPr>
              <w:t>postsecondary</w:t>
            </w:r>
            <w:r w:rsidR="00A25688" w:rsidRPr="00706DB6">
              <w:rPr>
                <w:sz w:val="22"/>
                <w:szCs w:val="22"/>
              </w:rPr>
              <w:t xml:space="preserve"> goal</w:t>
            </w:r>
            <w:r>
              <w:rPr>
                <w:sz w:val="22"/>
                <w:szCs w:val="22"/>
              </w:rPr>
              <w:t xml:space="preserve">s for training, education, employment, and, where appropriate, independent living skills are </w:t>
            </w:r>
            <w:r w:rsidR="00B604EE">
              <w:rPr>
                <w:sz w:val="22"/>
                <w:szCs w:val="22"/>
              </w:rPr>
              <w:t>documented in the student's current IEP</w:t>
            </w:r>
            <w:r w:rsidR="00A25688" w:rsidRPr="00FC686C">
              <w:rPr>
                <w:sz w:val="22"/>
                <w:szCs w:val="22"/>
              </w:rPr>
              <w:t xml:space="preserve">, </w:t>
            </w:r>
            <w:r w:rsidR="00A25688">
              <w:rPr>
                <w:sz w:val="22"/>
                <w:szCs w:val="22"/>
              </w:rPr>
              <w:t>check "Yes."</w:t>
            </w:r>
          </w:p>
          <w:p w14:paraId="04F0708C" w14:textId="3B8C283D" w:rsidR="00B604EE" w:rsidRDefault="00B604EE" w:rsidP="00B604EE">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B604EE">
              <w:rPr>
                <w:sz w:val="22"/>
                <w:szCs w:val="22"/>
              </w:rPr>
              <w:t xml:space="preserve">If the </w:t>
            </w:r>
            <w:r w:rsidR="002D6A80">
              <w:rPr>
                <w:sz w:val="22"/>
                <w:szCs w:val="22"/>
              </w:rPr>
              <w:t>postsecondary</w:t>
            </w:r>
            <w:r w:rsidRPr="00B604EE">
              <w:rPr>
                <w:sz w:val="22"/>
                <w:szCs w:val="22"/>
              </w:rPr>
              <w:t xml:space="preserve"> goals for </w:t>
            </w:r>
            <w:r>
              <w:rPr>
                <w:sz w:val="22"/>
                <w:szCs w:val="22"/>
              </w:rPr>
              <w:t>t</w:t>
            </w:r>
            <w:r w:rsidRPr="00B604EE">
              <w:rPr>
                <w:sz w:val="22"/>
                <w:szCs w:val="22"/>
              </w:rPr>
              <w:t xml:space="preserve">raining, </w:t>
            </w:r>
            <w:r>
              <w:rPr>
                <w:sz w:val="22"/>
                <w:szCs w:val="22"/>
              </w:rPr>
              <w:t>e</w:t>
            </w:r>
            <w:r w:rsidRPr="00B604EE">
              <w:rPr>
                <w:sz w:val="22"/>
                <w:szCs w:val="22"/>
              </w:rPr>
              <w:t xml:space="preserve">ducation, </w:t>
            </w:r>
            <w:r>
              <w:rPr>
                <w:sz w:val="22"/>
                <w:szCs w:val="22"/>
              </w:rPr>
              <w:t>e</w:t>
            </w:r>
            <w:r w:rsidRPr="00B604EE">
              <w:rPr>
                <w:sz w:val="22"/>
                <w:szCs w:val="22"/>
              </w:rPr>
              <w:t xml:space="preserve">mployment, and where appropriate, </w:t>
            </w:r>
            <w:r>
              <w:rPr>
                <w:sz w:val="22"/>
                <w:szCs w:val="22"/>
              </w:rPr>
              <w:t>i</w:t>
            </w:r>
            <w:r w:rsidRPr="00B604EE">
              <w:rPr>
                <w:sz w:val="22"/>
                <w:szCs w:val="22"/>
              </w:rPr>
              <w:t xml:space="preserve">ndependent </w:t>
            </w:r>
            <w:r>
              <w:rPr>
                <w:sz w:val="22"/>
                <w:szCs w:val="22"/>
              </w:rPr>
              <w:t>l</w:t>
            </w:r>
            <w:r w:rsidRPr="00B604EE">
              <w:rPr>
                <w:sz w:val="22"/>
                <w:szCs w:val="22"/>
              </w:rPr>
              <w:t xml:space="preserve">iving </w:t>
            </w:r>
            <w:r>
              <w:rPr>
                <w:sz w:val="22"/>
                <w:szCs w:val="22"/>
              </w:rPr>
              <w:t>s</w:t>
            </w:r>
            <w:r w:rsidRPr="00B604EE">
              <w:rPr>
                <w:sz w:val="22"/>
                <w:szCs w:val="22"/>
              </w:rPr>
              <w:t xml:space="preserve">kills are not documented in the student’s current IEP, check </w:t>
            </w:r>
            <w:r>
              <w:rPr>
                <w:sz w:val="22"/>
                <w:szCs w:val="22"/>
              </w:rPr>
              <w:t>"</w:t>
            </w:r>
            <w:r w:rsidRPr="00B604EE">
              <w:rPr>
                <w:sz w:val="22"/>
                <w:szCs w:val="22"/>
              </w:rPr>
              <w:t>No.</w:t>
            </w:r>
            <w:r>
              <w:rPr>
                <w:sz w:val="22"/>
                <w:szCs w:val="22"/>
              </w:rPr>
              <w:t>"</w:t>
            </w:r>
          </w:p>
          <w:p w14:paraId="2EB33892" w14:textId="497E15C8" w:rsidR="00B604EE" w:rsidRPr="00B604EE" w:rsidRDefault="00B604EE" w:rsidP="00B604EE">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B604EE">
              <w:rPr>
                <w:sz w:val="22"/>
                <w:szCs w:val="22"/>
              </w:rPr>
              <w:t>If this is the student’s first IEP</w:t>
            </w:r>
            <w:r>
              <w:rPr>
                <w:sz w:val="22"/>
                <w:szCs w:val="22"/>
              </w:rPr>
              <w:t xml:space="preserve"> that</w:t>
            </w:r>
            <w:r w:rsidRPr="00B604EE">
              <w:rPr>
                <w:sz w:val="22"/>
                <w:szCs w:val="22"/>
              </w:rPr>
              <w:t xml:space="preserve"> addresses secondary transition services because the student turned age 15, it is considered an update for purposes of this review, so check </w:t>
            </w:r>
            <w:r>
              <w:rPr>
                <w:sz w:val="22"/>
                <w:szCs w:val="22"/>
              </w:rPr>
              <w:t>"</w:t>
            </w:r>
            <w:r w:rsidRPr="00B604EE">
              <w:rPr>
                <w:sz w:val="22"/>
                <w:szCs w:val="22"/>
              </w:rPr>
              <w:t>Yes.</w:t>
            </w:r>
            <w:r>
              <w:rPr>
                <w:sz w:val="22"/>
                <w:szCs w:val="22"/>
              </w:rPr>
              <w:t>"</w:t>
            </w:r>
          </w:p>
          <w:p w14:paraId="115F422A" w14:textId="01E912C9" w:rsidR="00B604EE" w:rsidRDefault="00B604EE" w:rsidP="00B604EE">
            <w:pPr>
              <w:tabs>
                <w:tab w:val="clear" w:pos="720"/>
                <w:tab w:val="clear" w:pos="1080"/>
                <w:tab w:val="clear" w:pos="5040"/>
                <w:tab w:val="left" w:pos="288"/>
                <w:tab w:val="left" w:pos="576"/>
              </w:tabs>
              <w:jc w:val="left"/>
              <w:rPr>
                <w:sz w:val="22"/>
                <w:szCs w:val="22"/>
              </w:rPr>
            </w:pPr>
          </w:p>
          <w:p w14:paraId="739EC020" w14:textId="77777777" w:rsidR="00B604EE" w:rsidRPr="00B604EE" w:rsidRDefault="00B604EE" w:rsidP="00B604EE">
            <w:pPr>
              <w:tabs>
                <w:tab w:val="clear" w:pos="720"/>
                <w:tab w:val="clear" w:pos="1080"/>
                <w:tab w:val="clear" w:pos="5040"/>
                <w:tab w:val="left" w:pos="288"/>
                <w:tab w:val="left" w:pos="576"/>
              </w:tabs>
              <w:jc w:val="left"/>
              <w:rPr>
                <w:sz w:val="22"/>
                <w:szCs w:val="22"/>
              </w:rPr>
            </w:pPr>
            <w:r w:rsidRPr="00B604EE">
              <w:rPr>
                <w:sz w:val="22"/>
                <w:szCs w:val="22"/>
                <w:u w:val="single"/>
              </w:rPr>
              <w:t>Question 1c</w:t>
            </w:r>
            <w:r w:rsidRPr="00B604EE">
              <w:rPr>
                <w:sz w:val="22"/>
                <w:szCs w:val="22"/>
              </w:rPr>
              <w:t>.</w:t>
            </w:r>
          </w:p>
          <w:p w14:paraId="658265C9" w14:textId="1643D8A5" w:rsidR="00B604EE" w:rsidRPr="00B604EE" w:rsidRDefault="00B604EE" w:rsidP="00B604EE">
            <w:pPr>
              <w:tabs>
                <w:tab w:val="clear" w:pos="720"/>
                <w:tab w:val="clear" w:pos="1080"/>
                <w:tab w:val="clear" w:pos="5040"/>
                <w:tab w:val="left" w:pos="288"/>
                <w:tab w:val="left" w:pos="576"/>
              </w:tabs>
              <w:jc w:val="left"/>
              <w:rPr>
                <w:sz w:val="22"/>
                <w:szCs w:val="22"/>
              </w:rPr>
            </w:pPr>
            <w:r w:rsidRPr="00B604EE">
              <w:rPr>
                <w:sz w:val="22"/>
                <w:szCs w:val="22"/>
              </w:rPr>
              <w:t xml:space="preserve">Find </w:t>
            </w:r>
            <w:r w:rsidR="00511E47">
              <w:rPr>
                <w:sz w:val="22"/>
                <w:szCs w:val="22"/>
              </w:rPr>
              <w:t xml:space="preserve">the transition information in the IEP, including </w:t>
            </w:r>
            <w:r w:rsidRPr="00B604EE">
              <w:rPr>
                <w:sz w:val="22"/>
                <w:szCs w:val="22"/>
              </w:rPr>
              <w:t>information relate</w:t>
            </w:r>
            <w:r w:rsidR="00511E47">
              <w:rPr>
                <w:sz w:val="22"/>
                <w:szCs w:val="22"/>
              </w:rPr>
              <w:t>d</w:t>
            </w:r>
            <w:r w:rsidRPr="00B604EE">
              <w:rPr>
                <w:sz w:val="22"/>
                <w:szCs w:val="22"/>
              </w:rPr>
              <w:t xml:space="preserve"> to assessment(s)</w:t>
            </w:r>
            <w:r w:rsidR="00511E47">
              <w:rPr>
                <w:sz w:val="22"/>
                <w:szCs w:val="22"/>
              </w:rPr>
              <w:t xml:space="preserve"> </w:t>
            </w:r>
            <w:r w:rsidRPr="00B604EE">
              <w:rPr>
                <w:sz w:val="22"/>
                <w:szCs w:val="22"/>
              </w:rPr>
              <w:t>(</w:t>
            </w:r>
            <w:r w:rsidR="00511E47">
              <w:rPr>
                <w:sz w:val="22"/>
                <w:szCs w:val="22"/>
              </w:rPr>
              <w:t>may need to refer to student file for assessment information</w:t>
            </w:r>
            <w:r w:rsidRPr="00B604EE">
              <w:rPr>
                <w:sz w:val="22"/>
                <w:szCs w:val="22"/>
              </w:rPr>
              <w:t>).</w:t>
            </w:r>
          </w:p>
          <w:p w14:paraId="6B6D8E4E" w14:textId="78C74C25" w:rsidR="00A25688" w:rsidRPr="00511E47"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FC686C">
              <w:rPr>
                <w:sz w:val="22"/>
                <w:szCs w:val="22"/>
              </w:rPr>
              <w:t xml:space="preserve">For each </w:t>
            </w:r>
            <w:r w:rsidR="002D6A80">
              <w:rPr>
                <w:sz w:val="22"/>
                <w:szCs w:val="22"/>
              </w:rPr>
              <w:t>postsecondary</w:t>
            </w:r>
            <w:r w:rsidRPr="00FC686C">
              <w:rPr>
                <w:sz w:val="22"/>
                <w:szCs w:val="22"/>
              </w:rPr>
              <w:t xml:space="preserve"> goal, if there is evidence that at least one </w:t>
            </w:r>
            <w:r>
              <w:rPr>
                <w:sz w:val="22"/>
                <w:szCs w:val="22"/>
              </w:rPr>
              <w:t>age-appropriate</w:t>
            </w:r>
            <w:r w:rsidRPr="00FC686C">
              <w:rPr>
                <w:sz w:val="22"/>
                <w:szCs w:val="22"/>
              </w:rPr>
              <w:t xml:space="preserve"> transition assessment was used to provide information on the student</w:t>
            </w:r>
            <w:r>
              <w:rPr>
                <w:sz w:val="22"/>
                <w:szCs w:val="22"/>
              </w:rPr>
              <w:t>'</w:t>
            </w:r>
            <w:r w:rsidRPr="00FC686C">
              <w:rPr>
                <w:sz w:val="22"/>
                <w:szCs w:val="22"/>
              </w:rPr>
              <w:t xml:space="preserve">s needs, strengths, preferences, and </w:t>
            </w:r>
            <w:r w:rsidRPr="00511E47">
              <w:rPr>
                <w:sz w:val="22"/>
                <w:szCs w:val="22"/>
              </w:rPr>
              <w:t xml:space="preserve">interests regarding the postsecondary goals, check "Yes." </w:t>
            </w:r>
          </w:p>
          <w:p w14:paraId="64F943D7" w14:textId="26378C67" w:rsidR="00A25688" w:rsidRPr="00511E47"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511E47">
              <w:rPr>
                <w:i/>
                <w:sz w:val="22"/>
                <w:szCs w:val="22"/>
              </w:rPr>
              <w:t>Minimally</w:t>
            </w:r>
            <w:r w:rsidRPr="00511E47">
              <w:rPr>
                <w:sz w:val="22"/>
                <w:szCs w:val="22"/>
              </w:rPr>
              <w:t>, for students age 12 (and those referred to special education for the first time who are age 12 and over)</w:t>
            </w:r>
            <w:r w:rsidR="00B604EE" w:rsidRPr="00511E47">
              <w:rPr>
                <w:sz w:val="22"/>
                <w:szCs w:val="22"/>
              </w:rPr>
              <w:t>, an assessment includes a review of school records and teacher assessments and parent and student interviews to determine vocational skills, aptitudes</w:t>
            </w:r>
            <w:r w:rsidR="00BE3957">
              <w:rPr>
                <w:sz w:val="22"/>
                <w:szCs w:val="22"/>
              </w:rPr>
              <w:t>,</w:t>
            </w:r>
            <w:r w:rsidR="00B604EE" w:rsidRPr="00511E47">
              <w:rPr>
                <w:sz w:val="22"/>
                <w:szCs w:val="22"/>
              </w:rPr>
              <w:t xml:space="preserve"> and interests</w:t>
            </w:r>
            <w:r w:rsidRPr="00511E47">
              <w:rPr>
                <w:sz w:val="22"/>
                <w:szCs w:val="22"/>
              </w:rPr>
              <w:t>.</w:t>
            </w:r>
          </w:p>
          <w:p w14:paraId="49AC7289" w14:textId="42B26A70" w:rsidR="00A25688" w:rsidRPr="00FC686C"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FC686C">
              <w:rPr>
                <w:sz w:val="22"/>
                <w:szCs w:val="22"/>
              </w:rPr>
              <w:t xml:space="preserve">For each </w:t>
            </w:r>
            <w:r w:rsidR="002D6A80">
              <w:rPr>
                <w:sz w:val="22"/>
                <w:szCs w:val="22"/>
              </w:rPr>
              <w:t>postsecondary</w:t>
            </w:r>
            <w:r w:rsidRPr="00FC686C">
              <w:rPr>
                <w:sz w:val="22"/>
                <w:szCs w:val="22"/>
              </w:rPr>
              <w:t xml:space="preserve"> goal, if there is no evidence that </w:t>
            </w:r>
            <w:r>
              <w:rPr>
                <w:sz w:val="22"/>
                <w:szCs w:val="22"/>
              </w:rPr>
              <w:t>age-appropriate</w:t>
            </w:r>
            <w:r w:rsidRPr="00FC686C">
              <w:rPr>
                <w:sz w:val="22"/>
                <w:szCs w:val="22"/>
              </w:rPr>
              <w:t xml:space="preserve"> transition assessment(s) provided information on the student</w:t>
            </w:r>
            <w:r>
              <w:rPr>
                <w:sz w:val="22"/>
                <w:szCs w:val="22"/>
              </w:rPr>
              <w:t>'</w:t>
            </w:r>
            <w:r w:rsidRPr="00FC686C">
              <w:rPr>
                <w:sz w:val="22"/>
                <w:szCs w:val="22"/>
              </w:rPr>
              <w:t>s needs, taking into account the student</w:t>
            </w:r>
            <w:r>
              <w:rPr>
                <w:sz w:val="22"/>
                <w:szCs w:val="22"/>
              </w:rPr>
              <w:t>'</w:t>
            </w:r>
            <w:r w:rsidRPr="00FC686C">
              <w:rPr>
                <w:sz w:val="22"/>
                <w:szCs w:val="22"/>
              </w:rPr>
              <w:t xml:space="preserve">s strengths, preferences, and interests </w:t>
            </w:r>
            <w:r w:rsidR="00B02144">
              <w:rPr>
                <w:sz w:val="22"/>
                <w:szCs w:val="22"/>
              </w:rPr>
              <w:t>(</w:t>
            </w:r>
            <w:r w:rsidRPr="00FC686C">
              <w:rPr>
                <w:sz w:val="22"/>
                <w:szCs w:val="22"/>
              </w:rPr>
              <w:t xml:space="preserve">regarding the </w:t>
            </w:r>
            <w:r w:rsidR="002D6A80">
              <w:rPr>
                <w:sz w:val="22"/>
                <w:szCs w:val="22"/>
              </w:rPr>
              <w:t>postsecondary</w:t>
            </w:r>
            <w:r w:rsidRPr="00FC686C">
              <w:rPr>
                <w:sz w:val="22"/>
                <w:szCs w:val="22"/>
              </w:rPr>
              <w:t xml:space="preserve"> goals</w:t>
            </w:r>
            <w:r w:rsidR="00B02144">
              <w:rPr>
                <w:sz w:val="22"/>
                <w:szCs w:val="22"/>
              </w:rPr>
              <w:t>)</w:t>
            </w:r>
            <w:r w:rsidRPr="00FC686C">
              <w:rPr>
                <w:sz w:val="22"/>
                <w:szCs w:val="22"/>
              </w:rPr>
              <w:t xml:space="preserve">, </w:t>
            </w:r>
            <w:r>
              <w:rPr>
                <w:sz w:val="22"/>
                <w:szCs w:val="22"/>
              </w:rPr>
              <w:t>check "No."</w:t>
            </w:r>
            <w:r w:rsidRPr="00FC686C">
              <w:rPr>
                <w:sz w:val="22"/>
                <w:szCs w:val="22"/>
              </w:rPr>
              <w:t xml:space="preserve"> </w:t>
            </w:r>
          </w:p>
          <w:p w14:paraId="77B2CD07" w14:textId="07EA2658" w:rsidR="00A25688" w:rsidRPr="00FC686C"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FC686C">
              <w:rPr>
                <w:sz w:val="22"/>
                <w:szCs w:val="22"/>
              </w:rPr>
              <w:t xml:space="preserve">If a </w:t>
            </w:r>
            <w:r w:rsidR="002D6A80">
              <w:rPr>
                <w:sz w:val="22"/>
                <w:szCs w:val="22"/>
              </w:rPr>
              <w:t>postsecondary</w:t>
            </w:r>
            <w:r w:rsidRPr="00FC686C">
              <w:rPr>
                <w:sz w:val="22"/>
                <w:szCs w:val="22"/>
              </w:rPr>
              <w:t xml:space="preserve"> goal area was addressed </w:t>
            </w:r>
            <w:r w:rsidRPr="005152D8">
              <w:rPr>
                <w:sz w:val="22"/>
                <w:szCs w:val="22"/>
              </w:rPr>
              <w:t xml:space="preserve">in </w:t>
            </w:r>
            <w:r w:rsidR="00B604EE">
              <w:rPr>
                <w:sz w:val="22"/>
                <w:szCs w:val="22"/>
              </w:rPr>
              <w:t>Question</w:t>
            </w:r>
            <w:r w:rsidRPr="005152D8">
              <w:rPr>
                <w:sz w:val="22"/>
                <w:szCs w:val="22"/>
              </w:rPr>
              <w:t xml:space="preserve"> 1</w:t>
            </w:r>
            <w:r w:rsidR="00B604EE">
              <w:rPr>
                <w:sz w:val="22"/>
                <w:szCs w:val="22"/>
              </w:rPr>
              <w:t>a</w:t>
            </w:r>
            <w:r w:rsidRPr="00FC686C">
              <w:rPr>
                <w:sz w:val="22"/>
                <w:szCs w:val="22"/>
              </w:rPr>
              <w:t xml:space="preserve"> but was not measurable and if there is </w:t>
            </w:r>
            <w:r>
              <w:rPr>
                <w:sz w:val="22"/>
                <w:szCs w:val="22"/>
              </w:rPr>
              <w:t>age-appropriate</w:t>
            </w:r>
            <w:r w:rsidRPr="00FC686C">
              <w:rPr>
                <w:sz w:val="22"/>
                <w:szCs w:val="22"/>
              </w:rPr>
              <w:t xml:space="preserve"> transition assessment information from one or more sources regarding the student</w:t>
            </w:r>
            <w:r>
              <w:rPr>
                <w:sz w:val="22"/>
                <w:szCs w:val="22"/>
              </w:rPr>
              <w:t>'</w:t>
            </w:r>
            <w:r w:rsidRPr="00FC686C">
              <w:rPr>
                <w:sz w:val="22"/>
                <w:szCs w:val="22"/>
              </w:rPr>
              <w:t>s needs, taking into account the student</w:t>
            </w:r>
            <w:r>
              <w:rPr>
                <w:sz w:val="22"/>
                <w:szCs w:val="22"/>
              </w:rPr>
              <w:t>'</w:t>
            </w:r>
            <w:r w:rsidRPr="00FC686C">
              <w:rPr>
                <w:sz w:val="22"/>
                <w:szCs w:val="22"/>
              </w:rPr>
              <w:t xml:space="preserve">s strengths, preferences, and interests </w:t>
            </w:r>
            <w:r w:rsidR="00B02144">
              <w:rPr>
                <w:sz w:val="22"/>
                <w:szCs w:val="22"/>
              </w:rPr>
              <w:t>(</w:t>
            </w:r>
            <w:r w:rsidRPr="00FC686C">
              <w:rPr>
                <w:sz w:val="22"/>
                <w:szCs w:val="22"/>
              </w:rPr>
              <w:t xml:space="preserve">regarding this </w:t>
            </w:r>
            <w:r w:rsidR="002D6A80">
              <w:rPr>
                <w:sz w:val="22"/>
                <w:szCs w:val="22"/>
              </w:rPr>
              <w:t>postsecondary</w:t>
            </w:r>
            <w:r w:rsidRPr="00FC686C">
              <w:rPr>
                <w:sz w:val="22"/>
                <w:szCs w:val="22"/>
              </w:rPr>
              <w:t xml:space="preserve"> goal</w:t>
            </w:r>
            <w:r w:rsidR="00B02144">
              <w:rPr>
                <w:sz w:val="22"/>
                <w:szCs w:val="22"/>
              </w:rPr>
              <w:t>)</w:t>
            </w:r>
            <w:r w:rsidRPr="00FC686C">
              <w:rPr>
                <w:sz w:val="22"/>
                <w:szCs w:val="22"/>
              </w:rPr>
              <w:t xml:space="preserve">, </w:t>
            </w:r>
            <w:r>
              <w:rPr>
                <w:sz w:val="22"/>
                <w:szCs w:val="22"/>
              </w:rPr>
              <w:t>check "Yes."</w:t>
            </w:r>
            <w:r w:rsidRPr="00FC686C">
              <w:rPr>
                <w:sz w:val="22"/>
                <w:szCs w:val="22"/>
              </w:rPr>
              <w:t xml:space="preserve"> </w:t>
            </w:r>
          </w:p>
          <w:p w14:paraId="21708EE4" w14:textId="43B992BF" w:rsidR="00A25688" w:rsidRPr="003137C4"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FC686C">
              <w:rPr>
                <w:sz w:val="22"/>
                <w:szCs w:val="22"/>
              </w:rPr>
              <w:t xml:space="preserve">If a </w:t>
            </w:r>
            <w:r w:rsidR="002D6A80">
              <w:rPr>
                <w:sz w:val="22"/>
                <w:szCs w:val="22"/>
              </w:rPr>
              <w:t>postsecondary</w:t>
            </w:r>
            <w:r w:rsidRPr="00FC686C">
              <w:rPr>
                <w:sz w:val="22"/>
                <w:szCs w:val="22"/>
              </w:rPr>
              <w:t xml:space="preserve"> goal area was addressed </w:t>
            </w:r>
            <w:r w:rsidRPr="005152D8">
              <w:rPr>
                <w:sz w:val="22"/>
                <w:szCs w:val="22"/>
              </w:rPr>
              <w:t xml:space="preserve">in </w:t>
            </w:r>
            <w:r w:rsidR="00B604EE">
              <w:rPr>
                <w:sz w:val="22"/>
                <w:szCs w:val="22"/>
              </w:rPr>
              <w:t xml:space="preserve">Question </w:t>
            </w:r>
            <w:r w:rsidRPr="005152D8">
              <w:rPr>
                <w:sz w:val="22"/>
                <w:szCs w:val="22"/>
              </w:rPr>
              <w:t>1</w:t>
            </w:r>
            <w:r w:rsidR="00B604EE">
              <w:rPr>
                <w:sz w:val="22"/>
                <w:szCs w:val="22"/>
              </w:rPr>
              <w:t>a</w:t>
            </w:r>
            <w:r w:rsidRPr="005152D8">
              <w:rPr>
                <w:sz w:val="22"/>
                <w:szCs w:val="22"/>
              </w:rPr>
              <w:t xml:space="preserve"> but</w:t>
            </w:r>
            <w:r w:rsidRPr="00FC686C">
              <w:rPr>
                <w:sz w:val="22"/>
                <w:szCs w:val="22"/>
              </w:rPr>
              <w:t xml:space="preserve"> was not measurable and if there is </w:t>
            </w:r>
            <w:r w:rsidRPr="00B604EE">
              <w:rPr>
                <w:b/>
                <w:sz w:val="22"/>
                <w:szCs w:val="22"/>
                <w:u w:val="single"/>
              </w:rPr>
              <w:t>not</w:t>
            </w:r>
            <w:r w:rsidRPr="00FC686C">
              <w:rPr>
                <w:sz w:val="22"/>
                <w:szCs w:val="22"/>
              </w:rPr>
              <w:t xml:space="preserve"> </w:t>
            </w:r>
            <w:r>
              <w:rPr>
                <w:sz w:val="22"/>
                <w:szCs w:val="22"/>
              </w:rPr>
              <w:t>age-appropriate</w:t>
            </w:r>
            <w:r w:rsidRPr="00FC686C">
              <w:rPr>
                <w:sz w:val="22"/>
                <w:szCs w:val="22"/>
              </w:rPr>
              <w:t xml:space="preserve"> transition assessment information provided on the student</w:t>
            </w:r>
            <w:r>
              <w:rPr>
                <w:sz w:val="22"/>
                <w:szCs w:val="22"/>
              </w:rPr>
              <w:t>'</w:t>
            </w:r>
            <w:r w:rsidRPr="00FC686C">
              <w:rPr>
                <w:sz w:val="22"/>
                <w:szCs w:val="22"/>
              </w:rPr>
              <w:t>s needs, taking into account the student</w:t>
            </w:r>
            <w:r>
              <w:rPr>
                <w:sz w:val="22"/>
                <w:szCs w:val="22"/>
              </w:rPr>
              <w:t>'</w:t>
            </w:r>
            <w:r w:rsidRPr="00FC686C">
              <w:rPr>
                <w:sz w:val="22"/>
                <w:szCs w:val="22"/>
              </w:rPr>
              <w:t xml:space="preserve">s strengths, preferences, and interests </w:t>
            </w:r>
            <w:r w:rsidR="00B02144">
              <w:rPr>
                <w:sz w:val="22"/>
                <w:szCs w:val="22"/>
              </w:rPr>
              <w:t>(</w:t>
            </w:r>
            <w:r w:rsidRPr="00FC686C">
              <w:rPr>
                <w:sz w:val="22"/>
                <w:szCs w:val="22"/>
              </w:rPr>
              <w:t xml:space="preserve">regarding this </w:t>
            </w:r>
            <w:r w:rsidR="002D6A80">
              <w:rPr>
                <w:sz w:val="22"/>
                <w:szCs w:val="22"/>
              </w:rPr>
              <w:t>postsecondary</w:t>
            </w:r>
            <w:r w:rsidRPr="00FC686C">
              <w:rPr>
                <w:sz w:val="22"/>
                <w:szCs w:val="22"/>
              </w:rPr>
              <w:t xml:space="preserve"> goal</w:t>
            </w:r>
            <w:r w:rsidR="00B02144">
              <w:rPr>
                <w:sz w:val="22"/>
                <w:szCs w:val="22"/>
              </w:rPr>
              <w:t>)</w:t>
            </w:r>
            <w:r w:rsidRPr="00FC686C">
              <w:rPr>
                <w:sz w:val="22"/>
                <w:szCs w:val="22"/>
              </w:rPr>
              <w:t xml:space="preserve">, </w:t>
            </w:r>
            <w:r>
              <w:rPr>
                <w:sz w:val="22"/>
                <w:szCs w:val="22"/>
              </w:rPr>
              <w:t>check "No."</w:t>
            </w:r>
          </w:p>
        </w:tc>
      </w:tr>
    </w:tbl>
    <w:p w14:paraId="33FA504E" w14:textId="55F4FD5A" w:rsidR="006E1A8C" w:rsidRDefault="006E1A8C"/>
    <w:p w14:paraId="32A85171" w14:textId="77777777" w:rsidR="006E1A8C" w:rsidRDefault="006E1A8C">
      <w:pPr>
        <w:tabs>
          <w:tab w:val="clear" w:pos="720"/>
          <w:tab w:val="clear" w:pos="1080"/>
          <w:tab w:val="clear" w:pos="5040"/>
        </w:tabs>
        <w:jc w:val="left"/>
      </w:pPr>
      <w:r>
        <w:lastRenderedPageBreak/>
        <w:br w:type="page"/>
      </w:r>
    </w:p>
    <w:p w14:paraId="42F8983C" w14:textId="77777777" w:rsidR="006E1A8C" w:rsidRDefault="006E1A8C"/>
    <w:tbl>
      <w:tblPr>
        <w:tblStyle w:val="TableGrid"/>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42"/>
        <w:gridCol w:w="2340"/>
        <w:gridCol w:w="7006"/>
      </w:tblGrid>
      <w:tr w:rsidR="006E1A8C" w:rsidRPr="00A25118" w14:paraId="262B0939" w14:textId="77777777" w:rsidTr="006E1A8C">
        <w:tc>
          <w:tcPr>
            <w:tcW w:w="742" w:type="dxa"/>
            <w:tcBorders>
              <w:top w:val="double" w:sz="18" w:space="0" w:color="auto"/>
            </w:tcBorders>
            <w:shd w:val="clear" w:color="auto" w:fill="D9D9D9" w:themeFill="background1" w:themeFillShade="D9"/>
            <w:vAlign w:val="bottom"/>
          </w:tcPr>
          <w:p w14:paraId="7F21BD26" w14:textId="77777777" w:rsidR="006E1A8C" w:rsidRPr="00A25118" w:rsidRDefault="006E1A8C" w:rsidP="006E1A8C">
            <w:pPr>
              <w:tabs>
                <w:tab w:val="clear" w:pos="720"/>
                <w:tab w:val="clear" w:pos="1080"/>
                <w:tab w:val="clear" w:pos="5040"/>
              </w:tabs>
              <w:jc w:val="center"/>
              <w:rPr>
                <w:b/>
                <w:sz w:val="22"/>
                <w:szCs w:val="22"/>
              </w:rPr>
            </w:pPr>
            <w:r>
              <w:rPr>
                <w:b/>
                <w:sz w:val="22"/>
                <w:szCs w:val="22"/>
              </w:rPr>
              <w:t>Item #</w:t>
            </w:r>
          </w:p>
        </w:tc>
        <w:tc>
          <w:tcPr>
            <w:tcW w:w="2340" w:type="dxa"/>
            <w:tcBorders>
              <w:top w:val="double" w:sz="18" w:space="0" w:color="auto"/>
            </w:tcBorders>
            <w:shd w:val="clear" w:color="auto" w:fill="D9D9D9" w:themeFill="background1" w:themeFillShade="D9"/>
            <w:vAlign w:val="bottom"/>
          </w:tcPr>
          <w:p w14:paraId="4C62450D" w14:textId="77777777" w:rsidR="006E1A8C" w:rsidRPr="00A25118" w:rsidRDefault="006E1A8C" w:rsidP="006E1A8C">
            <w:pPr>
              <w:tabs>
                <w:tab w:val="clear" w:pos="720"/>
                <w:tab w:val="clear" w:pos="1080"/>
                <w:tab w:val="clear" w:pos="5040"/>
              </w:tabs>
              <w:jc w:val="center"/>
              <w:rPr>
                <w:b/>
                <w:sz w:val="22"/>
                <w:szCs w:val="22"/>
              </w:rPr>
            </w:pPr>
            <w:r>
              <w:rPr>
                <w:b/>
                <w:sz w:val="22"/>
                <w:szCs w:val="22"/>
              </w:rPr>
              <w:t>Citation</w:t>
            </w:r>
          </w:p>
        </w:tc>
        <w:tc>
          <w:tcPr>
            <w:tcW w:w="7006" w:type="dxa"/>
            <w:tcBorders>
              <w:top w:val="double" w:sz="18" w:space="0" w:color="auto"/>
            </w:tcBorders>
            <w:shd w:val="clear" w:color="auto" w:fill="D9D9D9" w:themeFill="background1" w:themeFillShade="D9"/>
            <w:vAlign w:val="bottom"/>
          </w:tcPr>
          <w:p w14:paraId="70FFF370" w14:textId="77777777" w:rsidR="006E1A8C" w:rsidRPr="00A25118" w:rsidRDefault="006E1A8C" w:rsidP="006E1A8C">
            <w:pPr>
              <w:tabs>
                <w:tab w:val="clear" w:pos="720"/>
                <w:tab w:val="clear" w:pos="1080"/>
                <w:tab w:val="clear" w:pos="5040"/>
              </w:tabs>
              <w:jc w:val="center"/>
              <w:rPr>
                <w:b/>
                <w:sz w:val="22"/>
                <w:szCs w:val="22"/>
              </w:rPr>
            </w:pPr>
            <w:r>
              <w:rPr>
                <w:b/>
                <w:sz w:val="22"/>
                <w:szCs w:val="22"/>
              </w:rPr>
              <w:t>Regulatory Requirement</w:t>
            </w:r>
          </w:p>
        </w:tc>
      </w:tr>
      <w:tr w:rsidR="00A25688" w:rsidRPr="00A25118" w14:paraId="15C11472" w14:textId="77777777" w:rsidTr="004344FD">
        <w:tc>
          <w:tcPr>
            <w:tcW w:w="742" w:type="dxa"/>
            <w:tcBorders>
              <w:top w:val="single" w:sz="18" w:space="0" w:color="auto"/>
              <w:bottom w:val="single" w:sz="8" w:space="0" w:color="auto"/>
            </w:tcBorders>
          </w:tcPr>
          <w:p w14:paraId="087E3FDA" w14:textId="7A3A91DA" w:rsidR="00A25688" w:rsidRDefault="00A25688" w:rsidP="003300D9">
            <w:pPr>
              <w:tabs>
                <w:tab w:val="clear" w:pos="720"/>
                <w:tab w:val="clear" w:pos="1080"/>
                <w:tab w:val="clear" w:pos="5040"/>
              </w:tabs>
              <w:jc w:val="center"/>
              <w:rPr>
                <w:sz w:val="22"/>
                <w:szCs w:val="22"/>
              </w:rPr>
            </w:pPr>
            <w:r>
              <w:rPr>
                <w:sz w:val="22"/>
                <w:szCs w:val="22"/>
              </w:rPr>
              <w:t>2</w:t>
            </w:r>
          </w:p>
        </w:tc>
        <w:tc>
          <w:tcPr>
            <w:tcW w:w="2340" w:type="dxa"/>
            <w:tcBorders>
              <w:top w:val="single" w:sz="18" w:space="0" w:color="auto"/>
              <w:bottom w:val="single" w:sz="8" w:space="0" w:color="auto"/>
            </w:tcBorders>
          </w:tcPr>
          <w:p w14:paraId="6E6439E0" w14:textId="77777777" w:rsidR="00A25688" w:rsidRDefault="00A25688" w:rsidP="003300D9">
            <w:pPr>
              <w:tabs>
                <w:tab w:val="clear" w:pos="720"/>
                <w:tab w:val="clear" w:pos="1080"/>
                <w:tab w:val="clear" w:pos="5040"/>
              </w:tabs>
              <w:rPr>
                <w:sz w:val="22"/>
                <w:szCs w:val="22"/>
              </w:rPr>
            </w:pPr>
            <w:r>
              <w:rPr>
                <w:sz w:val="22"/>
                <w:szCs w:val="22"/>
              </w:rPr>
              <w:t>§200.4(d)(2)(ix)(a)(4)</w:t>
            </w:r>
          </w:p>
        </w:tc>
        <w:tc>
          <w:tcPr>
            <w:tcW w:w="7006" w:type="dxa"/>
            <w:tcBorders>
              <w:top w:val="single" w:sz="18" w:space="0" w:color="auto"/>
              <w:bottom w:val="single" w:sz="8" w:space="0" w:color="auto"/>
            </w:tcBorders>
          </w:tcPr>
          <w:p w14:paraId="160D429C" w14:textId="07D9A9E5" w:rsidR="00A25688" w:rsidRPr="004414DB" w:rsidRDefault="00A25688" w:rsidP="003300D9">
            <w:pPr>
              <w:tabs>
                <w:tab w:val="clear" w:pos="720"/>
                <w:tab w:val="clear" w:pos="1080"/>
                <w:tab w:val="clear" w:pos="5040"/>
              </w:tabs>
              <w:jc w:val="left"/>
              <w:rPr>
                <w:sz w:val="22"/>
                <w:szCs w:val="22"/>
              </w:rPr>
            </w:pPr>
            <w:r w:rsidRPr="00F6406A">
              <w:rPr>
                <w:sz w:val="22"/>
                <w:szCs w:val="22"/>
              </w:rPr>
              <w:t xml:space="preserve">The IEP </w:t>
            </w:r>
            <w:r w:rsidRPr="00F6406A">
              <w:rPr>
                <w:b/>
                <w:sz w:val="22"/>
                <w:szCs w:val="22"/>
              </w:rPr>
              <w:t>includes needed activities to facilitate the student</w:t>
            </w:r>
            <w:r>
              <w:rPr>
                <w:b/>
                <w:sz w:val="22"/>
                <w:szCs w:val="22"/>
              </w:rPr>
              <w:t>'</w:t>
            </w:r>
            <w:r w:rsidRPr="00F6406A">
              <w:rPr>
                <w:b/>
                <w:sz w:val="22"/>
                <w:szCs w:val="22"/>
              </w:rPr>
              <w:t>s movement from school to post-school</w:t>
            </w:r>
            <w:r w:rsidRPr="00F6406A">
              <w:rPr>
                <w:sz w:val="22"/>
                <w:szCs w:val="22"/>
              </w:rPr>
              <w:t xml:space="preserve"> activities, including: instruction</w:t>
            </w:r>
            <w:r w:rsidR="003A6639">
              <w:rPr>
                <w:sz w:val="22"/>
                <w:szCs w:val="22"/>
              </w:rPr>
              <w:t>,</w:t>
            </w:r>
            <w:r w:rsidRPr="00F6406A">
              <w:rPr>
                <w:sz w:val="22"/>
                <w:szCs w:val="22"/>
              </w:rPr>
              <w:t xml:space="preserve"> related services</w:t>
            </w:r>
            <w:r w:rsidR="003A6639">
              <w:rPr>
                <w:sz w:val="22"/>
                <w:szCs w:val="22"/>
              </w:rPr>
              <w:t>,</w:t>
            </w:r>
            <w:r w:rsidRPr="00F6406A">
              <w:rPr>
                <w:sz w:val="22"/>
                <w:szCs w:val="22"/>
              </w:rPr>
              <w:t xml:space="preserve"> community experiences</w:t>
            </w:r>
            <w:r w:rsidR="003A6639">
              <w:rPr>
                <w:sz w:val="22"/>
                <w:szCs w:val="22"/>
              </w:rPr>
              <w:t>,</w:t>
            </w:r>
            <w:r w:rsidRPr="00F6406A">
              <w:rPr>
                <w:sz w:val="22"/>
                <w:szCs w:val="22"/>
              </w:rPr>
              <w:t xml:space="preserve"> the development of employment and other post-school adult living objectives</w:t>
            </w:r>
            <w:r w:rsidR="003A6639">
              <w:rPr>
                <w:sz w:val="22"/>
                <w:szCs w:val="22"/>
              </w:rPr>
              <w:t>,</w:t>
            </w:r>
            <w:r w:rsidRPr="00F6406A">
              <w:rPr>
                <w:sz w:val="22"/>
                <w:szCs w:val="22"/>
              </w:rPr>
              <w:t xml:space="preserve"> and when appropriate, acquisition of daily living skills and functional vocational evaluation.</w:t>
            </w:r>
          </w:p>
        </w:tc>
      </w:tr>
      <w:tr w:rsidR="00A25688" w:rsidRPr="00A25118" w14:paraId="1C5C8361" w14:textId="77777777" w:rsidTr="004344FD">
        <w:tc>
          <w:tcPr>
            <w:tcW w:w="10088" w:type="dxa"/>
            <w:gridSpan w:val="3"/>
            <w:tcBorders>
              <w:top w:val="single" w:sz="8" w:space="0" w:color="auto"/>
            </w:tcBorders>
          </w:tcPr>
          <w:p w14:paraId="2B3A0E9D" w14:textId="77777777" w:rsidR="00A25688" w:rsidRDefault="00A25688" w:rsidP="003300D9">
            <w:pPr>
              <w:tabs>
                <w:tab w:val="clear" w:pos="720"/>
                <w:tab w:val="clear" w:pos="1080"/>
                <w:tab w:val="clear" w:pos="5040"/>
                <w:tab w:val="left" w:pos="432"/>
              </w:tabs>
              <w:jc w:val="left"/>
              <w:rPr>
                <w:sz w:val="22"/>
                <w:szCs w:val="22"/>
              </w:rPr>
            </w:pPr>
            <w:r>
              <w:rPr>
                <w:b/>
                <w:sz w:val="22"/>
                <w:szCs w:val="22"/>
              </w:rPr>
              <w:t>Questions to determine compliance:</w:t>
            </w:r>
          </w:p>
          <w:p w14:paraId="6D4F7586" w14:textId="36465155" w:rsidR="00A25688" w:rsidRPr="00F6406A" w:rsidRDefault="00A25688" w:rsidP="003300D9">
            <w:pPr>
              <w:tabs>
                <w:tab w:val="clear" w:pos="720"/>
                <w:tab w:val="clear" w:pos="1080"/>
                <w:tab w:val="clear" w:pos="5040"/>
                <w:tab w:val="left" w:pos="432"/>
              </w:tabs>
              <w:ind w:left="432" w:hanging="432"/>
              <w:jc w:val="left"/>
              <w:rPr>
                <w:sz w:val="22"/>
                <w:szCs w:val="22"/>
              </w:rPr>
            </w:pPr>
            <w:r>
              <w:rPr>
                <w:sz w:val="22"/>
                <w:szCs w:val="22"/>
              </w:rPr>
              <w:t>2a.</w:t>
            </w:r>
            <w:r>
              <w:rPr>
                <w:sz w:val="22"/>
                <w:szCs w:val="22"/>
              </w:rPr>
              <w:tab/>
              <w:t xml:space="preserve">Are there transition services in the IEP that will reasonably enable the student to meet his or her </w:t>
            </w:r>
            <w:r w:rsidR="002D6A80">
              <w:rPr>
                <w:sz w:val="22"/>
                <w:szCs w:val="22"/>
              </w:rPr>
              <w:t>postsecondary</w:t>
            </w:r>
            <w:r>
              <w:rPr>
                <w:sz w:val="22"/>
                <w:szCs w:val="22"/>
              </w:rPr>
              <w:t xml:space="preserve"> goals?</w:t>
            </w:r>
          </w:p>
        </w:tc>
      </w:tr>
      <w:tr w:rsidR="00A25688" w:rsidRPr="00A25118" w14:paraId="3398E3C6" w14:textId="77777777" w:rsidTr="006E1A8C">
        <w:tc>
          <w:tcPr>
            <w:tcW w:w="10088" w:type="dxa"/>
            <w:gridSpan w:val="3"/>
            <w:tcBorders>
              <w:bottom w:val="double" w:sz="18" w:space="0" w:color="auto"/>
            </w:tcBorders>
          </w:tcPr>
          <w:p w14:paraId="2428D0B8" w14:textId="77777777" w:rsidR="00A25688" w:rsidRDefault="00A25688" w:rsidP="003300D9">
            <w:pPr>
              <w:tabs>
                <w:tab w:val="clear" w:pos="720"/>
                <w:tab w:val="clear" w:pos="1080"/>
                <w:tab w:val="clear" w:pos="5040"/>
                <w:tab w:val="left" w:pos="288"/>
                <w:tab w:val="left" w:pos="576"/>
              </w:tabs>
              <w:jc w:val="left"/>
              <w:rPr>
                <w:sz w:val="22"/>
                <w:szCs w:val="22"/>
              </w:rPr>
            </w:pPr>
            <w:r>
              <w:rPr>
                <w:b/>
                <w:sz w:val="22"/>
                <w:szCs w:val="22"/>
              </w:rPr>
              <w:t>Instructions:</w:t>
            </w:r>
          </w:p>
          <w:p w14:paraId="4CDBEA53" w14:textId="28E1C071" w:rsidR="00A25688" w:rsidRPr="00B604EE" w:rsidRDefault="00A25688" w:rsidP="00B604EE">
            <w:pPr>
              <w:tabs>
                <w:tab w:val="clear" w:pos="720"/>
                <w:tab w:val="clear" w:pos="1080"/>
                <w:tab w:val="clear" w:pos="5040"/>
                <w:tab w:val="left" w:pos="288"/>
                <w:tab w:val="left" w:pos="576"/>
              </w:tabs>
              <w:jc w:val="left"/>
              <w:rPr>
                <w:sz w:val="22"/>
                <w:szCs w:val="22"/>
              </w:rPr>
            </w:pPr>
            <w:r w:rsidRPr="00B604EE">
              <w:rPr>
                <w:sz w:val="22"/>
                <w:szCs w:val="22"/>
              </w:rPr>
              <w:t xml:space="preserve">Find where transition services/activities are listed </w:t>
            </w:r>
            <w:r w:rsidR="00B604EE">
              <w:rPr>
                <w:sz w:val="22"/>
                <w:szCs w:val="22"/>
              </w:rPr>
              <w:t>i</w:t>
            </w:r>
            <w:r w:rsidRPr="00B604EE">
              <w:rPr>
                <w:sz w:val="22"/>
                <w:szCs w:val="22"/>
              </w:rPr>
              <w:t>n the IEP</w:t>
            </w:r>
            <w:r w:rsidR="00B604EE">
              <w:rPr>
                <w:sz w:val="22"/>
                <w:szCs w:val="22"/>
              </w:rPr>
              <w:t>:</w:t>
            </w:r>
          </w:p>
          <w:p w14:paraId="2BB956EF" w14:textId="04136E6A" w:rsidR="00A25688" w:rsidRPr="00F6406A" w:rsidRDefault="00A25688" w:rsidP="003300D9">
            <w:pPr>
              <w:pStyle w:val="ListParagraph"/>
              <w:numPr>
                <w:ilvl w:val="0"/>
                <w:numId w:val="15"/>
              </w:numPr>
              <w:tabs>
                <w:tab w:val="clear" w:pos="720"/>
                <w:tab w:val="clear" w:pos="1080"/>
                <w:tab w:val="clear" w:pos="5040"/>
                <w:tab w:val="left" w:pos="288"/>
                <w:tab w:val="left" w:pos="576"/>
              </w:tabs>
              <w:ind w:left="288" w:hanging="288"/>
              <w:jc w:val="left"/>
              <w:rPr>
                <w:sz w:val="22"/>
                <w:szCs w:val="22"/>
              </w:rPr>
            </w:pPr>
            <w:r w:rsidRPr="00F6406A">
              <w:rPr>
                <w:sz w:val="22"/>
                <w:szCs w:val="22"/>
              </w:rPr>
              <w:t xml:space="preserve">For each </w:t>
            </w:r>
            <w:r w:rsidR="002D6A80">
              <w:rPr>
                <w:sz w:val="22"/>
                <w:szCs w:val="22"/>
              </w:rPr>
              <w:t>postsecondary</w:t>
            </w:r>
            <w:r w:rsidRPr="00F6406A">
              <w:rPr>
                <w:sz w:val="22"/>
                <w:szCs w:val="22"/>
              </w:rPr>
              <w:t xml:space="preserve"> goal, if there is a transition service listed that will enable the student to meet the </w:t>
            </w:r>
            <w:r w:rsidR="002D6A80">
              <w:rPr>
                <w:sz w:val="22"/>
                <w:szCs w:val="22"/>
              </w:rPr>
              <w:t>postsecondary</w:t>
            </w:r>
            <w:r w:rsidRPr="00F6406A">
              <w:rPr>
                <w:sz w:val="22"/>
                <w:szCs w:val="22"/>
              </w:rPr>
              <w:t xml:space="preserve"> goal, </w:t>
            </w:r>
            <w:r>
              <w:rPr>
                <w:sz w:val="22"/>
                <w:szCs w:val="22"/>
              </w:rPr>
              <w:t xml:space="preserve">check "Yes."  Transition services may include </w:t>
            </w:r>
            <w:r w:rsidRPr="00F6406A">
              <w:rPr>
                <w:sz w:val="22"/>
                <w:szCs w:val="22"/>
              </w:rPr>
              <w:t>instruction, related service, community experience, development of employment and other post-school adult living objectives, and</w:t>
            </w:r>
            <w:r>
              <w:rPr>
                <w:sz w:val="22"/>
                <w:szCs w:val="22"/>
              </w:rPr>
              <w:t>,</w:t>
            </w:r>
            <w:r w:rsidRPr="00F6406A">
              <w:rPr>
                <w:sz w:val="22"/>
                <w:szCs w:val="22"/>
              </w:rPr>
              <w:t xml:space="preserve"> if appropriate, acquisition of daily living skill(s) and provision of a functional vocational evaluation</w:t>
            </w:r>
            <w:r>
              <w:rPr>
                <w:sz w:val="22"/>
                <w:szCs w:val="22"/>
              </w:rPr>
              <w:t>.</w:t>
            </w:r>
          </w:p>
          <w:p w14:paraId="0048CE11" w14:textId="653C78B4" w:rsidR="00A25688" w:rsidRPr="00F6406A"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F6406A">
              <w:rPr>
                <w:sz w:val="22"/>
                <w:szCs w:val="22"/>
              </w:rPr>
              <w:t xml:space="preserve">If a transition service in the </w:t>
            </w:r>
            <w:r w:rsidR="00F70226">
              <w:rPr>
                <w:sz w:val="22"/>
                <w:szCs w:val="22"/>
              </w:rPr>
              <w:t>c</w:t>
            </w:r>
            <w:r w:rsidRPr="00F6406A">
              <w:rPr>
                <w:sz w:val="22"/>
                <w:szCs w:val="22"/>
              </w:rPr>
              <w:t xml:space="preserve">oordinated </w:t>
            </w:r>
            <w:r w:rsidR="00F70226">
              <w:rPr>
                <w:sz w:val="22"/>
                <w:szCs w:val="22"/>
              </w:rPr>
              <w:t>s</w:t>
            </w:r>
            <w:r w:rsidRPr="00F6406A">
              <w:rPr>
                <w:sz w:val="22"/>
                <w:szCs w:val="22"/>
              </w:rPr>
              <w:t xml:space="preserve">et </w:t>
            </w:r>
            <w:r w:rsidR="00F70226">
              <w:rPr>
                <w:sz w:val="22"/>
                <w:szCs w:val="22"/>
              </w:rPr>
              <w:t>o</w:t>
            </w:r>
            <w:r w:rsidRPr="00F6406A">
              <w:rPr>
                <w:sz w:val="22"/>
                <w:szCs w:val="22"/>
              </w:rPr>
              <w:t xml:space="preserve">f </w:t>
            </w:r>
            <w:r w:rsidR="00F70226">
              <w:rPr>
                <w:sz w:val="22"/>
                <w:szCs w:val="22"/>
              </w:rPr>
              <w:t>a</w:t>
            </w:r>
            <w:r w:rsidRPr="00F6406A">
              <w:rPr>
                <w:sz w:val="22"/>
                <w:szCs w:val="22"/>
              </w:rPr>
              <w:t xml:space="preserve">ctivities is considered by the CSE but determined not necessary or appropriate to help the student achieve his/her measurable </w:t>
            </w:r>
            <w:r w:rsidR="002D6A80">
              <w:rPr>
                <w:sz w:val="22"/>
                <w:szCs w:val="22"/>
              </w:rPr>
              <w:t>postsecondary</w:t>
            </w:r>
            <w:r w:rsidRPr="00F6406A">
              <w:rPr>
                <w:sz w:val="22"/>
                <w:szCs w:val="22"/>
              </w:rPr>
              <w:t xml:space="preserve"> goals, that area may be left blank.  However, if all areas are left blank, the </w:t>
            </w:r>
            <w:r>
              <w:rPr>
                <w:sz w:val="22"/>
                <w:szCs w:val="22"/>
              </w:rPr>
              <w:t>d</w:t>
            </w:r>
            <w:r w:rsidRPr="00F6406A">
              <w:rPr>
                <w:sz w:val="22"/>
                <w:szCs w:val="22"/>
              </w:rPr>
              <w:t>istrict is noncompliant with this citation.</w:t>
            </w:r>
          </w:p>
          <w:p w14:paraId="04162158" w14:textId="0542F990" w:rsidR="00A25688" w:rsidRPr="00F6406A" w:rsidRDefault="00A25688" w:rsidP="003300D9">
            <w:pPr>
              <w:pStyle w:val="ListParagraph"/>
              <w:numPr>
                <w:ilvl w:val="0"/>
                <w:numId w:val="15"/>
              </w:numPr>
              <w:tabs>
                <w:tab w:val="clear" w:pos="720"/>
                <w:tab w:val="clear" w:pos="1080"/>
                <w:tab w:val="clear" w:pos="5040"/>
                <w:tab w:val="left" w:pos="288"/>
                <w:tab w:val="left" w:pos="576"/>
              </w:tabs>
              <w:ind w:left="288" w:hanging="288"/>
              <w:jc w:val="left"/>
              <w:rPr>
                <w:sz w:val="22"/>
                <w:szCs w:val="22"/>
              </w:rPr>
            </w:pPr>
            <w:r w:rsidRPr="00F6406A">
              <w:rPr>
                <w:sz w:val="22"/>
                <w:szCs w:val="22"/>
              </w:rPr>
              <w:t xml:space="preserve">For each </w:t>
            </w:r>
            <w:r w:rsidR="002D6A80">
              <w:rPr>
                <w:sz w:val="22"/>
                <w:szCs w:val="22"/>
              </w:rPr>
              <w:t>postsecondary</w:t>
            </w:r>
            <w:r w:rsidRPr="00F6406A">
              <w:rPr>
                <w:sz w:val="22"/>
                <w:szCs w:val="22"/>
              </w:rPr>
              <w:t xml:space="preserve"> goal, if there are no transition services that relate to a specific </w:t>
            </w:r>
            <w:r w:rsidR="002D6A80">
              <w:rPr>
                <w:sz w:val="22"/>
                <w:szCs w:val="22"/>
              </w:rPr>
              <w:t>postsecondary</w:t>
            </w:r>
            <w:r w:rsidRPr="00F6406A">
              <w:rPr>
                <w:sz w:val="22"/>
                <w:szCs w:val="22"/>
              </w:rPr>
              <w:t xml:space="preserve"> goal listed in the IEP that will enable the student to meet the </w:t>
            </w:r>
            <w:r w:rsidR="002D6A80">
              <w:rPr>
                <w:sz w:val="22"/>
                <w:szCs w:val="22"/>
              </w:rPr>
              <w:t>postsecondary</w:t>
            </w:r>
            <w:r w:rsidRPr="00F6406A">
              <w:rPr>
                <w:sz w:val="22"/>
                <w:szCs w:val="22"/>
              </w:rPr>
              <w:t xml:space="preserve"> goal, </w:t>
            </w:r>
            <w:r>
              <w:rPr>
                <w:sz w:val="22"/>
                <w:szCs w:val="22"/>
              </w:rPr>
              <w:t xml:space="preserve">check "No."  Transition services may include </w:t>
            </w:r>
            <w:r w:rsidRPr="00F6406A">
              <w:rPr>
                <w:sz w:val="22"/>
                <w:szCs w:val="22"/>
              </w:rPr>
              <w:t>instruction, related service, community experience, development of employment and other post-school adult living objectives, and</w:t>
            </w:r>
            <w:r>
              <w:rPr>
                <w:sz w:val="22"/>
                <w:szCs w:val="22"/>
              </w:rPr>
              <w:t>,</w:t>
            </w:r>
            <w:r w:rsidRPr="00F6406A">
              <w:rPr>
                <w:sz w:val="22"/>
                <w:szCs w:val="22"/>
              </w:rPr>
              <w:t xml:space="preserve"> if appropriate, acquisition of daily living skill(s) and provision of a functional vocational evaluation</w:t>
            </w:r>
            <w:r>
              <w:rPr>
                <w:sz w:val="22"/>
                <w:szCs w:val="22"/>
              </w:rPr>
              <w:t>.</w:t>
            </w:r>
          </w:p>
          <w:p w14:paraId="6009E52A" w14:textId="346D44FF" w:rsidR="00A25688"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F6406A">
              <w:rPr>
                <w:sz w:val="22"/>
                <w:szCs w:val="22"/>
              </w:rPr>
              <w:t>The IEP must identify any related services (e.g., rehabilitation counseling services</w:t>
            </w:r>
            <w:r>
              <w:rPr>
                <w:sz w:val="22"/>
                <w:szCs w:val="22"/>
              </w:rPr>
              <w:t>,</w:t>
            </w:r>
            <w:r w:rsidRPr="00F6406A">
              <w:rPr>
                <w:sz w:val="22"/>
                <w:szCs w:val="22"/>
              </w:rPr>
              <w:t xml:space="preserve"> school social work</w:t>
            </w:r>
            <w:r>
              <w:rPr>
                <w:sz w:val="22"/>
                <w:szCs w:val="22"/>
              </w:rPr>
              <w:t>,</w:t>
            </w:r>
            <w:r w:rsidRPr="00F6406A">
              <w:rPr>
                <w:sz w:val="22"/>
                <w:szCs w:val="22"/>
              </w:rPr>
              <w:t xml:space="preserve"> orientation and mobility services) the student may need as a transition service to support the student in attaining the projected post-school outcomes.  (Related services recommended as a transition activity must also be documented under the IEP section </w:t>
            </w:r>
            <w:r>
              <w:rPr>
                <w:sz w:val="22"/>
                <w:szCs w:val="22"/>
              </w:rPr>
              <w:t>"</w:t>
            </w:r>
            <w:r w:rsidRPr="00F6406A">
              <w:rPr>
                <w:sz w:val="22"/>
                <w:szCs w:val="22"/>
              </w:rPr>
              <w:t>Special Education Program/Services</w:t>
            </w:r>
            <w:r w:rsidR="00F70226">
              <w:rPr>
                <w:sz w:val="22"/>
                <w:szCs w:val="22"/>
              </w:rPr>
              <w:t>.</w:t>
            </w:r>
            <w:r>
              <w:rPr>
                <w:sz w:val="22"/>
                <w:szCs w:val="22"/>
              </w:rPr>
              <w:t>"</w:t>
            </w:r>
            <w:r w:rsidRPr="00F6406A">
              <w:rPr>
                <w:sz w:val="22"/>
                <w:szCs w:val="22"/>
              </w:rPr>
              <w:t>)</w:t>
            </w:r>
          </w:p>
          <w:p w14:paraId="76A96D4F" w14:textId="4B9A7C31" w:rsidR="00A25688" w:rsidRPr="00F6406A" w:rsidRDefault="00A25688" w:rsidP="003300D9">
            <w:pPr>
              <w:pStyle w:val="ListParagraph"/>
              <w:numPr>
                <w:ilvl w:val="0"/>
                <w:numId w:val="15"/>
              </w:numPr>
              <w:tabs>
                <w:tab w:val="clear" w:pos="720"/>
                <w:tab w:val="clear" w:pos="1080"/>
                <w:tab w:val="clear" w:pos="5040"/>
                <w:tab w:val="left" w:pos="288"/>
                <w:tab w:val="left" w:pos="576"/>
              </w:tabs>
              <w:ind w:left="288" w:hanging="288"/>
              <w:jc w:val="left"/>
              <w:rPr>
                <w:sz w:val="22"/>
                <w:szCs w:val="22"/>
              </w:rPr>
            </w:pPr>
            <w:r w:rsidRPr="00F6406A">
              <w:rPr>
                <w:sz w:val="22"/>
                <w:szCs w:val="22"/>
              </w:rPr>
              <w:t xml:space="preserve">If a </w:t>
            </w:r>
            <w:r w:rsidR="002D6A80">
              <w:rPr>
                <w:sz w:val="22"/>
                <w:szCs w:val="22"/>
              </w:rPr>
              <w:t>postsecondary</w:t>
            </w:r>
            <w:r w:rsidRPr="00F6406A">
              <w:rPr>
                <w:sz w:val="22"/>
                <w:szCs w:val="22"/>
              </w:rPr>
              <w:t xml:space="preserve"> goal area was addressed </w:t>
            </w:r>
            <w:r w:rsidRPr="005152D8">
              <w:rPr>
                <w:sz w:val="22"/>
                <w:szCs w:val="22"/>
              </w:rPr>
              <w:t xml:space="preserve">in </w:t>
            </w:r>
            <w:r w:rsidR="00B604EE">
              <w:rPr>
                <w:sz w:val="22"/>
                <w:szCs w:val="22"/>
              </w:rPr>
              <w:t xml:space="preserve">Question </w:t>
            </w:r>
            <w:r w:rsidRPr="005152D8">
              <w:rPr>
                <w:sz w:val="22"/>
                <w:szCs w:val="22"/>
              </w:rPr>
              <w:t>1</w:t>
            </w:r>
            <w:r w:rsidR="00B604EE">
              <w:rPr>
                <w:sz w:val="22"/>
                <w:szCs w:val="22"/>
              </w:rPr>
              <w:t>a</w:t>
            </w:r>
            <w:r w:rsidRPr="00F6406A">
              <w:rPr>
                <w:sz w:val="22"/>
                <w:szCs w:val="22"/>
              </w:rPr>
              <w:t xml:space="preserve"> but was not measurable and there is a transition service that will enable the student to meet that </w:t>
            </w:r>
            <w:r w:rsidR="002D6A80">
              <w:rPr>
                <w:sz w:val="22"/>
                <w:szCs w:val="22"/>
              </w:rPr>
              <w:t>postsecondary</w:t>
            </w:r>
            <w:r w:rsidRPr="00F6406A">
              <w:rPr>
                <w:sz w:val="22"/>
                <w:szCs w:val="22"/>
              </w:rPr>
              <w:t xml:space="preserve"> goal, </w:t>
            </w:r>
            <w:r>
              <w:rPr>
                <w:sz w:val="22"/>
                <w:szCs w:val="22"/>
              </w:rPr>
              <w:t>check</w:t>
            </w:r>
            <w:r w:rsidRPr="00F6406A">
              <w:rPr>
                <w:sz w:val="22"/>
                <w:szCs w:val="22"/>
              </w:rPr>
              <w:t xml:space="preserve"> </w:t>
            </w:r>
            <w:r>
              <w:rPr>
                <w:sz w:val="22"/>
                <w:szCs w:val="22"/>
              </w:rPr>
              <w:t>"</w:t>
            </w:r>
            <w:r w:rsidRPr="00F6406A">
              <w:rPr>
                <w:sz w:val="22"/>
                <w:szCs w:val="22"/>
              </w:rPr>
              <w:t>Y</w:t>
            </w:r>
            <w:r>
              <w:rPr>
                <w:sz w:val="22"/>
                <w:szCs w:val="22"/>
              </w:rPr>
              <w:t>es</w:t>
            </w:r>
            <w:r w:rsidRPr="00F6406A">
              <w:rPr>
                <w:sz w:val="22"/>
                <w:szCs w:val="22"/>
              </w:rPr>
              <w:t>.</w:t>
            </w:r>
            <w:r>
              <w:rPr>
                <w:sz w:val="22"/>
                <w:szCs w:val="22"/>
              </w:rPr>
              <w:t>"</w:t>
            </w:r>
          </w:p>
          <w:p w14:paraId="5CD35CB8" w14:textId="1F8223B6" w:rsidR="00A25688" w:rsidRPr="00F6406A" w:rsidRDefault="00A25688" w:rsidP="003300D9">
            <w:pPr>
              <w:pStyle w:val="ListParagraph"/>
              <w:numPr>
                <w:ilvl w:val="0"/>
                <w:numId w:val="15"/>
              </w:numPr>
              <w:tabs>
                <w:tab w:val="clear" w:pos="720"/>
                <w:tab w:val="clear" w:pos="1080"/>
                <w:tab w:val="clear" w:pos="5040"/>
                <w:tab w:val="left" w:pos="288"/>
                <w:tab w:val="left" w:pos="576"/>
              </w:tabs>
              <w:ind w:left="288" w:hanging="288"/>
              <w:jc w:val="left"/>
              <w:rPr>
                <w:sz w:val="22"/>
                <w:szCs w:val="22"/>
              </w:rPr>
            </w:pPr>
            <w:r w:rsidRPr="00F6406A">
              <w:rPr>
                <w:sz w:val="22"/>
                <w:szCs w:val="22"/>
              </w:rPr>
              <w:t xml:space="preserve">If a </w:t>
            </w:r>
            <w:r w:rsidR="002D6A80">
              <w:rPr>
                <w:sz w:val="22"/>
                <w:szCs w:val="22"/>
              </w:rPr>
              <w:t>postsecondary</w:t>
            </w:r>
            <w:r w:rsidRPr="00F6406A">
              <w:rPr>
                <w:sz w:val="22"/>
                <w:szCs w:val="22"/>
              </w:rPr>
              <w:t xml:space="preserve"> goal area was addressed </w:t>
            </w:r>
            <w:r w:rsidRPr="005152D8">
              <w:rPr>
                <w:sz w:val="22"/>
                <w:szCs w:val="22"/>
              </w:rPr>
              <w:t xml:space="preserve">in </w:t>
            </w:r>
            <w:r w:rsidR="00B604EE">
              <w:rPr>
                <w:sz w:val="22"/>
                <w:szCs w:val="22"/>
              </w:rPr>
              <w:t xml:space="preserve">Question </w:t>
            </w:r>
            <w:r w:rsidRPr="005152D8">
              <w:rPr>
                <w:sz w:val="22"/>
                <w:szCs w:val="22"/>
              </w:rPr>
              <w:t>1</w:t>
            </w:r>
            <w:r w:rsidR="00B604EE">
              <w:rPr>
                <w:sz w:val="22"/>
                <w:szCs w:val="22"/>
              </w:rPr>
              <w:t>a</w:t>
            </w:r>
            <w:r w:rsidRPr="005152D8">
              <w:rPr>
                <w:sz w:val="22"/>
                <w:szCs w:val="22"/>
              </w:rPr>
              <w:t xml:space="preserve"> but</w:t>
            </w:r>
            <w:r w:rsidRPr="00F6406A">
              <w:rPr>
                <w:sz w:val="22"/>
                <w:szCs w:val="22"/>
              </w:rPr>
              <w:t xml:space="preserve"> was not measurable and there are </w:t>
            </w:r>
            <w:r w:rsidRPr="00B604EE">
              <w:rPr>
                <w:b/>
                <w:sz w:val="22"/>
                <w:szCs w:val="22"/>
                <w:u w:val="single"/>
              </w:rPr>
              <w:t>no</w:t>
            </w:r>
            <w:r w:rsidRPr="00F6406A">
              <w:rPr>
                <w:sz w:val="22"/>
                <w:szCs w:val="22"/>
              </w:rPr>
              <w:t xml:space="preserve"> transition services listed that will enable the student to meet that </w:t>
            </w:r>
            <w:r w:rsidR="002D6A80">
              <w:rPr>
                <w:sz w:val="22"/>
                <w:szCs w:val="22"/>
              </w:rPr>
              <w:t>postsecondary</w:t>
            </w:r>
            <w:r w:rsidRPr="00F6406A">
              <w:rPr>
                <w:sz w:val="22"/>
                <w:szCs w:val="22"/>
              </w:rPr>
              <w:t xml:space="preserve"> goal, </w:t>
            </w:r>
            <w:r>
              <w:rPr>
                <w:sz w:val="22"/>
                <w:szCs w:val="22"/>
              </w:rPr>
              <w:t>check "No."</w:t>
            </w:r>
          </w:p>
        </w:tc>
      </w:tr>
    </w:tbl>
    <w:p w14:paraId="472A07AF" w14:textId="77777777" w:rsidR="006E1A8C" w:rsidRDefault="006E1A8C">
      <w:r>
        <w:br w:type="page"/>
      </w:r>
    </w:p>
    <w:tbl>
      <w:tblPr>
        <w:tblStyle w:val="TableGrid"/>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42"/>
        <w:gridCol w:w="2340"/>
        <w:gridCol w:w="7006"/>
      </w:tblGrid>
      <w:tr w:rsidR="006E1A8C" w:rsidRPr="00A25118" w14:paraId="614F99CD" w14:textId="77777777" w:rsidTr="006E1A8C">
        <w:tc>
          <w:tcPr>
            <w:tcW w:w="742" w:type="dxa"/>
            <w:shd w:val="clear" w:color="auto" w:fill="D9D9D9" w:themeFill="background1" w:themeFillShade="D9"/>
            <w:vAlign w:val="bottom"/>
          </w:tcPr>
          <w:p w14:paraId="02BFFF34" w14:textId="77777777" w:rsidR="006E1A8C" w:rsidRPr="00A25118" w:rsidRDefault="006E1A8C" w:rsidP="006E1A8C">
            <w:pPr>
              <w:tabs>
                <w:tab w:val="clear" w:pos="720"/>
                <w:tab w:val="clear" w:pos="1080"/>
                <w:tab w:val="clear" w:pos="5040"/>
              </w:tabs>
              <w:jc w:val="center"/>
              <w:rPr>
                <w:b/>
                <w:sz w:val="22"/>
                <w:szCs w:val="22"/>
              </w:rPr>
            </w:pPr>
            <w:r>
              <w:rPr>
                <w:b/>
                <w:sz w:val="22"/>
                <w:szCs w:val="22"/>
              </w:rPr>
              <w:lastRenderedPageBreak/>
              <w:t>Item #</w:t>
            </w:r>
          </w:p>
        </w:tc>
        <w:tc>
          <w:tcPr>
            <w:tcW w:w="2340" w:type="dxa"/>
            <w:shd w:val="clear" w:color="auto" w:fill="D9D9D9" w:themeFill="background1" w:themeFillShade="D9"/>
            <w:vAlign w:val="bottom"/>
          </w:tcPr>
          <w:p w14:paraId="1AAE1861" w14:textId="77777777" w:rsidR="006E1A8C" w:rsidRPr="00A25118" w:rsidRDefault="006E1A8C" w:rsidP="006E1A8C">
            <w:pPr>
              <w:tabs>
                <w:tab w:val="clear" w:pos="720"/>
                <w:tab w:val="clear" w:pos="1080"/>
                <w:tab w:val="clear" w:pos="5040"/>
              </w:tabs>
              <w:jc w:val="center"/>
              <w:rPr>
                <w:b/>
                <w:sz w:val="22"/>
                <w:szCs w:val="22"/>
              </w:rPr>
            </w:pPr>
            <w:r>
              <w:rPr>
                <w:b/>
                <w:sz w:val="22"/>
                <w:szCs w:val="22"/>
              </w:rPr>
              <w:t>Citation</w:t>
            </w:r>
          </w:p>
        </w:tc>
        <w:tc>
          <w:tcPr>
            <w:tcW w:w="7006" w:type="dxa"/>
            <w:shd w:val="clear" w:color="auto" w:fill="D9D9D9" w:themeFill="background1" w:themeFillShade="D9"/>
            <w:vAlign w:val="bottom"/>
          </w:tcPr>
          <w:p w14:paraId="23E9F458" w14:textId="77777777" w:rsidR="006E1A8C" w:rsidRPr="00A25118" w:rsidRDefault="006E1A8C" w:rsidP="006E1A8C">
            <w:pPr>
              <w:tabs>
                <w:tab w:val="clear" w:pos="720"/>
                <w:tab w:val="clear" w:pos="1080"/>
                <w:tab w:val="clear" w:pos="5040"/>
              </w:tabs>
              <w:jc w:val="center"/>
              <w:rPr>
                <w:b/>
                <w:sz w:val="22"/>
                <w:szCs w:val="22"/>
              </w:rPr>
            </w:pPr>
            <w:r>
              <w:rPr>
                <w:b/>
                <w:sz w:val="22"/>
                <w:szCs w:val="22"/>
              </w:rPr>
              <w:t>Regulatory Requirement</w:t>
            </w:r>
          </w:p>
        </w:tc>
      </w:tr>
      <w:tr w:rsidR="00A25688" w:rsidRPr="00A25118" w14:paraId="559E5FA6" w14:textId="77777777" w:rsidTr="004344FD">
        <w:tc>
          <w:tcPr>
            <w:tcW w:w="742" w:type="dxa"/>
            <w:tcBorders>
              <w:top w:val="single" w:sz="18" w:space="0" w:color="auto"/>
              <w:bottom w:val="single" w:sz="8" w:space="0" w:color="auto"/>
            </w:tcBorders>
          </w:tcPr>
          <w:p w14:paraId="722E576B" w14:textId="237B2AEA" w:rsidR="00A25688" w:rsidRDefault="00A25688" w:rsidP="003300D9">
            <w:pPr>
              <w:tabs>
                <w:tab w:val="clear" w:pos="720"/>
                <w:tab w:val="clear" w:pos="1080"/>
                <w:tab w:val="clear" w:pos="5040"/>
              </w:tabs>
              <w:jc w:val="center"/>
              <w:rPr>
                <w:sz w:val="22"/>
                <w:szCs w:val="22"/>
              </w:rPr>
            </w:pPr>
            <w:r>
              <w:rPr>
                <w:sz w:val="22"/>
                <w:szCs w:val="22"/>
              </w:rPr>
              <w:t>3</w:t>
            </w:r>
          </w:p>
        </w:tc>
        <w:tc>
          <w:tcPr>
            <w:tcW w:w="2340" w:type="dxa"/>
            <w:tcBorders>
              <w:top w:val="single" w:sz="18" w:space="0" w:color="auto"/>
              <w:bottom w:val="single" w:sz="8" w:space="0" w:color="auto"/>
            </w:tcBorders>
          </w:tcPr>
          <w:p w14:paraId="76DC9C81" w14:textId="77777777" w:rsidR="00A25688" w:rsidRDefault="00A25688" w:rsidP="003300D9">
            <w:pPr>
              <w:tabs>
                <w:tab w:val="clear" w:pos="720"/>
                <w:tab w:val="clear" w:pos="1080"/>
                <w:tab w:val="clear" w:pos="5040"/>
              </w:tabs>
              <w:rPr>
                <w:sz w:val="22"/>
                <w:szCs w:val="22"/>
              </w:rPr>
            </w:pPr>
            <w:r>
              <w:rPr>
                <w:sz w:val="22"/>
                <w:szCs w:val="22"/>
              </w:rPr>
              <w:t>§200.4(d)(2)(ix)(a)(3)</w:t>
            </w:r>
          </w:p>
        </w:tc>
        <w:tc>
          <w:tcPr>
            <w:tcW w:w="7006" w:type="dxa"/>
            <w:tcBorders>
              <w:top w:val="single" w:sz="18" w:space="0" w:color="auto"/>
              <w:bottom w:val="single" w:sz="8" w:space="0" w:color="auto"/>
            </w:tcBorders>
          </w:tcPr>
          <w:p w14:paraId="086CEBCA" w14:textId="77777777" w:rsidR="00A25688" w:rsidRPr="004414DB" w:rsidRDefault="00A25688" w:rsidP="003300D9">
            <w:pPr>
              <w:tabs>
                <w:tab w:val="clear" w:pos="720"/>
                <w:tab w:val="clear" w:pos="1080"/>
                <w:tab w:val="clear" w:pos="5040"/>
              </w:tabs>
              <w:jc w:val="left"/>
              <w:rPr>
                <w:sz w:val="22"/>
                <w:szCs w:val="22"/>
              </w:rPr>
            </w:pPr>
            <w:r w:rsidRPr="00FC686C">
              <w:rPr>
                <w:sz w:val="22"/>
                <w:szCs w:val="22"/>
              </w:rPr>
              <w:t xml:space="preserve">The IEP includes a statement of the </w:t>
            </w:r>
            <w:r w:rsidRPr="00FC686C">
              <w:rPr>
                <w:b/>
                <w:sz w:val="22"/>
                <w:szCs w:val="22"/>
              </w:rPr>
              <w:t>transition services needs of the student that focuses on the student</w:t>
            </w:r>
            <w:r>
              <w:rPr>
                <w:b/>
                <w:sz w:val="22"/>
                <w:szCs w:val="22"/>
              </w:rPr>
              <w:t>'</w:t>
            </w:r>
            <w:r w:rsidRPr="00FC686C">
              <w:rPr>
                <w:b/>
                <w:sz w:val="22"/>
                <w:szCs w:val="22"/>
              </w:rPr>
              <w:t>s courses of study</w:t>
            </w:r>
            <w:r w:rsidRPr="00FC686C">
              <w:rPr>
                <w:sz w:val="22"/>
                <w:szCs w:val="22"/>
              </w:rPr>
              <w:t>.</w:t>
            </w:r>
          </w:p>
        </w:tc>
      </w:tr>
      <w:tr w:rsidR="00A25688" w:rsidRPr="00A25118" w14:paraId="76CB0BAE" w14:textId="77777777" w:rsidTr="004344FD">
        <w:tc>
          <w:tcPr>
            <w:tcW w:w="10088" w:type="dxa"/>
            <w:gridSpan w:val="3"/>
            <w:tcBorders>
              <w:top w:val="single" w:sz="8" w:space="0" w:color="auto"/>
            </w:tcBorders>
          </w:tcPr>
          <w:p w14:paraId="37C85725" w14:textId="77777777" w:rsidR="00A25688" w:rsidRDefault="00A25688" w:rsidP="003300D9">
            <w:pPr>
              <w:tabs>
                <w:tab w:val="clear" w:pos="720"/>
                <w:tab w:val="clear" w:pos="1080"/>
                <w:tab w:val="clear" w:pos="5040"/>
                <w:tab w:val="left" w:pos="432"/>
              </w:tabs>
              <w:jc w:val="left"/>
              <w:rPr>
                <w:sz w:val="22"/>
                <w:szCs w:val="22"/>
              </w:rPr>
            </w:pPr>
            <w:r>
              <w:rPr>
                <w:b/>
                <w:sz w:val="22"/>
                <w:szCs w:val="22"/>
              </w:rPr>
              <w:t>Questions to determine compliance:</w:t>
            </w:r>
          </w:p>
          <w:p w14:paraId="483D67FC" w14:textId="145FD846" w:rsidR="00A25688" w:rsidRPr="00FC686C" w:rsidRDefault="00A25688" w:rsidP="003300D9">
            <w:pPr>
              <w:tabs>
                <w:tab w:val="clear" w:pos="720"/>
                <w:tab w:val="clear" w:pos="1080"/>
                <w:tab w:val="clear" w:pos="5040"/>
                <w:tab w:val="left" w:pos="432"/>
              </w:tabs>
              <w:ind w:left="432" w:hanging="432"/>
              <w:jc w:val="left"/>
              <w:rPr>
                <w:sz w:val="22"/>
                <w:szCs w:val="22"/>
              </w:rPr>
            </w:pPr>
            <w:r>
              <w:rPr>
                <w:sz w:val="22"/>
                <w:szCs w:val="22"/>
              </w:rPr>
              <w:t>3a.</w:t>
            </w:r>
            <w:r>
              <w:rPr>
                <w:sz w:val="22"/>
                <w:szCs w:val="22"/>
              </w:rPr>
              <w:tab/>
              <w:t xml:space="preserve">Do the transition services include courses of study that will reasonably enable the student to meet his or her </w:t>
            </w:r>
            <w:r w:rsidR="002D6A80">
              <w:rPr>
                <w:sz w:val="22"/>
                <w:szCs w:val="22"/>
              </w:rPr>
              <w:t>postsecondary</w:t>
            </w:r>
            <w:r>
              <w:rPr>
                <w:sz w:val="22"/>
                <w:szCs w:val="22"/>
              </w:rPr>
              <w:t xml:space="preserve"> goals?</w:t>
            </w:r>
          </w:p>
        </w:tc>
      </w:tr>
      <w:tr w:rsidR="00A25688" w:rsidRPr="00A25118" w14:paraId="005A921B" w14:textId="77777777" w:rsidTr="003300D9">
        <w:tc>
          <w:tcPr>
            <w:tcW w:w="10088" w:type="dxa"/>
            <w:gridSpan w:val="3"/>
          </w:tcPr>
          <w:p w14:paraId="668C09F2" w14:textId="77777777" w:rsidR="00A25688" w:rsidRDefault="00A25688" w:rsidP="003300D9">
            <w:pPr>
              <w:tabs>
                <w:tab w:val="clear" w:pos="720"/>
                <w:tab w:val="clear" w:pos="1080"/>
                <w:tab w:val="clear" w:pos="5040"/>
                <w:tab w:val="left" w:pos="288"/>
                <w:tab w:val="left" w:pos="576"/>
              </w:tabs>
              <w:jc w:val="left"/>
              <w:rPr>
                <w:sz w:val="22"/>
                <w:szCs w:val="22"/>
              </w:rPr>
            </w:pPr>
            <w:r>
              <w:rPr>
                <w:b/>
                <w:sz w:val="22"/>
                <w:szCs w:val="22"/>
              </w:rPr>
              <w:t>Instructions:</w:t>
            </w:r>
          </w:p>
          <w:p w14:paraId="25666CF2" w14:textId="6734E8F2" w:rsidR="00A25688" w:rsidRPr="00B604EE" w:rsidRDefault="00A25688" w:rsidP="00B604EE">
            <w:pPr>
              <w:tabs>
                <w:tab w:val="clear" w:pos="720"/>
                <w:tab w:val="clear" w:pos="1080"/>
                <w:tab w:val="clear" w:pos="5040"/>
                <w:tab w:val="left" w:pos="288"/>
                <w:tab w:val="left" w:pos="576"/>
              </w:tabs>
              <w:jc w:val="left"/>
              <w:rPr>
                <w:sz w:val="22"/>
                <w:szCs w:val="22"/>
              </w:rPr>
            </w:pPr>
            <w:r w:rsidRPr="00B604EE">
              <w:rPr>
                <w:sz w:val="22"/>
                <w:szCs w:val="22"/>
              </w:rPr>
              <w:t>Locate the course of study (instructional program of study) or list of courses of study</w:t>
            </w:r>
            <w:r w:rsidR="00B604EE">
              <w:rPr>
                <w:sz w:val="22"/>
                <w:szCs w:val="22"/>
              </w:rPr>
              <w:t xml:space="preserve"> and transition services needs</w:t>
            </w:r>
            <w:r w:rsidRPr="00B604EE">
              <w:rPr>
                <w:sz w:val="22"/>
                <w:szCs w:val="22"/>
              </w:rPr>
              <w:t xml:space="preserve"> in the student's IEP.</w:t>
            </w:r>
          </w:p>
          <w:p w14:paraId="656E4632" w14:textId="77777777" w:rsidR="00A25688"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Are the courses of study a multi-year description of coursework from the student's current to anticipated exit year that is designed to help achieve the student's desired post-school goals?  If yes, go to next instruction bullet.  If no, check "No."</w:t>
            </w:r>
          </w:p>
          <w:p w14:paraId="5287D48A" w14:textId="77777777" w:rsidR="00A25688" w:rsidRPr="00F6406A"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b/>
                <w:sz w:val="22"/>
                <w:szCs w:val="22"/>
              </w:rPr>
            </w:pPr>
            <w:r w:rsidRPr="00F6406A">
              <w:rPr>
                <w:b/>
                <w:sz w:val="22"/>
                <w:szCs w:val="22"/>
              </w:rPr>
              <w:t>43. How do we distinguish between instruction and course of study?</w:t>
            </w:r>
          </w:p>
          <w:p w14:paraId="3FF18CF2" w14:textId="52C24BC0" w:rsidR="00A25688" w:rsidRPr="00F6406A" w:rsidRDefault="00A25688" w:rsidP="003300D9">
            <w:pPr>
              <w:tabs>
                <w:tab w:val="clear" w:pos="720"/>
                <w:tab w:val="clear" w:pos="1080"/>
                <w:tab w:val="clear" w:pos="5040"/>
                <w:tab w:val="left" w:pos="288"/>
                <w:tab w:val="left" w:pos="576"/>
              </w:tabs>
              <w:ind w:left="576"/>
              <w:jc w:val="left"/>
              <w:rPr>
                <w:sz w:val="22"/>
                <w:szCs w:val="22"/>
              </w:rPr>
            </w:pPr>
            <w:r w:rsidRPr="0074689C">
              <w:rPr>
                <w:sz w:val="22"/>
                <w:szCs w:val="22"/>
              </w:rPr>
              <w:t>According to federal guidance from November 16, 2006,</w:t>
            </w:r>
            <w:r w:rsidRPr="00F6406A">
              <w:rPr>
                <w:i/>
                <w:sz w:val="22"/>
                <w:szCs w:val="22"/>
              </w:rPr>
              <w:t xml:space="preserve"> </w:t>
            </w:r>
            <w:r>
              <w:rPr>
                <w:i/>
                <w:sz w:val="22"/>
                <w:szCs w:val="22"/>
              </w:rPr>
              <w:t>"</w:t>
            </w:r>
            <w:r w:rsidRPr="00F6406A">
              <w:rPr>
                <w:i/>
                <w:sz w:val="22"/>
                <w:szCs w:val="22"/>
              </w:rPr>
              <w:t xml:space="preserve">Instruction is a component of a transition program that </w:t>
            </w:r>
            <w:r>
              <w:rPr>
                <w:i/>
                <w:sz w:val="22"/>
                <w:szCs w:val="22"/>
              </w:rPr>
              <w:t>'</w:t>
            </w:r>
            <w:r w:rsidRPr="00F6406A">
              <w:rPr>
                <w:i/>
                <w:sz w:val="22"/>
                <w:szCs w:val="22"/>
              </w:rPr>
              <w:t>the student needs to receive in specific areas to complete needed courses, succeed in the general curriculum and gain needed skills</w:t>
            </w:r>
            <w:r>
              <w:rPr>
                <w:i/>
                <w:sz w:val="22"/>
                <w:szCs w:val="22"/>
              </w:rPr>
              <w:t>'</w:t>
            </w:r>
            <w:r w:rsidR="00F70226">
              <w:rPr>
                <w:i/>
                <w:sz w:val="22"/>
                <w:szCs w:val="22"/>
              </w:rPr>
              <w:t>"</w:t>
            </w:r>
            <w:r w:rsidRPr="00F6406A">
              <w:rPr>
                <w:i/>
                <w:sz w:val="22"/>
                <w:szCs w:val="22"/>
              </w:rPr>
              <w:t xml:space="preserve"> </w:t>
            </w:r>
            <w:r w:rsidRPr="00F70226">
              <w:rPr>
                <w:sz w:val="22"/>
                <w:szCs w:val="22"/>
              </w:rPr>
              <w:t>(Storms, O'Leary, &amp; Williams, 2000, Transition Requirements: A Guide for States, Districts, Schools, Universities and Families. University of Oregon, Western Regional Resource Center, p.28)</w:t>
            </w:r>
            <w:r w:rsidRPr="00F6406A">
              <w:rPr>
                <w:i/>
                <w:sz w:val="22"/>
                <w:szCs w:val="22"/>
              </w:rPr>
              <w:t xml:space="preserve">.  </w:t>
            </w:r>
            <w:r w:rsidR="00F70226">
              <w:rPr>
                <w:i/>
                <w:sz w:val="22"/>
                <w:szCs w:val="22"/>
              </w:rPr>
              <w:t>"</w:t>
            </w:r>
            <w:r w:rsidRPr="00F6406A">
              <w:rPr>
                <w:i/>
                <w:sz w:val="22"/>
                <w:szCs w:val="22"/>
              </w:rPr>
              <w:t xml:space="preserve">Courses of study are </w:t>
            </w:r>
            <w:r>
              <w:rPr>
                <w:i/>
                <w:sz w:val="22"/>
                <w:szCs w:val="22"/>
              </w:rPr>
              <w:t>'</w:t>
            </w:r>
            <w:r w:rsidRPr="00F6406A">
              <w:rPr>
                <w:i/>
                <w:sz w:val="22"/>
                <w:szCs w:val="22"/>
              </w:rPr>
              <w:t>a multi-year description of coursework (necessary) to achieve the student</w:t>
            </w:r>
            <w:r>
              <w:rPr>
                <w:i/>
                <w:sz w:val="22"/>
                <w:szCs w:val="22"/>
              </w:rPr>
              <w:t>'</w:t>
            </w:r>
            <w:r w:rsidRPr="00F6406A">
              <w:rPr>
                <w:i/>
                <w:sz w:val="22"/>
                <w:szCs w:val="22"/>
              </w:rPr>
              <w:t>s desired post-school goals</w:t>
            </w:r>
            <w:r>
              <w:rPr>
                <w:i/>
                <w:sz w:val="22"/>
                <w:szCs w:val="22"/>
              </w:rPr>
              <w:t>'</w:t>
            </w:r>
            <w:r w:rsidRPr="0074689C">
              <w:rPr>
                <w:sz w:val="22"/>
                <w:szCs w:val="22"/>
              </w:rPr>
              <w:t>" (Storms, O'Leary, &amp; Williams, 2000, Transition Requirements, p.8).  For example, courses of study could include a specific CTE sequence leading to an industry credential.  The courses of study</w:t>
            </w:r>
            <w:r w:rsidRPr="00F6406A">
              <w:rPr>
                <w:sz w:val="22"/>
                <w:szCs w:val="22"/>
              </w:rPr>
              <w:t xml:space="preserve"> may include that the student is taking required curriculum to work toward a high school diploma.</w:t>
            </w:r>
          </w:p>
          <w:p w14:paraId="30B8FF73" w14:textId="77777777" w:rsidR="00A25688"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F6406A">
              <w:rPr>
                <w:sz w:val="22"/>
                <w:szCs w:val="22"/>
              </w:rPr>
              <w:t xml:space="preserve">Stating that a student is working toward a Career Development and Occupational Studies Commencement Credential without a description of courses the student is taking is </w:t>
            </w:r>
            <w:r w:rsidRPr="00F6406A">
              <w:rPr>
                <w:b/>
                <w:sz w:val="22"/>
                <w:szCs w:val="22"/>
                <w:u w:val="single"/>
              </w:rPr>
              <w:t>not</w:t>
            </w:r>
            <w:r w:rsidRPr="00F6406A">
              <w:rPr>
                <w:sz w:val="22"/>
                <w:szCs w:val="22"/>
              </w:rPr>
              <w:t xml:space="preserve"> sufficient to </w:t>
            </w:r>
            <w:r>
              <w:rPr>
                <w:sz w:val="22"/>
                <w:szCs w:val="22"/>
              </w:rPr>
              <w:t>check "Yes"</w:t>
            </w:r>
            <w:r w:rsidRPr="00F6406A">
              <w:rPr>
                <w:sz w:val="22"/>
                <w:szCs w:val="22"/>
              </w:rPr>
              <w:t xml:space="preserve"> for this question.</w:t>
            </w:r>
          </w:p>
          <w:p w14:paraId="442CA8F5" w14:textId="3D070218" w:rsidR="00A25688" w:rsidRPr="00FC686C"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 xml:space="preserve">Do the courses of study align with the student's identified </w:t>
            </w:r>
            <w:r w:rsidR="002D6A80">
              <w:rPr>
                <w:sz w:val="22"/>
                <w:szCs w:val="22"/>
              </w:rPr>
              <w:t>postsecondary</w:t>
            </w:r>
            <w:r>
              <w:rPr>
                <w:sz w:val="22"/>
                <w:szCs w:val="22"/>
              </w:rPr>
              <w:t xml:space="preserve"> goals?  If yes, check "Yes."  If no, check "No."</w:t>
            </w:r>
          </w:p>
        </w:tc>
      </w:tr>
    </w:tbl>
    <w:p w14:paraId="2DA3B3C8" w14:textId="32610FCC" w:rsidR="006E1A8C" w:rsidRDefault="006E1A8C" w:rsidP="00A25688"/>
    <w:p w14:paraId="50A7E34B" w14:textId="77777777" w:rsidR="006E1A8C" w:rsidRDefault="006E1A8C">
      <w:pPr>
        <w:tabs>
          <w:tab w:val="clear" w:pos="720"/>
          <w:tab w:val="clear" w:pos="1080"/>
          <w:tab w:val="clear" w:pos="5040"/>
        </w:tabs>
        <w:jc w:val="left"/>
      </w:pPr>
      <w:r>
        <w:br w:type="page"/>
      </w:r>
    </w:p>
    <w:p w14:paraId="51DD505E" w14:textId="77777777" w:rsidR="004344FD" w:rsidRDefault="004344FD" w:rsidP="00A25688"/>
    <w:tbl>
      <w:tblPr>
        <w:tblStyle w:val="TableGrid"/>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42"/>
        <w:gridCol w:w="2340"/>
        <w:gridCol w:w="7006"/>
      </w:tblGrid>
      <w:tr w:rsidR="00A25688" w:rsidRPr="00A25118" w14:paraId="352BBA25" w14:textId="77777777" w:rsidTr="006E1A8C">
        <w:tc>
          <w:tcPr>
            <w:tcW w:w="742" w:type="dxa"/>
            <w:tcBorders>
              <w:top w:val="double" w:sz="18" w:space="0" w:color="auto"/>
              <w:bottom w:val="single" w:sz="18" w:space="0" w:color="auto"/>
            </w:tcBorders>
            <w:shd w:val="clear" w:color="auto" w:fill="D9D9D9" w:themeFill="background1" w:themeFillShade="D9"/>
            <w:vAlign w:val="bottom"/>
          </w:tcPr>
          <w:p w14:paraId="7C34CC4E" w14:textId="77777777" w:rsidR="00A25688" w:rsidRPr="00A25118" w:rsidRDefault="00A25688" w:rsidP="003300D9">
            <w:pPr>
              <w:tabs>
                <w:tab w:val="clear" w:pos="720"/>
                <w:tab w:val="clear" w:pos="1080"/>
                <w:tab w:val="clear" w:pos="5040"/>
              </w:tabs>
              <w:jc w:val="center"/>
              <w:rPr>
                <w:b/>
                <w:sz w:val="22"/>
                <w:szCs w:val="22"/>
              </w:rPr>
            </w:pPr>
            <w:r>
              <w:rPr>
                <w:b/>
                <w:sz w:val="22"/>
                <w:szCs w:val="22"/>
              </w:rPr>
              <w:t>Item #</w:t>
            </w:r>
          </w:p>
        </w:tc>
        <w:tc>
          <w:tcPr>
            <w:tcW w:w="2340" w:type="dxa"/>
            <w:tcBorders>
              <w:top w:val="double" w:sz="18" w:space="0" w:color="auto"/>
              <w:bottom w:val="single" w:sz="18" w:space="0" w:color="auto"/>
            </w:tcBorders>
            <w:shd w:val="clear" w:color="auto" w:fill="D9D9D9" w:themeFill="background1" w:themeFillShade="D9"/>
            <w:vAlign w:val="bottom"/>
          </w:tcPr>
          <w:p w14:paraId="108ED3F6" w14:textId="77777777" w:rsidR="00A25688" w:rsidRPr="00A25118" w:rsidRDefault="00A25688" w:rsidP="003300D9">
            <w:pPr>
              <w:tabs>
                <w:tab w:val="clear" w:pos="720"/>
                <w:tab w:val="clear" w:pos="1080"/>
                <w:tab w:val="clear" w:pos="5040"/>
              </w:tabs>
              <w:jc w:val="center"/>
              <w:rPr>
                <w:b/>
                <w:sz w:val="22"/>
                <w:szCs w:val="22"/>
              </w:rPr>
            </w:pPr>
            <w:r>
              <w:rPr>
                <w:b/>
                <w:sz w:val="22"/>
                <w:szCs w:val="22"/>
              </w:rPr>
              <w:t>Citation</w:t>
            </w:r>
          </w:p>
        </w:tc>
        <w:tc>
          <w:tcPr>
            <w:tcW w:w="7006" w:type="dxa"/>
            <w:tcBorders>
              <w:top w:val="double" w:sz="18" w:space="0" w:color="auto"/>
              <w:bottom w:val="single" w:sz="18" w:space="0" w:color="auto"/>
            </w:tcBorders>
            <w:shd w:val="clear" w:color="auto" w:fill="D9D9D9" w:themeFill="background1" w:themeFillShade="D9"/>
            <w:vAlign w:val="bottom"/>
          </w:tcPr>
          <w:p w14:paraId="52662F27" w14:textId="77777777" w:rsidR="00A25688" w:rsidRPr="00A25118" w:rsidRDefault="00A25688" w:rsidP="003300D9">
            <w:pPr>
              <w:tabs>
                <w:tab w:val="clear" w:pos="720"/>
                <w:tab w:val="clear" w:pos="1080"/>
                <w:tab w:val="clear" w:pos="5040"/>
              </w:tabs>
              <w:jc w:val="center"/>
              <w:rPr>
                <w:b/>
                <w:sz w:val="22"/>
                <w:szCs w:val="22"/>
              </w:rPr>
            </w:pPr>
            <w:r>
              <w:rPr>
                <w:b/>
                <w:sz w:val="22"/>
                <w:szCs w:val="22"/>
              </w:rPr>
              <w:t>Issue</w:t>
            </w:r>
          </w:p>
        </w:tc>
      </w:tr>
      <w:tr w:rsidR="00A25688" w:rsidRPr="00A25118" w14:paraId="3579F6E7" w14:textId="77777777" w:rsidTr="004344FD">
        <w:tc>
          <w:tcPr>
            <w:tcW w:w="742" w:type="dxa"/>
            <w:tcBorders>
              <w:top w:val="single" w:sz="18" w:space="0" w:color="auto"/>
              <w:bottom w:val="single" w:sz="8" w:space="0" w:color="auto"/>
            </w:tcBorders>
          </w:tcPr>
          <w:p w14:paraId="6990E226" w14:textId="77777777" w:rsidR="00A25688" w:rsidRPr="00A25118" w:rsidRDefault="00A25688" w:rsidP="003300D9">
            <w:pPr>
              <w:tabs>
                <w:tab w:val="clear" w:pos="720"/>
                <w:tab w:val="clear" w:pos="1080"/>
                <w:tab w:val="clear" w:pos="5040"/>
              </w:tabs>
              <w:jc w:val="center"/>
              <w:rPr>
                <w:sz w:val="22"/>
                <w:szCs w:val="22"/>
              </w:rPr>
            </w:pPr>
            <w:r>
              <w:rPr>
                <w:sz w:val="22"/>
                <w:szCs w:val="22"/>
              </w:rPr>
              <w:t>4</w:t>
            </w:r>
          </w:p>
        </w:tc>
        <w:tc>
          <w:tcPr>
            <w:tcW w:w="2340" w:type="dxa"/>
            <w:tcBorders>
              <w:top w:val="single" w:sz="18" w:space="0" w:color="auto"/>
              <w:bottom w:val="single" w:sz="8" w:space="0" w:color="auto"/>
            </w:tcBorders>
          </w:tcPr>
          <w:p w14:paraId="7640BB4C" w14:textId="77777777" w:rsidR="00A25688" w:rsidRPr="00A25118" w:rsidRDefault="00A25688" w:rsidP="003300D9">
            <w:pPr>
              <w:tabs>
                <w:tab w:val="clear" w:pos="720"/>
                <w:tab w:val="clear" w:pos="1080"/>
                <w:tab w:val="clear" w:pos="5040"/>
              </w:tabs>
              <w:rPr>
                <w:sz w:val="22"/>
                <w:szCs w:val="22"/>
              </w:rPr>
            </w:pPr>
            <w:r>
              <w:rPr>
                <w:sz w:val="22"/>
                <w:szCs w:val="22"/>
              </w:rPr>
              <w:t>§200.4(d)(2)(iii)(a)</w:t>
            </w:r>
          </w:p>
        </w:tc>
        <w:tc>
          <w:tcPr>
            <w:tcW w:w="7006" w:type="dxa"/>
            <w:tcBorders>
              <w:top w:val="single" w:sz="18" w:space="0" w:color="auto"/>
              <w:bottom w:val="single" w:sz="8" w:space="0" w:color="auto"/>
            </w:tcBorders>
          </w:tcPr>
          <w:p w14:paraId="2C5E373D" w14:textId="77777777" w:rsidR="00A25688" w:rsidRPr="00A25118" w:rsidRDefault="00A25688" w:rsidP="003300D9">
            <w:pPr>
              <w:tabs>
                <w:tab w:val="clear" w:pos="720"/>
                <w:tab w:val="clear" w:pos="1080"/>
                <w:tab w:val="clear" w:pos="5040"/>
              </w:tabs>
              <w:jc w:val="left"/>
              <w:rPr>
                <w:sz w:val="22"/>
                <w:szCs w:val="22"/>
              </w:rPr>
            </w:pPr>
            <w:r w:rsidRPr="004414DB">
              <w:rPr>
                <w:sz w:val="22"/>
                <w:szCs w:val="22"/>
              </w:rPr>
              <w:t xml:space="preserve">The IEP shall list measurable </w:t>
            </w:r>
            <w:r w:rsidRPr="004414DB">
              <w:rPr>
                <w:b/>
                <w:sz w:val="22"/>
                <w:szCs w:val="22"/>
              </w:rPr>
              <w:t>annual goals</w:t>
            </w:r>
            <w:r w:rsidRPr="004414DB">
              <w:rPr>
                <w:sz w:val="22"/>
                <w:szCs w:val="22"/>
              </w:rPr>
              <w:t>, including academic and functional goals, consistent with the student</w:t>
            </w:r>
            <w:r>
              <w:rPr>
                <w:sz w:val="22"/>
                <w:szCs w:val="22"/>
              </w:rPr>
              <w:t>'</w:t>
            </w:r>
            <w:r w:rsidRPr="004414DB">
              <w:rPr>
                <w:sz w:val="22"/>
                <w:szCs w:val="22"/>
              </w:rPr>
              <w:t>s needs and abilities.</w:t>
            </w:r>
          </w:p>
        </w:tc>
      </w:tr>
      <w:tr w:rsidR="00A25688" w:rsidRPr="00A25118" w14:paraId="0ABE52ED" w14:textId="77777777" w:rsidTr="004344FD">
        <w:tc>
          <w:tcPr>
            <w:tcW w:w="10088" w:type="dxa"/>
            <w:gridSpan w:val="3"/>
            <w:tcBorders>
              <w:top w:val="single" w:sz="8" w:space="0" w:color="auto"/>
            </w:tcBorders>
          </w:tcPr>
          <w:p w14:paraId="2301CA4C" w14:textId="1D14FB7E" w:rsidR="00A25688" w:rsidRDefault="00A25688" w:rsidP="003300D9">
            <w:pPr>
              <w:tabs>
                <w:tab w:val="clear" w:pos="720"/>
                <w:tab w:val="clear" w:pos="1080"/>
                <w:tab w:val="clear" w:pos="5040"/>
              </w:tabs>
              <w:jc w:val="left"/>
              <w:rPr>
                <w:b/>
                <w:sz w:val="22"/>
                <w:szCs w:val="22"/>
              </w:rPr>
            </w:pPr>
            <w:r>
              <w:rPr>
                <w:b/>
                <w:sz w:val="22"/>
                <w:szCs w:val="22"/>
              </w:rPr>
              <w:t>Question to determine compliance:</w:t>
            </w:r>
          </w:p>
          <w:p w14:paraId="16BA78F0" w14:textId="2753F63F" w:rsidR="00A25688" w:rsidRPr="007A3909" w:rsidRDefault="00A25688" w:rsidP="003300D9">
            <w:pPr>
              <w:tabs>
                <w:tab w:val="clear" w:pos="720"/>
                <w:tab w:val="clear" w:pos="1080"/>
                <w:tab w:val="clear" w:pos="5040"/>
                <w:tab w:val="left" w:pos="432"/>
              </w:tabs>
              <w:ind w:left="432" w:hanging="432"/>
              <w:jc w:val="left"/>
              <w:rPr>
                <w:sz w:val="22"/>
                <w:szCs w:val="22"/>
              </w:rPr>
            </w:pPr>
            <w:r>
              <w:rPr>
                <w:sz w:val="22"/>
                <w:szCs w:val="22"/>
              </w:rPr>
              <w:t>4a.</w:t>
            </w:r>
            <w:r>
              <w:rPr>
                <w:sz w:val="22"/>
                <w:szCs w:val="22"/>
              </w:rPr>
              <w:tab/>
            </w:r>
            <w:r w:rsidR="00BE3957">
              <w:rPr>
                <w:sz w:val="22"/>
                <w:szCs w:val="22"/>
              </w:rPr>
              <w:t>Does the</w:t>
            </w:r>
            <w:r w:rsidRPr="007A3909">
              <w:rPr>
                <w:sz w:val="22"/>
                <w:szCs w:val="22"/>
              </w:rPr>
              <w:t xml:space="preserve"> IEP </w:t>
            </w:r>
            <w:r w:rsidR="00BE3957">
              <w:rPr>
                <w:sz w:val="22"/>
                <w:szCs w:val="22"/>
              </w:rPr>
              <w:t xml:space="preserve">contain annual </w:t>
            </w:r>
            <w:r w:rsidRPr="007A3909">
              <w:rPr>
                <w:sz w:val="22"/>
                <w:szCs w:val="22"/>
              </w:rPr>
              <w:t>goal</w:t>
            </w:r>
            <w:r w:rsidR="00BE3957">
              <w:rPr>
                <w:sz w:val="22"/>
                <w:szCs w:val="22"/>
              </w:rPr>
              <w:t>(</w:t>
            </w:r>
            <w:r w:rsidRPr="007A3909">
              <w:rPr>
                <w:sz w:val="22"/>
                <w:szCs w:val="22"/>
              </w:rPr>
              <w:t>s</w:t>
            </w:r>
            <w:r w:rsidR="00BE3957">
              <w:rPr>
                <w:sz w:val="22"/>
                <w:szCs w:val="22"/>
              </w:rPr>
              <w:t>)</w:t>
            </w:r>
            <w:r w:rsidRPr="007A3909">
              <w:rPr>
                <w:sz w:val="22"/>
                <w:szCs w:val="22"/>
              </w:rPr>
              <w:t xml:space="preserve"> related to the student</w:t>
            </w:r>
            <w:r>
              <w:rPr>
                <w:sz w:val="22"/>
                <w:szCs w:val="22"/>
              </w:rPr>
              <w:t>'</w:t>
            </w:r>
            <w:r w:rsidRPr="007A3909">
              <w:rPr>
                <w:sz w:val="22"/>
                <w:szCs w:val="22"/>
              </w:rPr>
              <w:t>s transition services needs?</w:t>
            </w:r>
          </w:p>
        </w:tc>
      </w:tr>
      <w:tr w:rsidR="00A25688" w:rsidRPr="00A25118" w14:paraId="21CAEB78" w14:textId="77777777" w:rsidTr="006E1A8C">
        <w:tc>
          <w:tcPr>
            <w:tcW w:w="10088" w:type="dxa"/>
            <w:gridSpan w:val="3"/>
            <w:tcBorders>
              <w:bottom w:val="double" w:sz="18" w:space="0" w:color="auto"/>
            </w:tcBorders>
          </w:tcPr>
          <w:p w14:paraId="4280095E" w14:textId="77777777" w:rsidR="00A25688" w:rsidRDefault="00A25688" w:rsidP="003300D9">
            <w:pPr>
              <w:tabs>
                <w:tab w:val="clear" w:pos="720"/>
                <w:tab w:val="clear" w:pos="1080"/>
                <w:tab w:val="clear" w:pos="5040"/>
                <w:tab w:val="left" w:pos="288"/>
                <w:tab w:val="left" w:pos="576"/>
              </w:tabs>
              <w:jc w:val="left"/>
              <w:rPr>
                <w:sz w:val="22"/>
                <w:szCs w:val="22"/>
              </w:rPr>
            </w:pPr>
            <w:r>
              <w:rPr>
                <w:b/>
                <w:sz w:val="22"/>
                <w:szCs w:val="22"/>
              </w:rPr>
              <w:t>Instructions:</w:t>
            </w:r>
          </w:p>
          <w:p w14:paraId="44F428A0" w14:textId="77777777" w:rsidR="00A25688" w:rsidRPr="00C578D3" w:rsidRDefault="00A25688" w:rsidP="00C578D3">
            <w:pPr>
              <w:tabs>
                <w:tab w:val="clear" w:pos="720"/>
                <w:tab w:val="clear" w:pos="1080"/>
                <w:tab w:val="clear" w:pos="5040"/>
                <w:tab w:val="left" w:pos="288"/>
                <w:tab w:val="left" w:pos="576"/>
              </w:tabs>
              <w:jc w:val="left"/>
              <w:rPr>
                <w:sz w:val="22"/>
                <w:szCs w:val="22"/>
              </w:rPr>
            </w:pPr>
            <w:r w:rsidRPr="00C578D3">
              <w:rPr>
                <w:sz w:val="22"/>
                <w:szCs w:val="22"/>
              </w:rPr>
              <w:t>Find the annual goals, or, for students taking the New York State Alternate Assessment, short-term objectives in the IEP.</w:t>
            </w:r>
          </w:p>
          <w:p w14:paraId="65C754EB" w14:textId="7438CC29" w:rsidR="00A25688" w:rsidRDefault="00A25688" w:rsidP="003300D9">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 xml:space="preserve">For each of the </w:t>
            </w:r>
            <w:r w:rsidR="002D6A80">
              <w:rPr>
                <w:sz w:val="22"/>
                <w:szCs w:val="22"/>
              </w:rPr>
              <w:t>postsecondary</w:t>
            </w:r>
            <w:r w:rsidRPr="005152D8">
              <w:rPr>
                <w:sz w:val="22"/>
                <w:szCs w:val="22"/>
              </w:rPr>
              <w:t xml:space="preserve"> goal areas </w:t>
            </w:r>
            <w:r>
              <w:rPr>
                <w:sz w:val="22"/>
                <w:szCs w:val="22"/>
              </w:rPr>
              <w:t xml:space="preserve">identified </w:t>
            </w:r>
            <w:r w:rsidR="00F70226">
              <w:rPr>
                <w:sz w:val="22"/>
                <w:szCs w:val="22"/>
              </w:rPr>
              <w:t>in</w:t>
            </w:r>
            <w:r>
              <w:rPr>
                <w:sz w:val="22"/>
                <w:szCs w:val="22"/>
              </w:rPr>
              <w:t xml:space="preserve"> the student's IEP, if there is an annual goal or short-term objective included in the IEP related to the student's transition services needs, check "Yes."</w:t>
            </w:r>
          </w:p>
          <w:p w14:paraId="2B11B08F" w14:textId="16A5461C" w:rsidR="00A25688" w:rsidRDefault="00A25688" w:rsidP="003300D9">
            <w:pPr>
              <w:pStyle w:val="ListParagraph"/>
              <w:numPr>
                <w:ilvl w:val="2"/>
                <w:numId w:val="14"/>
              </w:numPr>
              <w:tabs>
                <w:tab w:val="clear" w:pos="720"/>
                <w:tab w:val="clear" w:pos="1080"/>
                <w:tab w:val="clear" w:pos="5040"/>
                <w:tab w:val="left" w:pos="288"/>
                <w:tab w:val="left" w:pos="576"/>
              </w:tabs>
              <w:ind w:left="576" w:hanging="288"/>
              <w:jc w:val="left"/>
              <w:rPr>
                <w:sz w:val="22"/>
                <w:szCs w:val="22"/>
              </w:rPr>
            </w:pPr>
            <w:r>
              <w:rPr>
                <w:sz w:val="22"/>
                <w:szCs w:val="22"/>
              </w:rPr>
              <w:t xml:space="preserve">There </w:t>
            </w:r>
            <w:r w:rsidRPr="002E0F0A">
              <w:rPr>
                <w:sz w:val="22"/>
                <w:szCs w:val="22"/>
              </w:rPr>
              <w:t>does not</w:t>
            </w:r>
            <w:r>
              <w:rPr>
                <w:sz w:val="22"/>
                <w:szCs w:val="22"/>
              </w:rPr>
              <w:t xml:space="preserve"> need to be an annual goal written specifically for transition.  Consider what skills and knowledge will be required for the student to achieve the </w:t>
            </w:r>
            <w:r w:rsidR="002D6A80">
              <w:rPr>
                <w:sz w:val="22"/>
                <w:szCs w:val="22"/>
              </w:rPr>
              <w:t>postsecondary</w:t>
            </w:r>
            <w:r>
              <w:rPr>
                <w:sz w:val="22"/>
                <w:szCs w:val="22"/>
              </w:rPr>
              <w:t xml:space="preserve"> goal.</w:t>
            </w:r>
          </w:p>
          <w:p w14:paraId="60AF3B15" w14:textId="14DF2950" w:rsidR="00A25688" w:rsidRDefault="00A25688" w:rsidP="003300D9">
            <w:pPr>
              <w:pStyle w:val="ListParagraph"/>
              <w:numPr>
                <w:ilvl w:val="2"/>
                <w:numId w:val="14"/>
              </w:numPr>
              <w:tabs>
                <w:tab w:val="clear" w:pos="720"/>
                <w:tab w:val="clear" w:pos="1080"/>
                <w:tab w:val="clear" w:pos="5040"/>
                <w:tab w:val="left" w:pos="288"/>
                <w:tab w:val="left" w:pos="576"/>
              </w:tabs>
              <w:ind w:left="576" w:hanging="288"/>
              <w:jc w:val="left"/>
              <w:rPr>
                <w:sz w:val="22"/>
                <w:szCs w:val="22"/>
              </w:rPr>
            </w:pPr>
            <w:r>
              <w:rPr>
                <w:sz w:val="22"/>
                <w:szCs w:val="22"/>
              </w:rPr>
              <w:t xml:space="preserve">One annual goal may link to more than one </w:t>
            </w:r>
            <w:r w:rsidR="002D6A80">
              <w:rPr>
                <w:sz w:val="22"/>
                <w:szCs w:val="22"/>
              </w:rPr>
              <w:t>postsecondary</w:t>
            </w:r>
            <w:r>
              <w:rPr>
                <w:sz w:val="22"/>
                <w:szCs w:val="22"/>
              </w:rPr>
              <w:t xml:space="preserve"> goal.</w:t>
            </w:r>
          </w:p>
          <w:p w14:paraId="0C97BEFE" w14:textId="06551728" w:rsidR="00C578D3" w:rsidRDefault="00A25688" w:rsidP="00C578D3">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Pr>
                <w:sz w:val="22"/>
                <w:szCs w:val="22"/>
              </w:rPr>
              <w:t xml:space="preserve">For each of the </w:t>
            </w:r>
            <w:r w:rsidR="002D6A80">
              <w:rPr>
                <w:sz w:val="22"/>
                <w:szCs w:val="22"/>
              </w:rPr>
              <w:t>postsecondary</w:t>
            </w:r>
            <w:r>
              <w:rPr>
                <w:sz w:val="22"/>
                <w:szCs w:val="22"/>
              </w:rPr>
              <w:t xml:space="preserve"> goals identified </w:t>
            </w:r>
            <w:r w:rsidR="00F70226">
              <w:rPr>
                <w:sz w:val="22"/>
                <w:szCs w:val="22"/>
              </w:rPr>
              <w:t>in</w:t>
            </w:r>
            <w:r>
              <w:rPr>
                <w:sz w:val="22"/>
                <w:szCs w:val="22"/>
              </w:rPr>
              <w:t xml:space="preserve"> the student's IEP, if there is </w:t>
            </w:r>
            <w:r w:rsidRPr="00C578D3">
              <w:rPr>
                <w:b/>
                <w:sz w:val="22"/>
                <w:szCs w:val="22"/>
                <w:u w:val="single"/>
              </w:rPr>
              <w:t>no</w:t>
            </w:r>
            <w:r>
              <w:rPr>
                <w:sz w:val="22"/>
                <w:szCs w:val="22"/>
              </w:rPr>
              <w:t xml:space="preserve"> annual goal or short-term objective included in the IEP related to the student's transition services needs, check "No."</w:t>
            </w:r>
          </w:p>
          <w:p w14:paraId="75C6AFA9" w14:textId="0FAFD078" w:rsidR="00C578D3" w:rsidRDefault="00A25688" w:rsidP="00C578D3">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C578D3">
              <w:rPr>
                <w:sz w:val="22"/>
                <w:szCs w:val="22"/>
              </w:rPr>
              <w:t xml:space="preserve">If a </w:t>
            </w:r>
            <w:r w:rsidR="002D6A80">
              <w:rPr>
                <w:sz w:val="22"/>
                <w:szCs w:val="22"/>
              </w:rPr>
              <w:t>postsecondary</w:t>
            </w:r>
            <w:r w:rsidRPr="00C578D3">
              <w:rPr>
                <w:sz w:val="22"/>
                <w:szCs w:val="22"/>
              </w:rPr>
              <w:t xml:space="preserve"> goal area was addressed in the student's transition services needs</w:t>
            </w:r>
            <w:r w:rsidR="00C578D3" w:rsidRPr="00C578D3">
              <w:rPr>
                <w:sz w:val="22"/>
                <w:szCs w:val="22"/>
              </w:rPr>
              <w:t xml:space="preserve"> and an annual goal is included in the IEP related to the student’s transition services needs</w:t>
            </w:r>
            <w:r w:rsidR="00F71BBC">
              <w:rPr>
                <w:sz w:val="22"/>
                <w:szCs w:val="22"/>
              </w:rPr>
              <w:t>, even if it is not measurable</w:t>
            </w:r>
            <w:r w:rsidRPr="00C578D3">
              <w:rPr>
                <w:sz w:val="22"/>
                <w:szCs w:val="22"/>
              </w:rPr>
              <w:t>, check "Yes."</w:t>
            </w:r>
          </w:p>
          <w:p w14:paraId="2167AFAB" w14:textId="5861F540" w:rsidR="00C578D3" w:rsidRPr="00C578D3" w:rsidRDefault="00C578D3" w:rsidP="00C578D3">
            <w:pPr>
              <w:pStyle w:val="ListParagraph"/>
              <w:numPr>
                <w:ilvl w:val="0"/>
                <w:numId w:val="12"/>
              </w:numPr>
              <w:tabs>
                <w:tab w:val="clear" w:pos="720"/>
                <w:tab w:val="clear" w:pos="1080"/>
                <w:tab w:val="clear" w:pos="5040"/>
                <w:tab w:val="left" w:pos="288"/>
                <w:tab w:val="left" w:pos="576"/>
              </w:tabs>
              <w:ind w:left="288" w:hanging="288"/>
              <w:jc w:val="left"/>
              <w:rPr>
                <w:sz w:val="22"/>
                <w:szCs w:val="22"/>
              </w:rPr>
            </w:pPr>
            <w:r w:rsidRPr="00C578D3">
              <w:rPr>
                <w:sz w:val="22"/>
                <w:szCs w:val="22"/>
              </w:rPr>
              <w:t xml:space="preserve">If a </w:t>
            </w:r>
            <w:r w:rsidR="002D6A80">
              <w:rPr>
                <w:sz w:val="22"/>
                <w:szCs w:val="22"/>
              </w:rPr>
              <w:t>postsecondary</w:t>
            </w:r>
            <w:r w:rsidRPr="00C578D3">
              <w:rPr>
                <w:sz w:val="22"/>
                <w:szCs w:val="22"/>
              </w:rPr>
              <w:t xml:space="preserve"> goal area was addressed in the student’s transition services need</w:t>
            </w:r>
            <w:r>
              <w:rPr>
                <w:sz w:val="22"/>
                <w:szCs w:val="22"/>
              </w:rPr>
              <w:t>s</w:t>
            </w:r>
            <w:r w:rsidRPr="00C578D3">
              <w:rPr>
                <w:sz w:val="22"/>
                <w:szCs w:val="22"/>
              </w:rPr>
              <w:t xml:space="preserve">, but was not measurable, and there is </w:t>
            </w:r>
            <w:r w:rsidRPr="00C578D3">
              <w:rPr>
                <w:b/>
                <w:sz w:val="22"/>
                <w:szCs w:val="22"/>
                <w:u w:val="single"/>
              </w:rPr>
              <w:t>no</w:t>
            </w:r>
            <w:r w:rsidRPr="00C578D3">
              <w:rPr>
                <w:sz w:val="22"/>
                <w:szCs w:val="22"/>
              </w:rPr>
              <w:t xml:space="preserve"> annual goal included in the IEP related to the student’s transition service needs, check </w:t>
            </w:r>
            <w:r>
              <w:rPr>
                <w:sz w:val="22"/>
                <w:szCs w:val="22"/>
              </w:rPr>
              <w:t>"</w:t>
            </w:r>
            <w:r w:rsidRPr="00C578D3">
              <w:rPr>
                <w:sz w:val="22"/>
                <w:szCs w:val="22"/>
              </w:rPr>
              <w:t>No.</w:t>
            </w:r>
            <w:r>
              <w:rPr>
                <w:sz w:val="22"/>
                <w:szCs w:val="22"/>
              </w:rPr>
              <w:t>"</w:t>
            </w:r>
          </w:p>
        </w:tc>
      </w:tr>
    </w:tbl>
    <w:p w14:paraId="0E3F6AEC" w14:textId="59CBB97E" w:rsidR="006E1A8C" w:rsidRDefault="006E1A8C">
      <w:r>
        <w:br w:type="page"/>
      </w:r>
    </w:p>
    <w:tbl>
      <w:tblPr>
        <w:tblStyle w:val="TableGrid"/>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42"/>
        <w:gridCol w:w="2340"/>
        <w:gridCol w:w="7006"/>
      </w:tblGrid>
      <w:tr w:rsidR="006E1A8C" w:rsidRPr="00A25118" w14:paraId="31C80B83" w14:textId="77777777" w:rsidTr="006E1A8C">
        <w:tc>
          <w:tcPr>
            <w:tcW w:w="742" w:type="dxa"/>
            <w:shd w:val="clear" w:color="auto" w:fill="D9D9D9" w:themeFill="background1" w:themeFillShade="D9"/>
            <w:vAlign w:val="bottom"/>
          </w:tcPr>
          <w:p w14:paraId="51374224" w14:textId="77777777" w:rsidR="006E1A8C" w:rsidRPr="00A25118" w:rsidRDefault="006E1A8C" w:rsidP="006E1A8C">
            <w:pPr>
              <w:tabs>
                <w:tab w:val="clear" w:pos="720"/>
                <w:tab w:val="clear" w:pos="1080"/>
                <w:tab w:val="clear" w:pos="5040"/>
              </w:tabs>
              <w:jc w:val="center"/>
              <w:rPr>
                <w:b/>
                <w:sz w:val="22"/>
                <w:szCs w:val="22"/>
              </w:rPr>
            </w:pPr>
            <w:r>
              <w:rPr>
                <w:b/>
                <w:sz w:val="22"/>
                <w:szCs w:val="22"/>
              </w:rPr>
              <w:lastRenderedPageBreak/>
              <w:t>Item #</w:t>
            </w:r>
          </w:p>
        </w:tc>
        <w:tc>
          <w:tcPr>
            <w:tcW w:w="2340" w:type="dxa"/>
            <w:shd w:val="clear" w:color="auto" w:fill="D9D9D9" w:themeFill="background1" w:themeFillShade="D9"/>
            <w:vAlign w:val="bottom"/>
          </w:tcPr>
          <w:p w14:paraId="4FF13984" w14:textId="77777777" w:rsidR="006E1A8C" w:rsidRPr="00A25118" w:rsidRDefault="006E1A8C" w:rsidP="006E1A8C">
            <w:pPr>
              <w:tabs>
                <w:tab w:val="clear" w:pos="720"/>
                <w:tab w:val="clear" w:pos="1080"/>
                <w:tab w:val="clear" w:pos="5040"/>
              </w:tabs>
              <w:jc w:val="center"/>
              <w:rPr>
                <w:b/>
                <w:sz w:val="22"/>
                <w:szCs w:val="22"/>
              </w:rPr>
            </w:pPr>
            <w:r>
              <w:rPr>
                <w:b/>
                <w:sz w:val="22"/>
                <w:szCs w:val="22"/>
              </w:rPr>
              <w:t>Citation</w:t>
            </w:r>
          </w:p>
        </w:tc>
        <w:tc>
          <w:tcPr>
            <w:tcW w:w="7006" w:type="dxa"/>
            <w:shd w:val="clear" w:color="auto" w:fill="D9D9D9" w:themeFill="background1" w:themeFillShade="D9"/>
            <w:vAlign w:val="bottom"/>
          </w:tcPr>
          <w:p w14:paraId="74386001" w14:textId="77777777" w:rsidR="006E1A8C" w:rsidRPr="00A25118" w:rsidRDefault="006E1A8C" w:rsidP="006E1A8C">
            <w:pPr>
              <w:tabs>
                <w:tab w:val="clear" w:pos="720"/>
                <w:tab w:val="clear" w:pos="1080"/>
                <w:tab w:val="clear" w:pos="5040"/>
              </w:tabs>
              <w:jc w:val="center"/>
              <w:rPr>
                <w:b/>
                <w:sz w:val="22"/>
                <w:szCs w:val="22"/>
              </w:rPr>
            </w:pPr>
            <w:r>
              <w:rPr>
                <w:b/>
                <w:sz w:val="22"/>
                <w:szCs w:val="22"/>
              </w:rPr>
              <w:t>Regulatory Requirement</w:t>
            </w:r>
          </w:p>
        </w:tc>
      </w:tr>
      <w:tr w:rsidR="00A25688" w:rsidRPr="00A25118" w14:paraId="7036DD75" w14:textId="77777777" w:rsidTr="004344FD">
        <w:tc>
          <w:tcPr>
            <w:tcW w:w="742" w:type="dxa"/>
            <w:tcBorders>
              <w:top w:val="single" w:sz="18" w:space="0" w:color="auto"/>
              <w:bottom w:val="single" w:sz="8" w:space="0" w:color="auto"/>
            </w:tcBorders>
          </w:tcPr>
          <w:p w14:paraId="537B5C78" w14:textId="7D4EAAB3" w:rsidR="00A25688" w:rsidRDefault="00A25688" w:rsidP="003300D9">
            <w:pPr>
              <w:tabs>
                <w:tab w:val="clear" w:pos="720"/>
                <w:tab w:val="clear" w:pos="1080"/>
                <w:tab w:val="clear" w:pos="5040"/>
              </w:tabs>
              <w:jc w:val="center"/>
              <w:rPr>
                <w:sz w:val="22"/>
                <w:szCs w:val="22"/>
              </w:rPr>
            </w:pPr>
            <w:r>
              <w:rPr>
                <w:sz w:val="22"/>
                <w:szCs w:val="22"/>
              </w:rPr>
              <w:t>5</w:t>
            </w:r>
          </w:p>
        </w:tc>
        <w:tc>
          <w:tcPr>
            <w:tcW w:w="2340" w:type="dxa"/>
            <w:tcBorders>
              <w:top w:val="single" w:sz="18" w:space="0" w:color="auto"/>
              <w:bottom w:val="single" w:sz="8" w:space="0" w:color="auto"/>
            </w:tcBorders>
          </w:tcPr>
          <w:p w14:paraId="3E9745EE" w14:textId="77777777" w:rsidR="00A25688" w:rsidRDefault="00A25688" w:rsidP="003300D9">
            <w:pPr>
              <w:tabs>
                <w:tab w:val="clear" w:pos="720"/>
                <w:tab w:val="clear" w:pos="1080"/>
                <w:tab w:val="clear" w:pos="5040"/>
              </w:tabs>
              <w:rPr>
                <w:sz w:val="22"/>
                <w:szCs w:val="22"/>
              </w:rPr>
            </w:pPr>
            <w:r>
              <w:rPr>
                <w:sz w:val="22"/>
                <w:szCs w:val="22"/>
              </w:rPr>
              <w:t>§200.4(d)(4)(i)(c)</w:t>
            </w:r>
          </w:p>
        </w:tc>
        <w:tc>
          <w:tcPr>
            <w:tcW w:w="7006" w:type="dxa"/>
            <w:tcBorders>
              <w:top w:val="single" w:sz="18" w:space="0" w:color="auto"/>
              <w:bottom w:val="single" w:sz="8" w:space="0" w:color="auto"/>
            </w:tcBorders>
          </w:tcPr>
          <w:p w14:paraId="4C62893C" w14:textId="1E2559B3" w:rsidR="00A25688" w:rsidRDefault="00A25688" w:rsidP="003300D9">
            <w:pPr>
              <w:tabs>
                <w:tab w:val="clear" w:pos="720"/>
                <w:tab w:val="clear" w:pos="1080"/>
                <w:tab w:val="clear" w:pos="5040"/>
              </w:tabs>
              <w:jc w:val="left"/>
              <w:rPr>
                <w:sz w:val="22"/>
                <w:szCs w:val="22"/>
              </w:rPr>
            </w:pPr>
            <w:r w:rsidRPr="00304676">
              <w:rPr>
                <w:sz w:val="22"/>
                <w:szCs w:val="22"/>
              </w:rPr>
              <w:t xml:space="preserve">If the purpose of a CSE meeting is to consider the </w:t>
            </w:r>
            <w:r w:rsidR="002D6A80">
              <w:rPr>
                <w:sz w:val="22"/>
                <w:szCs w:val="22"/>
              </w:rPr>
              <w:t>postsecondary</w:t>
            </w:r>
            <w:r w:rsidRPr="00304676">
              <w:rPr>
                <w:sz w:val="22"/>
                <w:szCs w:val="22"/>
              </w:rPr>
              <w:t xml:space="preserve"> goals for the student and the transition services needed to assist the student in reaching those goals, the </w:t>
            </w:r>
            <w:r w:rsidRPr="00304676">
              <w:rPr>
                <w:b/>
                <w:sz w:val="22"/>
                <w:szCs w:val="22"/>
              </w:rPr>
              <w:t>school district invites the student</w:t>
            </w:r>
            <w:r w:rsidRPr="00304676">
              <w:rPr>
                <w:sz w:val="22"/>
                <w:szCs w:val="22"/>
              </w:rPr>
              <w:t>. If the student does not attend, the district takes steps to ensure that the student</w:t>
            </w:r>
            <w:r>
              <w:rPr>
                <w:sz w:val="22"/>
                <w:szCs w:val="22"/>
              </w:rPr>
              <w:t>'</w:t>
            </w:r>
            <w:r w:rsidRPr="00304676">
              <w:rPr>
                <w:sz w:val="22"/>
                <w:szCs w:val="22"/>
              </w:rPr>
              <w:t>s preferences and interests are considered.</w:t>
            </w:r>
          </w:p>
          <w:p w14:paraId="7B37B176" w14:textId="77777777" w:rsidR="00A25688" w:rsidRPr="00304676" w:rsidRDefault="00A25688" w:rsidP="003300D9">
            <w:pPr>
              <w:tabs>
                <w:tab w:val="clear" w:pos="720"/>
                <w:tab w:val="clear" w:pos="1080"/>
                <w:tab w:val="clear" w:pos="5040"/>
              </w:tabs>
              <w:jc w:val="left"/>
              <w:rPr>
                <w:sz w:val="22"/>
                <w:szCs w:val="22"/>
              </w:rPr>
            </w:pPr>
          </w:p>
          <w:p w14:paraId="22A006F0" w14:textId="77777777" w:rsidR="00A25688" w:rsidRPr="004414DB" w:rsidRDefault="00A25688" w:rsidP="003300D9">
            <w:pPr>
              <w:tabs>
                <w:tab w:val="clear" w:pos="720"/>
                <w:tab w:val="clear" w:pos="1080"/>
                <w:tab w:val="clear" w:pos="5040"/>
              </w:tabs>
              <w:jc w:val="left"/>
              <w:rPr>
                <w:sz w:val="22"/>
                <w:szCs w:val="22"/>
              </w:rPr>
            </w:pPr>
            <w:r w:rsidRPr="00304676">
              <w:rPr>
                <w:sz w:val="22"/>
                <w:szCs w:val="22"/>
                <w:u w:val="single"/>
              </w:rPr>
              <w:t>To the extent appropriate</w:t>
            </w:r>
            <w:r w:rsidRPr="00304676">
              <w:rPr>
                <w:sz w:val="22"/>
                <w:szCs w:val="22"/>
              </w:rPr>
              <w:t xml:space="preserve"> and with parental consent or consent of a student 18 years of age or older, </w:t>
            </w:r>
            <w:r w:rsidRPr="00304676">
              <w:rPr>
                <w:b/>
                <w:sz w:val="22"/>
                <w:szCs w:val="22"/>
              </w:rPr>
              <w:t xml:space="preserve">the school district invites a representative of </w:t>
            </w:r>
            <w:r w:rsidRPr="005152D8">
              <w:rPr>
                <w:b/>
                <w:sz w:val="22"/>
                <w:szCs w:val="22"/>
              </w:rPr>
              <w:t>any participating</w:t>
            </w:r>
            <w:r w:rsidRPr="00304676">
              <w:rPr>
                <w:b/>
                <w:sz w:val="22"/>
                <w:szCs w:val="22"/>
              </w:rPr>
              <w:t xml:space="preserve"> agency that is likely to be responsible</w:t>
            </w:r>
            <w:r w:rsidRPr="00304676">
              <w:rPr>
                <w:sz w:val="22"/>
                <w:szCs w:val="22"/>
              </w:rPr>
              <w:t xml:space="preserve"> for providing or paying for transition services. If an agency invited to send a representative to a meeting does not do so, the district takes steps to involve the other agency in the planning of any transition services.</w:t>
            </w:r>
          </w:p>
        </w:tc>
      </w:tr>
      <w:tr w:rsidR="00A25688" w:rsidRPr="00A25118" w14:paraId="2D4A4309" w14:textId="77777777" w:rsidTr="004344FD">
        <w:trPr>
          <w:cantSplit/>
        </w:trPr>
        <w:tc>
          <w:tcPr>
            <w:tcW w:w="10088" w:type="dxa"/>
            <w:gridSpan w:val="3"/>
            <w:tcBorders>
              <w:top w:val="single" w:sz="8" w:space="0" w:color="auto"/>
            </w:tcBorders>
          </w:tcPr>
          <w:p w14:paraId="03DABB28" w14:textId="0581E21F" w:rsidR="00A25688" w:rsidRPr="00304676" w:rsidRDefault="00A25688" w:rsidP="003300D9">
            <w:pPr>
              <w:tabs>
                <w:tab w:val="clear" w:pos="720"/>
                <w:tab w:val="clear" w:pos="1080"/>
                <w:tab w:val="clear" w:pos="5040"/>
                <w:tab w:val="left" w:pos="432"/>
              </w:tabs>
              <w:jc w:val="left"/>
              <w:rPr>
                <w:b/>
                <w:sz w:val="22"/>
                <w:szCs w:val="22"/>
              </w:rPr>
            </w:pPr>
            <w:r w:rsidRPr="00304676">
              <w:rPr>
                <w:b/>
                <w:sz w:val="22"/>
                <w:szCs w:val="22"/>
              </w:rPr>
              <w:t>Questions to determine compliance:</w:t>
            </w:r>
          </w:p>
          <w:p w14:paraId="794AA580" w14:textId="77777777" w:rsidR="00A25688" w:rsidRPr="00304676" w:rsidRDefault="00A25688" w:rsidP="003300D9">
            <w:pPr>
              <w:tabs>
                <w:tab w:val="clear" w:pos="720"/>
                <w:tab w:val="clear" w:pos="1080"/>
                <w:tab w:val="clear" w:pos="5040"/>
                <w:tab w:val="left" w:pos="432"/>
              </w:tabs>
              <w:ind w:left="432" w:hanging="432"/>
              <w:jc w:val="left"/>
              <w:rPr>
                <w:sz w:val="22"/>
                <w:szCs w:val="22"/>
              </w:rPr>
            </w:pPr>
            <w:r w:rsidRPr="00304676">
              <w:rPr>
                <w:sz w:val="22"/>
                <w:szCs w:val="22"/>
              </w:rPr>
              <w:t>5a.</w:t>
            </w:r>
            <w:r w:rsidRPr="00304676">
              <w:rPr>
                <w:sz w:val="22"/>
                <w:szCs w:val="22"/>
              </w:rPr>
              <w:tab/>
              <w:t>Is there evidence that the student was invited to the CSE meeting where transition services were discussed?</w:t>
            </w:r>
          </w:p>
          <w:p w14:paraId="3FBC13A4" w14:textId="4B0F7478" w:rsidR="00A25688" w:rsidRPr="004414DB" w:rsidRDefault="00A25688" w:rsidP="003300D9">
            <w:pPr>
              <w:tabs>
                <w:tab w:val="clear" w:pos="720"/>
                <w:tab w:val="clear" w:pos="1080"/>
                <w:tab w:val="clear" w:pos="5040"/>
                <w:tab w:val="left" w:pos="432"/>
              </w:tabs>
              <w:ind w:left="432" w:hanging="432"/>
              <w:jc w:val="left"/>
              <w:rPr>
                <w:sz w:val="22"/>
                <w:szCs w:val="22"/>
              </w:rPr>
            </w:pPr>
            <w:r w:rsidRPr="00304676">
              <w:rPr>
                <w:sz w:val="22"/>
                <w:szCs w:val="22"/>
              </w:rPr>
              <w:t>5b.</w:t>
            </w:r>
            <w:r w:rsidRPr="00304676">
              <w:rPr>
                <w:sz w:val="22"/>
                <w:szCs w:val="22"/>
              </w:rPr>
              <w:tab/>
              <w:t xml:space="preserve">If appropriate, is there evidence that a representative of </w:t>
            </w:r>
            <w:r w:rsidRPr="005152D8">
              <w:rPr>
                <w:sz w:val="22"/>
                <w:szCs w:val="22"/>
              </w:rPr>
              <w:t>any participating</w:t>
            </w:r>
            <w:r w:rsidRPr="00304676">
              <w:rPr>
                <w:sz w:val="22"/>
                <w:szCs w:val="22"/>
              </w:rPr>
              <w:t xml:space="preserve"> agency</w:t>
            </w:r>
            <w:r w:rsidR="00C578D3">
              <w:rPr>
                <w:sz w:val="22"/>
                <w:szCs w:val="22"/>
              </w:rPr>
              <w:t xml:space="preserve"> (that was or is likely to be responsible for providing or paying for transition services)</w:t>
            </w:r>
            <w:r w:rsidRPr="00304676">
              <w:rPr>
                <w:sz w:val="22"/>
                <w:szCs w:val="22"/>
              </w:rPr>
              <w:t xml:space="preserve"> was invited to the CSE meeting with the prior consent of the parent or student who has reached the age</w:t>
            </w:r>
            <w:r>
              <w:rPr>
                <w:sz w:val="22"/>
                <w:szCs w:val="22"/>
              </w:rPr>
              <w:t xml:space="preserve"> of</w:t>
            </w:r>
            <w:r w:rsidRPr="00304676">
              <w:rPr>
                <w:sz w:val="22"/>
                <w:szCs w:val="22"/>
              </w:rPr>
              <w:t xml:space="preserve"> </w:t>
            </w:r>
            <w:r w:rsidR="00BE3957">
              <w:rPr>
                <w:sz w:val="22"/>
                <w:szCs w:val="22"/>
              </w:rPr>
              <w:t xml:space="preserve">majority (age </w:t>
            </w:r>
            <w:r w:rsidRPr="00304676">
              <w:rPr>
                <w:sz w:val="22"/>
                <w:szCs w:val="22"/>
              </w:rPr>
              <w:t>18</w:t>
            </w:r>
            <w:r w:rsidR="00BE3957">
              <w:rPr>
                <w:sz w:val="22"/>
                <w:szCs w:val="22"/>
              </w:rPr>
              <w:t>)</w:t>
            </w:r>
            <w:r w:rsidRPr="00304676">
              <w:rPr>
                <w:sz w:val="22"/>
                <w:szCs w:val="22"/>
              </w:rPr>
              <w:t>?</w:t>
            </w:r>
          </w:p>
        </w:tc>
      </w:tr>
      <w:tr w:rsidR="00A25688" w:rsidRPr="00A25118" w14:paraId="3230C6A1" w14:textId="77777777" w:rsidTr="003300D9">
        <w:tc>
          <w:tcPr>
            <w:tcW w:w="10088" w:type="dxa"/>
            <w:gridSpan w:val="3"/>
          </w:tcPr>
          <w:p w14:paraId="14FA7C8D" w14:textId="77777777" w:rsidR="00A25688" w:rsidRPr="00304676" w:rsidRDefault="00A25688" w:rsidP="003300D9">
            <w:pPr>
              <w:tabs>
                <w:tab w:val="clear" w:pos="720"/>
                <w:tab w:val="clear" w:pos="1080"/>
                <w:tab w:val="clear" w:pos="5040"/>
                <w:tab w:val="left" w:pos="288"/>
                <w:tab w:val="left" w:pos="576"/>
              </w:tabs>
              <w:jc w:val="left"/>
              <w:rPr>
                <w:b/>
                <w:sz w:val="22"/>
                <w:szCs w:val="22"/>
              </w:rPr>
            </w:pPr>
            <w:r w:rsidRPr="00304676">
              <w:rPr>
                <w:b/>
                <w:sz w:val="22"/>
                <w:szCs w:val="22"/>
              </w:rPr>
              <w:t>Instructions:</w:t>
            </w:r>
          </w:p>
          <w:p w14:paraId="6888DD40" w14:textId="54AE9498" w:rsidR="00A25688" w:rsidRPr="001A3B72" w:rsidRDefault="00A25688" w:rsidP="003300D9">
            <w:pPr>
              <w:pStyle w:val="ListParagraph"/>
              <w:numPr>
                <w:ilvl w:val="0"/>
                <w:numId w:val="16"/>
              </w:numPr>
              <w:tabs>
                <w:tab w:val="clear" w:pos="720"/>
                <w:tab w:val="clear" w:pos="1080"/>
                <w:tab w:val="clear" w:pos="5040"/>
                <w:tab w:val="left" w:pos="288"/>
                <w:tab w:val="left" w:pos="576"/>
              </w:tabs>
              <w:ind w:left="288" w:hanging="288"/>
              <w:jc w:val="left"/>
              <w:rPr>
                <w:sz w:val="22"/>
                <w:szCs w:val="22"/>
              </w:rPr>
            </w:pPr>
            <w:r w:rsidRPr="001A3B72">
              <w:rPr>
                <w:sz w:val="22"/>
                <w:szCs w:val="22"/>
              </w:rPr>
              <w:t>Locate the evidence that the student was invited (e.g., a copy of the student's invitation to the CSE meeting or written documentation of a verbal invitation to the student).  Was the student invitation signed (by the school district) and dated prior to the date of the CSE meeting?  If yes, check "Yes."  If no, check "No."</w:t>
            </w:r>
          </w:p>
          <w:p w14:paraId="659CCAA5" w14:textId="25484071" w:rsidR="00A25688" w:rsidRPr="00304676" w:rsidRDefault="00A25688" w:rsidP="003300D9">
            <w:pPr>
              <w:pStyle w:val="ListParagraph"/>
              <w:numPr>
                <w:ilvl w:val="0"/>
                <w:numId w:val="16"/>
              </w:numPr>
              <w:tabs>
                <w:tab w:val="clear" w:pos="720"/>
                <w:tab w:val="clear" w:pos="1080"/>
                <w:tab w:val="clear" w:pos="5040"/>
                <w:tab w:val="left" w:pos="288"/>
                <w:tab w:val="left" w:pos="576"/>
              </w:tabs>
              <w:ind w:left="288" w:hanging="288"/>
              <w:jc w:val="left"/>
              <w:rPr>
                <w:sz w:val="22"/>
                <w:szCs w:val="22"/>
              </w:rPr>
            </w:pPr>
            <w:r w:rsidRPr="00304676">
              <w:rPr>
                <w:sz w:val="22"/>
                <w:szCs w:val="22"/>
              </w:rPr>
              <w:t xml:space="preserve">Locate where persons </w:t>
            </w:r>
            <w:r w:rsidR="00BE3957">
              <w:rPr>
                <w:sz w:val="22"/>
                <w:szCs w:val="22"/>
              </w:rPr>
              <w:t xml:space="preserve">and/or agencies </w:t>
            </w:r>
            <w:r w:rsidRPr="00304676">
              <w:rPr>
                <w:sz w:val="22"/>
                <w:szCs w:val="22"/>
              </w:rPr>
              <w:t>responsible are listed on the IEP.</w:t>
            </w:r>
          </w:p>
          <w:p w14:paraId="4B171972" w14:textId="77777777" w:rsidR="00A25688" w:rsidRPr="00304676"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304676">
              <w:rPr>
                <w:sz w:val="22"/>
                <w:szCs w:val="22"/>
              </w:rPr>
              <w:t xml:space="preserve">Are there transition services listed </w:t>
            </w:r>
            <w:r>
              <w:rPr>
                <w:sz w:val="22"/>
                <w:szCs w:val="22"/>
              </w:rPr>
              <w:t>i</w:t>
            </w:r>
            <w:r w:rsidRPr="00304676">
              <w:rPr>
                <w:sz w:val="22"/>
                <w:szCs w:val="22"/>
              </w:rPr>
              <w:t>n the IEP that are likely to be provided or paid for by an outside agency?</w:t>
            </w:r>
            <w:r>
              <w:rPr>
                <w:sz w:val="22"/>
                <w:szCs w:val="22"/>
              </w:rPr>
              <w:t xml:space="preserve"> </w:t>
            </w:r>
            <w:r w:rsidRPr="00304676">
              <w:rPr>
                <w:sz w:val="22"/>
                <w:szCs w:val="22"/>
              </w:rPr>
              <w:t xml:space="preserve"> If yes, continue with next instruction bullet. </w:t>
            </w:r>
            <w:r>
              <w:rPr>
                <w:sz w:val="22"/>
                <w:szCs w:val="22"/>
              </w:rPr>
              <w:t xml:space="preserve"> </w:t>
            </w:r>
            <w:r w:rsidRPr="00304676">
              <w:rPr>
                <w:sz w:val="22"/>
                <w:szCs w:val="22"/>
              </w:rPr>
              <w:t xml:space="preserve">If no, </w:t>
            </w:r>
            <w:r>
              <w:rPr>
                <w:sz w:val="22"/>
                <w:szCs w:val="22"/>
              </w:rPr>
              <w:t>check "NA."</w:t>
            </w:r>
          </w:p>
          <w:p w14:paraId="50380DC5" w14:textId="4F72F79B" w:rsidR="00A25688" w:rsidRPr="00304676"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304676">
              <w:rPr>
                <w:sz w:val="22"/>
                <w:szCs w:val="22"/>
              </w:rPr>
              <w:t xml:space="preserve">Was parent consent or student consent (once student has reached </w:t>
            </w:r>
            <w:r w:rsidRPr="003106F7">
              <w:rPr>
                <w:sz w:val="22"/>
                <w:szCs w:val="22"/>
              </w:rPr>
              <w:t>the age of majority</w:t>
            </w:r>
            <w:r w:rsidR="003106F7" w:rsidRPr="003106F7">
              <w:rPr>
                <w:sz w:val="22"/>
                <w:szCs w:val="22"/>
              </w:rPr>
              <w:t xml:space="preserve"> </w:t>
            </w:r>
            <w:r w:rsidR="003106F7">
              <w:rPr>
                <w:sz w:val="22"/>
                <w:szCs w:val="22"/>
              </w:rPr>
              <w:t>(</w:t>
            </w:r>
            <w:r w:rsidR="003106F7" w:rsidRPr="003106F7">
              <w:rPr>
                <w:sz w:val="22"/>
                <w:szCs w:val="22"/>
              </w:rPr>
              <w:t>age 18</w:t>
            </w:r>
            <w:r w:rsidR="003106F7">
              <w:rPr>
                <w:sz w:val="22"/>
                <w:szCs w:val="22"/>
              </w:rPr>
              <w:t>)</w:t>
            </w:r>
            <w:r w:rsidRPr="003106F7">
              <w:rPr>
                <w:sz w:val="22"/>
                <w:szCs w:val="22"/>
              </w:rPr>
              <w:t>) to invite an outside agency(ies) obtained?  If yes, continue</w:t>
            </w:r>
            <w:r w:rsidRPr="00304676">
              <w:rPr>
                <w:sz w:val="22"/>
                <w:szCs w:val="22"/>
              </w:rPr>
              <w:t xml:space="preserve"> with next instruction bullet. If no, </w:t>
            </w:r>
            <w:r>
              <w:rPr>
                <w:sz w:val="22"/>
                <w:szCs w:val="22"/>
              </w:rPr>
              <w:t>check "N</w:t>
            </w:r>
            <w:r w:rsidR="00C578D3">
              <w:rPr>
                <w:sz w:val="22"/>
                <w:szCs w:val="22"/>
              </w:rPr>
              <w:t>A</w:t>
            </w:r>
            <w:r>
              <w:rPr>
                <w:sz w:val="22"/>
                <w:szCs w:val="22"/>
              </w:rPr>
              <w:t>."</w:t>
            </w:r>
          </w:p>
          <w:p w14:paraId="117512DD" w14:textId="52B25CD2" w:rsidR="00A25688" w:rsidRPr="00304676"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304676">
              <w:rPr>
                <w:sz w:val="22"/>
                <w:szCs w:val="22"/>
              </w:rPr>
              <w:t xml:space="preserve">If there is evidence that agency(ies) for which parent/student had given their consent to invite </w:t>
            </w:r>
            <w:r w:rsidRPr="00C578D3">
              <w:rPr>
                <w:b/>
                <w:sz w:val="22"/>
                <w:szCs w:val="22"/>
                <w:u w:val="single"/>
              </w:rPr>
              <w:t>were invited</w:t>
            </w:r>
            <w:r w:rsidRPr="00304676">
              <w:rPr>
                <w:sz w:val="22"/>
                <w:szCs w:val="22"/>
              </w:rPr>
              <w:t xml:space="preserve"> to the CSE meeting to discuss transition, </w:t>
            </w:r>
            <w:r>
              <w:rPr>
                <w:sz w:val="22"/>
                <w:szCs w:val="22"/>
              </w:rPr>
              <w:t>check "Yes."</w:t>
            </w:r>
          </w:p>
          <w:p w14:paraId="53616906" w14:textId="405115ED" w:rsidR="00A25688" w:rsidRPr="00304676"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304676">
              <w:rPr>
                <w:sz w:val="22"/>
                <w:szCs w:val="22"/>
              </w:rPr>
              <w:t xml:space="preserve">If there is </w:t>
            </w:r>
            <w:r w:rsidRPr="00C578D3">
              <w:rPr>
                <w:b/>
                <w:sz w:val="22"/>
                <w:szCs w:val="22"/>
                <w:u w:val="single"/>
              </w:rPr>
              <w:t>no</w:t>
            </w:r>
            <w:r w:rsidRPr="00304676">
              <w:rPr>
                <w:sz w:val="22"/>
                <w:szCs w:val="22"/>
              </w:rPr>
              <w:t xml:space="preserve"> evidence that agency(ies) for which parent/student had given their consent to invite were invited to the CSE meeting to discuss transition, </w:t>
            </w:r>
            <w:r>
              <w:rPr>
                <w:sz w:val="22"/>
                <w:szCs w:val="22"/>
              </w:rPr>
              <w:t>check "No."</w:t>
            </w:r>
          </w:p>
          <w:p w14:paraId="5B06E29F" w14:textId="6C3F8DCE" w:rsidR="00A25688" w:rsidRPr="004414DB" w:rsidRDefault="00A25688" w:rsidP="003300D9">
            <w:pPr>
              <w:pStyle w:val="ListParagraph"/>
              <w:numPr>
                <w:ilvl w:val="1"/>
                <w:numId w:val="12"/>
              </w:numPr>
              <w:tabs>
                <w:tab w:val="clear" w:pos="720"/>
                <w:tab w:val="clear" w:pos="1080"/>
                <w:tab w:val="clear" w:pos="5040"/>
                <w:tab w:val="left" w:pos="288"/>
                <w:tab w:val="left" w:pos="576"/>
              </w:tabs>
              <w:ind w:left="576" w:hanging="288"/>
              <w:jc w:val="left"/>
              <w:rPr>
                <w:sz w:val="22"/>
                <w:szCs w:val="22"/>
              </w:rPr>
            </w:pPr>
            <w:r w:rsidRPr="00304676">
              <w:rPr>
                <w:sz w:val="22"/>
                <w:szCs w:val="22"/>
              </w:rPr>
              <w:t xml:space="preserve">If it is too early to determine if this student will need outside agency involvement or there are no transition services </w:t>
            </w:r>
            <w:r>
              <w:rPr>
                <w:sz w:val="22"/>
                <w:szCs w:val="22"/>
              </w:rPr>
              <w:t>i</w:t>
            </w:r>
            <w:r w:rsidRPr="00304676">
              <w:rPr>
                <w:sz w:val="22"/>
                <w:szCs w:val="22"/>
              </w:rPr>
              <w:t>n the IEP that will likely be provided or paid for by an outside agency</w:t>
            </w:r>
            <w:r w:rsidR="004B3C8B">
              <w:rPr>
                <w:sz w:val="22"/>
                <w:szCs w:val="22"/>
              </w:rPr>
              <w:t xml:space="preserve"> (e.g., the student does not meet the age or grade criteria for engagement with certain agencies or there was evidence of a CSE discussion that the student is too young to need participation of adult agencies the year the IEP was in effect, but may need these when the student is older)</w:t>
            </w:r>
            <w:r w:rsidRPr="00304676">
              <w:rPr>
                <w:sz w:val="22"/>
                <w:szCs w:val="22"/>
              </w:rPr>
              <w:t xml:space="preserve">, </w:t>
            </w:r>
            <w:r>
              <w:rPr>
                <w:sz w:val="22"/>
                <w:szCs w:val="22"/>
              </w:rPr>
              <w:t>check</w:t>
            </w:r>
            <w:r w:rsidRPr="00304676">
              <w:rPr>
                <w:sz w:val="22"/>
                <w:szCs w:val="22"/>
              </w:rPr>
              <w:t xml:space="preserve"> </w:t>
            </w:r>
            <w:r>
              <w:rPr>
                <w:sz w:val="22"/>
                <w:szCs w:val="22"/>
              </w:rPr>
              <w:t>"</w:t>
            </w:r>
            <w:r w:rsidRPr="00304676">
              <w:rPr>
                <w:sz w:val="22"/>
                <w:szCs w:val="22"/>
              </w:rPr>
              <w:t>NA</w:t>
            </w:r>
            <w:r>
              <w:rPr>
                <w:sz w:val="22"/>
                <w:szCs w:val="22"/>
              </w:rPr>
              <w:t>."</w:t>
            </w:r>
          </w:p>
        </w:tc>
      </w:tr>
    </w:tbl>
    <w:p w14:paraId="1440D24D" w14:textId="77777777" w:rsidR="00A25688" w:rsidRDefault="00A25688" w:rsidP="00A25688">
      <w:pPr>
        <w:tabs>
          <w:tab w:val="clear" w:pos="720"/>
          <w:tab w:val="clear" w:pos="1080"/>
          <w:tab w:val="clear" w:pos="5040"/>
        </w:tabs>
        <w:sectPr w:rsidR="00A25688" w:rsidSect="007A68DF">
          <w:headerReference w:type="even" r:id="rId37"/>
          <w:headerReference w:type="default" r:id="rId38"/>
          <w:footerReference w:type="default" r:id="rId39"/>
          <w:headerReference w:type="first" r:id="rId40"/>
          <w:pgSz w:w="12240" w:h="15840" w:code="1"/>
          <w:pgMar w:top="1296" w:right="1008" w:bottom="1296" w:left="1008" w:header="720" w:footer="720" w:gutter="0"/>
          <w:pgNumType w:start="1"/>
          <w:cols w:space="720"/>
          <w:docGrid w:linePitch="360"/>
        </w:sectPr>
      </w:pPr>
    </w:p>
    <w:p w14:paraId="6C560FBF" w14:textId="6A9EA665" w:rsidR="00AE48EF" w:rsidRPr="00FD5E98" w:rsidRDefault="00AE48EF" w:rsidP="00FD5E98">
      <w:pPr>
        <w:tabs>
          <w:tab w:val="clear" w:pos="720"/>
          <w:tab w:val="clear" w:pos="1080"/>
          <w:tab w:val="clear" w:pos="5040"/>
        </w:tabs>
        <w:jc w:val="center"/>
        <w:rPr>
          <w:b/>
          <w:sz w:val="28"/>
          <w:szCs w:val="28"/>
        </w:rPr>
      </w:pPr>
      <w:bookmarkStart w:id="13" w:name="Attachment3"/>
      <w:r w:rsidRPr="00FD5E98">
        <w:rPr>
          <w:b/>
          <w:sz w:val="28"/>
          <w:szCs w:val="28"/>
        </w:rPr>
        <w:lastRenderedPageBreak/>
        <w:t>Individual Student Record Review</w:t>
      </w:r>
      <w:bookmarkEnd w:id="11"/>
      <w:bookmarkEnd w:id="12"/>
      <w:r w:rsidR="00A75D37">
        <w:rPr>
          <w:b/>
          <w:sz w:val="28"/>
          <w:szCs w:val="28"/>
        </w:rPr>
        <w:t xml:space="preserve"> Form</w:t>
      </w:r>
    </w:p>
    <w:bookmarkEnd w:id="13"/>
    <w:p w14:paraId="3CA70219" w14:textId="77777777" w:rsidR="00AE48EF" w:rsidRDefault="00AE48EF" w:rsidP="002B30DC">
      <w:pPr>
        <w:tabs>
          <w:tab w:val="clear" w:pos="720"/>
          <w:tab w:val="clear" w:pos="1080"/>
          <w:tab w:val="clear" w:pos="5040"/>
        </w:tabs>
      </w:pPr>
    </w:p>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2B30DC" w14:paraId="37DF61F4" w14:textId="77777777" w:rsidTr="00F70226">
        <w:trPr>
          <w:trHeight w:val="360"/>
          <w:jc w:val="center"/>
        </w:trPr>
        <w:tc>
          <w:tcPr>
            <w:tcW w:w="5130" w:type="dxa"/>
          </w:tcPr>
          <w:p w14:paraId="6E085F82" w14:textId="77777777" w:rsidR="002B30DC" w:rsidRDefault="002B30DC" w:rsidP="002B30DC">
            <w:pPr>
              <w:tabs>
                <w:tab w:val="clear" w:pos="720"/>
                <w:tab w:val="clear" w:pos="1080"/>
                <w:tab w:val="clear" w:pos="5040"/>
              </w:tabs>
            </w:pPr>
            <w:r w:rsidRPr="002B30DC">
              <w:t xml:space="preserve">School District: </w:t>
            </w:r>
            <w:bookmarkStart w:id="14" w:name="Text8"/>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130" w:type="dxa"/>
          </w:tcPr>
          <w:p w14:paraId="5244E3AE" w14:textId="77777777" w:rsidR="002B30DC" w:rsidRDefault="002B30DC" w:rsidP="002B30DC">
            <w:pPr>
              <w:tabs>
                <w:tab w:val="clear" w:pos="720"/>
                <w:tab w:val="clear" w:pos="1080"/>
                <w:tab w:val="clear" w:pos="5040"/>
              </w:tabs>
            </w:pPr>
            <w:r>
              <w:t>Building:</w:t>
            </w:r>
            <w:bookmarkEnd w:id="14"/>
            <w:r>
              <w:t xml:space="preserve"> </w:t>
            </w: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B30DC" w14:paraId="2A12922E" w14:textId="77777777" w:rsidTr="00F70226">
        <w:trPr>
          <w:trHeight w:val="360"/>
          <w:jc w:val="center"/>
        </w:trPr>
        <w:tc>
          <w:tcPr>
            <w:tcW w:w="5130" w:type="dxa"/>
          </w:tcPr>
          <w:p w14:paraId="0FBD9C05" w14:textId="77777777" w:rsidR="002B30DC" w:rsidRDefault="002B30DC" w:rsidP="002B30DC">
            <w:pPr>
              <w:tabs>
                <w:tab w:val="clear" w:pos="720"/>
                <w:tab w:val="clear" w:pos="1080"/>
                <w:tab w:val="clear" w:pos="5040"/>
              </w:tabs>
            </w:pPr>
            <w:r>
              <w:t xml:space="preserve">Person Completing Form: </w:t>
            </w: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130" w:type="dxa"/>
          </w:tcPr>
          <w:p w14:paraId="78171F24" w14:textId="77777777" w:rsidR="002B30DC" w:rsidRDefault="002B30DC" w:rsidP="002B30DC">
            <w:pPr>
              <w:tabs>
                <w:tab w:val="clear" w:pos="720"/>
                <w:tab w:val="clear" w:pos="1080"/>
                <w:tab w:val="clear" w:pos="5040"/>
              </w:tabs>
            </w:pPr>
            <w:r>
              <w:t xml:space="preserve">Date of Record Review: </w:t>
            </w: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257EA9FB" w14:textId="77777777" w:rsidR="00AE48EF" w:rsidRDefault="00AE48EF" w:rsidP="002B30DC">
      <w:pPr>
        <w:tabs>
          <w:tab w:val="clear" w:pos="720"/>
          <w:tab w:val="clear" w:pos="1080"/>
          <w:tab w:val="clear" w:pos="5040"/>
        </w:tabs>
      </w:pPr>
    </w:p>
    <w:tbl>
      <w:tblPr>
        <w:tblStyle w:val="TableGrid"/>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6545"/>
        <w:gridCol w:w="3656"/>
      </w:tblGrid>
      <w:tr w:rsidR="00AE48EF" w14:paraId="44EC7BA0" w14:textId="77777777" w:rsidTr="00567A77">
        <w:trPr>
          <w:jc w:val="center"/>
        </w:trPr>
        <w:tc>
          <w:tcPr>
            <w:tcW w:w="6545" w:type="dxa"/>
          </w:tcPr>
          <w:p w14:paraId="074BCFAA" w14:textId="77777777" w:rsidR="00AE48EF" w:rsidRDefault="00AE48EF" w:rsidP="002B30DC">
            <w:pPr>
              <w:tabs>
                <w:tab w:val="clear" w:pos="720"/>
                <w:tab w:val="clear" w:pos="1080"/>
                <w:tab w:val="clear" w:pos="5040"/>
              </w:tabs>
            </w:pPr>
            <w:r>
              <w:t xml:space="preserve">Student Name/ID: </w:t>
            </w:r>
            <w:r>
              <w:fldChar w:fldCharType="begin">
                <w:ffData>
                  <w:name w:val="Text11"/>
                  <w:enabled/>
                  <w:calcOnExit w:val="0"/>
                  <w:textInput/>
                </w:ffData>
              </w:fldChar>
            </w:r>
            <w:bookmarkStart w:id="1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656" w:type="dxa"/>
          </w:tcPr>
          <w:p w14:paraId="026A5932" w14:textId="77777777" w:rsidR="00AE48EF" w:rsidRDefault="00AE48EF" w:rsidP="002B30DC">
            <w:pPr>
              <w:tabs>
                <w:tab w:val="clear" w:pos="720"/>
                <w:tab w:val="clear" w:pos="1080"/>
                <w:tab w:val="clear" w:pos="5040"/>
              </w:tabs>
            </w:pPr>
            <w:r>
              <w:t xml:space="preserve">DOB: </w:t>
            </w: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E48EF" w14:paraId="3FC8674B" w14:textId="77777777" w:rsidTr="00567A77">
        <w:trPr>
          <w:jc w:val="center"/>
        </w:trPr>
        <w:tc>
          <w:tcPr>
            <w:tcW w:w="6545" w:type="dxa"/>
          </w:tcPr>
          <w:p w14:paraId="3F4F8643" w14:textId="77777777" w:rsidR="00AE48EF" w:rsidRDefault="00AE48EF" w:rsidP="002B30DC">
            <w:pPr>
              <w:tabs>
                <w:tab w:val="clear" w:pos="720"/>
                <w:tab w:val="clear" w:pos="1080"/>
                <w:tab w:val="clear" w:pos="5040"/>
              </w:tabs>
            </w:pPr>
            <w:r>
              <w:t xml:space="preserve">School/Grade/Program: </w:t>
            </w:r>
            <w:r>
              <w:fldChar w:fldCharType="begin">
                <w:ffData>
                  <w:name w:val="Text12"/>
                  <w:enabled/>
                  <w:calcOnExit w:val="0"/>
                  <w:textInput/>
                </w:ffData>
              </w:fldChar>
            </w:r>
            <w:bookmarkStart w:id="2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656" w:type="dxa"/>
          </w:tcPr>
          <w:p w14:paraId="68DEA0B6" w14:textId="77777777" w:rsidR="00AE48EF" w:rsidRDefault="002B30DC" w:rsidP="002B30DC">
            <w:pPr>
              <w:tabs>
                <w:tab w:val="clear" w:pos="720"/>
                <w:tab w:val="clear" w:pos="1080"/>
                <w:tab w:val="clear" w:pos="5040"/>
              </w:tabs>
            </w:pPr>
            <w:r>
              <w:t>Classification</w:t>
            </w:r>
            <w:r w:rsidR="00AE48EF">
              <w:t xml:space="preserve">: </w:t>
            </w:r>
            <w:r w:rsidR="00AE48EF">
              <w:fldChar w:fldCharType="begin">
                <w:ffData>
                  <w:name w:val="Text14"/>
                  <w:enabled/>
                  <w:calcOnExit w:val="0"/>
                  <w:textInput/>
                </w:ffData>
              </w:fldChar>
            </w:r>
            <w:bookmarkStart w:id="22" w:name="Text14"/>
            <w:r w:rsidR="00AE48EF">
              <w:instrText xml:space="preserve"> FORMTEXT </w:instrText>
            </w:r>
            <w:r w:rsidR="00AE48EF">
              <w:fldChar w:fldCharType="separate"/>
            </w:r>
            <w:r w:rsidR="00AE48EF">
              <w:rPr>
                <w:noProof/>
              </w:rPr>
              <w:t> </w:t>
            </w:r>
            <w:r w:rsidR="00AE48EF">
              <w:rPr>
                <w:noProof/>
              </w:rPr>
              <w:t> </w:t>
            </w:r>
            <w:r w:rsidR="00AE48EF">
              <w:rPr>
                <w:noProof/>
              </w:rPr>
              <w:t> </w:t>
            </w:r>
            <w:r w:rsidR="00AE48EF">
              <w:rPr>
                <w:noProof/>
              </w:rPr>
              <w:t> </w:t>
            </w:r>
            <w:r w:rsidR="00AE48EF">
              <w:rPr>
                <w:noProof/>
              </w:rPr>
              <w:t> </w:t>
            </w:r>
            <w:r w:rsidR="00AE48EF">
              <w:fldChar w:fldCharType="end"/>
            </w:r>
            <w:bookmarkEnd w:id="22"/>
          </w:p>
        </w:tc>
      </w:tr>
      <w:tr w:rsidR="00AE48EF" w14:paraId="7D7D5DD6" w14:textId="77777777" w:rsidTr="00567A77">
        <w:trPr>
          <w:jc w:val="center"/>
        </w:trPr>
        <w:tc>
          <w:tcPr>
            <w:tcW w:w="6545" w:type="dxa"/>
          </w:tcPr>
          <w:p w14:paraId="062F87C9" w14:textId="38BA9486" w:rsidR="00AE48EF" w:rsidRPr="00F648A4" w:rsidRDefault="008C7CD4" w:rsidP="002B30DC">
            <w:pPr>
              <w:tabs>
                <w:tab w:val="clear" w:pos="720"/>
                <w:tab w:val="clear" w:pos="1080"/>
                <w:tab w:val="clear" w:pos="5040"/>
              </w:tabs>
            </w:pPr>
            <w:r>
              <w:t xml:space="preserve">Type of </w:t>
            </w:r>
            <w:r w:rsidR="002B30DC">
              <w:t>Diploma Anticipated</w:t>
            </w:r>
            <w:r w:rsidR="00AE48EF">
              <w:t xml:space="preserve">: </w:t>
            </w:r>
            <w:r w:rsidR="00AE48EF">
              <w:fldChar w:fldCharType="begin">
                <w:ffData>
                  <w:name w:val="Text15"/>
                  <w:enabled/>
                  <w:calcOnExit w:val="0"/>
                  <w:textInput/>
                </w:ffData>
              </w:fldChar>
            </w:r>
            <w:bookmarkStart w:id="23" w:name="Text15"/>
            <w:r w:rsidR="00AE48EF">
              <w:instrText xml:space="preserve"> FORMTEXT </w:instrText>
            </w:r>
            <w:r w:rsidR="00AE48EF">
              <w:fldChar w:fldCharType="separate"/>
            </w:r>
            <w:r w:rsidR="00AE48EF">
              <w:rPr>
                <w:noProof/>
              </w:rPr>
              <w:t> </w:t>
            </w:r>
            <w:r w:rsidR="00AE48EF">
              <w:rPr>
                <w:noProof/>
              </w:rPr>
              <w:t> </w:t>
            </w:r>
            <w:r w:rsidR="00AE48EF">
              <w:rPr>
                <w:noProof/>
              </w:rPr>
              <w:t> </w:t>
            </w:r>
            <w:r w:rsidR="00AE48EF">
              <w:rPr>
                <w:noProof/>
              </w:rPr>
              <w:t> </w:t>
            </w:r>
            <w:r w:rsidR="00AE48EF">
              <w:rPr>
                <w:noProof/>
              </w:rPr>
              <w:t> </w:t>
            </w:r>
            <w:r w:rsidR="00AE48EF">
              <w:fldChar w:fldCharType="end"/>
            </w:r>
            <w:bookmarkEnd w:id="23"/>
          </w:p>
        </w:tc>
        <w:tc>
          <w:tcPr>
            <w:tcW w:w="3656" w:type="dxa"/>
          </w:tcPr>
          <w:p w14:paraId="6878CDD5" w14:textId="77777777" w:rsidR="00AE48EF" w:rsidRDefault="002B30DC" w:rsidP="002B30DC">
            <w:pPr>
              <w:tabs>
                <w:tab w:val="clear" w:pos="720"/>
                <w:tab w:val="clear" w:pos="1080"/>
                <w:tab w:val="clear" w:pos="5040"/>
              </w:tabs>
            </w:pPr>
            <w:r>
              <w:t xml:space="preserve">Gender: </w:t>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4D85C571" w14:textId="77777777" w:rsidR="00AE48EF" w:rsidRDefault="00AE48EF" w:rsidP="002B30DC">
      <w:pPr>
        <w:tabs>
          <w:tab w:val="clear" w:pos="720"/>
          <w:tab w:val="clear" w:pos="1080"/>
          <w:tab w:val="clear" w:pos="5040"/>
        </w:tabs>
      </w:pPr>
    </w:p>
    <w:p w14:paraId="1FF44CB4" w14:textId="77777777" w:rsidR="004B55D8" w:rsidRDefault="002B30DC" w:rsidP="00952490">
      <w:pPr>
        <w:tabs>
          <w:tab w:val="clear" w:pos="720"/>
          <w:tab w:val="clear" w:pos="1080"/>
          <w:tab w:val="clear" w:pos="5040"/>
        </w:tabs>
        <w:spacing w:after="240"/>
      </w:pPr>
      <w:r>
        <w:rPr>
          <w:b/>
        </w:rPr>
        <w:t>Directions:</w:t>
      </w:r>
    </w:p>
    <w:p w14:paraId="07BFA823" w14:textId="7C3D2D42" w:rsidR="002B30DC" w:rsidRDefault="002B30DC" w:rsidP="002B30DC">
      <w:pPr>
        <w:tabs>
          <w:tab w:val="clear" w:pos="720"/>
          <w:tab w:val="clear" w:pos="1080"/>
          <w:tab w:val="clear" w:pos="5040"/>
        </w:tabs>
      </w:pPr>
      <w:r>
        <w:t>Individual student records must be reviewed for evidence of the planning for, discussion of, recommendation for</w:t>
      </w:r>
      <w:r w:rsidR="00F648A4">
        <w:t>,</w:t>
      </w:r>
      <w:r>
        <w:t xml:space="preserve"> and provision of transition services that will reasonably enable the student to meet his/her measurable </w:t>
      </w:r>
      <w:r w:rsidR="002D6A80">
        <w:t>postsecondary</w:t>
      </w:r>
      <w:r>
        <w:t xml:space="preserve"> goals.  Each compliance issue must have a notation for each student record reviewed.</w:t>
      </w:r>
    </w:p>
    <w:p w14:paraId="5EA1F971" w14:textId="77777777" w:rsidR="002B30DC" w:rsidRDefault="00F648A4" w:rsidP="002B30DC">
      <w:pPr>
        <w:pStyle w:val="ListParagraph"/>
        <w:numPr>
          <w:ilvl w:val="1"/>
          <w:numId w:val="6"/>
        </w:numPr>
        <w:tabs>
          <w:tab w:val="clear" w:pos="720"/>
          <w:tab w:val="clear" w:pos="1080"/>
          <w:tab w:val="clear" w:pos="5040"/>
        </w:tabs>
        <w:ind w:left="360" w:hanging="360"/>
      </w:pPr>
      <w:r>
        <w:t>Check</w:t>
      </w:r>
      <w:r w:rsidR="002B30DC">
        <w:t xml:space="preserve"> </w:t>
      </w:r>
      <w:r w:rsidR="009432B4">
        <w:t>"</w:t>
      </w:r>
      <w:r w:rsidR="002B30DC">
        <w:t>Y</w:t>
      </w:r>
      <w:r>
        <w:t>es</w:t>
      </w:r>
      <w:r w:rsidR="009432B4">
        <w:t>"</w:t>
      </w:r>
      <w:r w:rsidR="002B30DC">
        <w:t xml:space="preserve"> in the column if the item is present and meets compliance. </w:t>
      </w:r>
    </w:p>
    <w:p w14:paraId="06EB3CC5" w14:textId="77777777" w:rsidR="002B30DC" w:rsidRDefault="00F648A4" w:rsidP="002B30DC">
      <w:pPr>
        <w:pStyle w:val="ListParagraph"/>
        <w:numPr>
          <w:ilvl w:val="1"/>
          <w:numId w:val="6"/>
        </w:numPr>
        <w:tabs>
          <w:tab w:val="clear" w:pos="720"/>
          <w:tab w:val="clear" w:pos="1080"/>
          <w:tab w:val="clear" w:pos="5040"/>
        </w:tabs>
        <w:ind w:left="360" w:hanging="360"/>
      </w:pPr>
      <w:r>
        <w:t xml:space="preserve">Check </w:t>
      </w:r>
      <w:r w:rsidR="009432B4">
        <w:t>"</w:t>
      </w:r>
      <w:r w:rsidR="002B30DC">
        <w:t>N</w:t>
      </w:r>
      <w:r>
        <w:t>o</w:t>
      </w:r>
      <w:r w:rsidR="009432B4">
        <w:t>"</w:t>
      </w:r>
      <w:r w:rsidR="002B30DC">
        <w:t xml:space="preserve"> in the column if the item is missing or if the item does not meet compliance.</w:t>
      </w:r>
    </w:p>
    <w:p w14:paraId="09870772" w14:textId="77777777" w:rsidR="002B30DC" w:rsidRDefault="002B30DC" w:rsidP="002B30DC">
      <w:pPr>
        <w:pStyle w:val="ListParagraph"/>
        <w:numPr>
          <w:ilvl w:val="1"/>
          <w:numId w:val="6"/>
        </w:numPr>
        <w:tabs>
          <w:tab w:val="clear" w:pos="720"/>
          <w:tab w:val="clear" w:pos="1080"/>
          <w:tab w:val="clear" w:pos="5040"/>
        </w:tabs>
        <w:ind w:left="360" w:hanging="360"/>
      </w:pPr>
      <w:r>
        <w:t xml:space="preserve">In the </w:t>
      </w:r>
      <w:r w:rsidR="009432B4">
        <w:t>"</w:t>
      </w:r>
      <w:r>
        <w:t>Source of Data/Comments</w:t>
      </w:r>
      <w:r w:rsidR="009432B4">
        <w:t>"</w:t>
      </w:r>
      <w:r>
        <w:t xml:space="preserve"> row, indicate where the data to identify compliance was found (e.g., name the section of the IEP).</w:t>
      </w:r>
    </w:p>
    <w:p w14:paraId="1C354488" w14:textId="048A104B" w:rsidR="00567A77" w:rsidRDefault="00567A77" w:rsidP="002B30DC">
      <w:pPr>
        <w:tabs>
          <w:tab w:val="clear" w:pos="720"/>
          <w:tab w:val="clear" w:pos="1080"/>
          <w:tab w:val="clear" w:pos="5040"/>
        </w:tabs>
      </w:pPr>
    </w:p>
    <w:p w14:paraId="3F9FC19F" w14:textId="77777777" w:rsidR="006E1A8C" w:rsidRDefault="006E1A8C" w:rsidP="002B30DC">
      <w:pPr>
        <w:tabs>
          <w:tab w:val="clear" w:pos="720"/>
          <w:tab w:val="clear" w:pos="1080"/>
          <w:tab w:val="clear" w:pos="5040"/>
        </w:tabs>
        <w:sectPr w:rsidR="006E1A8C" w:rsidSect="00567A77">
          <w:headerReference w:type="even" r:id="rId41"/>
          <w:headerReference w:type="default" r:id="rId42"/>
          <w:footerReference w:type="default" r:id="rId43"/>
          <w:headerReference w:type="first" r:id="rId44"/>
          <w:pgSz w:w="12240" w:h="15840" w:code="1"/>
          <w:pgMar w:top="1440" w:right="1152" w:bottom="1440" w:left="1152" w:header="720" w:footer="720" w:gutter="0"/>
          <w:pgNumType w:start="1"/>
          <w:cols w:space="720"/>
          <w:docGrid w:linePitch="360"/>
        </w:sectPr>
      </w:pPr>
    </w:p>
    <w:p w14:paraId="4292DE03" w14:textId="7EBBB685" w:rsidR="002B30DC" w:rsidRDefault="003A6639" w:rsidP="00952490">
      <w:pPr>
        <w:tabs>
          <w:tab w:val="clear" w:pos="720"/>
          <w:tab w:val="clear" w:pos="1080"/>
          <w:tab w:val="clear" w:pos="5040"/>
        </w:tabs>
        <w:spacing w:after="240"/>
        <w:jc w:val="center"/>
      </w:pPr>
      <w:r w:rsidRPr="00F648A4">
        <w:rPr>
          <w:b/>
          <w:sz w:val="28"/>
          <w:szCs w:val="28"/>
        </w:rPr>
        <w:lastRenderedPageBreak/>
        <w:t>Individual Student Record Review Checklist</w:t>
      </w:r>
      <w:r w:rsidRPr="00F648A4">
        <w:rPr>
          <w:rStyle w:val="FootnoteReference"/>
          <w:b/>
          <w:sz w:val="28"/>
          <w:szCs w:val="28"/>
        </w:rPr>
        <w:footnoteReference w:id="3"/>
      </w:r>
    </w:p>
    <w:tbl>
      <w:tblPr>
        <w:tblStyle w:val="TableGrid"/>
        <w:tblW w:w="14328"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835"/>
        <w:gridCol w:w="2520"/>
        <w:gridCol w:w="9083"/>
        <w:gridCol w:w="1890"/>
      </w:tblGrid>
      <w:tr w:rsidR="002B30DC" w:rsidRPr="002B30DC" w14:paraId="6E3CE255" w14:textId="77777777" w:rsidTr="002D6A80">
        <w:trPr>
          <w:tblHeader/>
          <w:jc w:val="center"/>
        </w:trPr>
        <w:tc>
          <w:tcPr>
            <w:tcW w:w="835" w:type="dxa"/>
            <w:tcBorders>
              <w:top w:val="double" w:sz="18" w:space="0" w:color="auto"/>
              <w:bottom w:val="single" w:sz="8" w:space="0" w:color="auto"/>
            </w:tcBorders>
            <w:shd w:val="clear" w:color="auto" w:fill="D9D9D9" w:themeFill="background1" w:themeFillShade="D9"/>
            <w:vAlign w:val="bottom"/>
          </w:tcPr>
          <w:p w14:paraId="1C521132" w14:textId="77777777" w:rsidR="002B30DC" w:rsidRPr="002B30DC" w:rsidRDefault="002B30DC" w:rsidP="002B30DC">
            <w:pPr>
              <w:tabs>
                <w:tab w:val="clear" w:pos="720"/>
                <w:tab w:val="clear" w:pos="1080"/>
                <w:tab w:val="clear" w:pos="5040"/>
              </w:tabs>
              <w:jc w:val="center"/>
              <w:rPr>
                <w:b/>
                <w:sz w:val="22"/>
                <w:szCs w:val="22"/>
              </w:rPr>
            </w:pPr>
            <w:r>
              <w:rPr>
                <w:b/>
                <w:sz w:val="22"/>
                <w:szCs w:val="22"/>
              </w:rPr>
              <w:t>Item #</w:t>
            </w:r>
          </w:p>
        </w:tc>
        <w:tc>
          <w:tcPr>
            <w:tcW w:w="2520" w:type="dxa"/>
            <w:tcBorders>
              <w:top w:val="double" w:sz="18" w:space="0" w:color="auto"/>
              <w:bottom w:val="single" w:sz="8" w:space="0" w:color="auto"/>
            </w:tcBorders>
            <w:shd w:val="clear" w:color="auto" w:fill="D9D9D9" w:themeFill="background1" w:themeFillShade="D9"/>
            <w:vAlign w:val="bottom"/>
          </w:tcPr>
          <w:p w14:paraId="136A7B44" w14:textId="77777777" w:rsidR="00567A77" w:rsidRDefault="002B30DC" w:rsidP="002B30DC">
            <w:pPr>
              <w:tabs>
                <w:tab w:val="clear" w:pos="720"/>
                <w:tab w:val="clear" w:pos="1080"/>
                <w:tab w:val="clear" w:pos="5040"/>
              </w:tabs>
              <w:jc w:val="center"/>
              <w:rPr>
                <w:b/>
                <w:sz w:val="22"/>
                <w:szCs w:val="22"/>
              </w:rPr>
            </w:pPr>
            <w:r>
              <w:rPr>
                <w:b/>
                <w:sz w:val="22"/>
                <w:szCs w:val="22"/>
              </w:rPr>
              <w:t>Citation</w:t>
            </w:r>
          </w:p>
          <w:p w14:paraId="770799D8" w14:textId="77777777" w:rsidR="002B30DC" w:rsidRPr="002B30DC" w:rsidRDefault="00567A77" w:rsidP="002B30DC">
            <w:pPr>
              <w:tabs>
                <w:tab w:val="clear" w:pos="720"/>
                <w:tab w:val="clear" w:pos="1080"/>
                <w:tab w:val="clear" w:pos="5040"/>
              </w:tabs>
              <w:jc w:val="center"/>
              <w:rPr>
                <w:b/>
                <w:sz w:val="22"/>
                <w:szCs w:val="22"/>
              </w:rPr>
            </w:pPr>
            <w:r>
              <w:rPr>
                <w:b/>
                <w:sz w:val="22"/>
                <w:szCs w:val="22"/>
              </w:rPr>
              <w:t>(8NYCRR)</w:t>
            </w:r>
          </w:p>
        </w:tc>
        <w:tc>
          <w:tcPr>
            <w:tcW w:w="10973" w:type="dxa"/>
            <w:gridSpan w:val="2"/>
            <w:tcBorders>
              <w:top w:val="double" w:sz="18" w:space="0" w:color="auto"/>
              <w:bottom w:val="single" w:sz="8" w:space="0" w:color="auto"/>
            </w:tcBorders>
            <w:shd w:val="clear" w:color="auto" w:fill="D9D9D9" w:themeFill="background1" w:themeFillShade="D9"/>
            <w:vAlign w:val="bottom"/>
          </w:tcPr>
          <w:p w14:paraId="79A5F1DF" w14:textId="2D1A09D3" w:rsidR="002B30DC" w:rsidRPr="002B30DC" w:rsidRDefault="00A660CC" w:rsidP="002B30DC">
            <w:pPr>
              <w:tabs>
                <w:tab w:val="clear" w:pos="720"/>
                <w:tab w:val="clear" w:pos="1080"/>
                <w:tab w:val="clear" w:pos="5040"/>
              </w:tabs>
              <w:jc w:val="center"/>
              <w:rPr>
                <w:b/>
                <w:sz w:val="22"/>
                <w:szCs w:val="22"/>
              </w:rPr>
            </w:pPr>
            <w:r>
              <w:rPr>
                <w:b/>
                <w:sz w:val="22"/>
                <w:szCs w:val="22"/>
              </w:rPr>
              <w:t xml:space="preserve">Regulatory </w:t>
            </w:r>
            <w:r w:rsidR="00B349F1">
              <w:rPr>
                <w:b/>
                <w:sz w:val="22"/>
                <w:szCs w:val="22"/>
              </w:rPr>
              <w:t>Requirement</w:t>
            </w:r>
          </w:p>
        </w:tc>
      </w:tr>
      <w:tr w:rsidR="009B0B78" w:rsidRPr="00915743" w14:paraId="41391B4C" w14:textId="77777777" w:rsidTr="00B349F1">
        <w:trPr>
          <w:jc w:val="center"/>
        </w:trPr>
        <w:tc>
          <w:tcPr>
            <w:tcW w:w="835" w:type="dxa"/>
            <w:tcBorders>
              <w:top w:val="single" w:sz="18" w:space="0" w:color="auto"/>
              <w:bottom w:val="single" w:sz="8" w:space="0" w:color="auto"/>
            </w:tcBorders>
            <w:shd w:val="clear" w:color="auto" w:fill="auto"/>
          </w:tcPr>
          <w:p w14:paraId="7B9ABC1B" w14:textId="77777777" w:rsidR="009B0B78" w:rsidRPr="00915743" w:rsidRDefault="009B0B78" w:rsidP="00B349F1">
            <w:pPr>
              <w:tabs>
                <w:tab w:val="clear" w:pos="720"/>
                <w:tab w:val="clear" w:pos="1080"/>
                <w:tab w:val="clear" w:pos="5040"/>
              </w:tabs>
              <w:jc w:val="center"/>
              <w:rPr>
                <w:sz w:val="22"/>
                <w:szCs w:val="22"/>
              </w:rPr>
            </w:pPr>
            <w:r>
              <w:rPr>
                <w:sz w:val="22"/>
                <w:szCs w:val="22"/>
              </w:rPr>
              <w:t>1</w:t>
            </w:r>
          </w:p>
        </w:tc>
        <w:tc>
          <w:tcPr>
            <w:tcW w:w="2520" w:type="dxa"/>
            <w:tcBorders>
              <w:top w:val="single" w:sz="18" w:space="0" w:color="auto"/>
              <w:bottom w:val="single" w:sz="8" w:space="0" w:color="auto"/>
            </w:tcBorders>
            <w:shd w:val="clear" w:color="auto" w:fill="auto"/>
          </w:tcPr>
          <w:p w14:paraId="7A2F4F04" w14:textId="77777777" w:rsidR="009B0B78" w:rsidRPr="00915743" w:rsidRDefault="009B0B78" w:rsidP="00B349F1">
            <w:pPr>
              <w:tabs>
                <w:tab w:val="clear" w:pos="720"/>
                <w:tab w:val="clear" w:pos="1080"/>
                <w:tab w:val="clear" w:pos="5040"/>
              </w:tabs>
              <w:jc w:val="left"/>
              <w:rPr>
                <w:sz w:val="22"/>
                <w:szCs w:val="22"/>
              </w:rPr>
            </w:pPr>
            <w:r>
              <w:rPr>
                <w:sz w:val="22"/>
                <w:szCs w:val="22"/>
              </w:rPr>
              <w:t>§200.4(d)(2)(ix)(a)(2)</w:t>
            </w:r>
          </w:p>
        </w:tc>
        <w:tc>
          <w:tcPr>
            <w:tcW w:w="10973" w:type="dxa"/>
            <w:gridSpan w:val="2"/>
            <w:tcBorders>
              <w:top w:val="single" w:sz="18" w:space="0" w:color="auto"/>
              <w:bottom w:val="single" w:sz="8" w:space="0" w:color="auto"/>
            </w:tcBorders>
            <w:shd w:val="clear" w:color="auto" w:fill="auto"/>
          </w:tcPr>
          <w:p w14:paraId="03F74C5C" w14:textId="63E748DA" w:rsidR="009B0B78" w:rsidRPr="00567A77" w:rsidRDefault="009B0B78" w:rsidP="00B349F1">
            <w:pPr>
              <w:tabs>
                <w:tab w:val="clear" w:pos="720"/>
                <w:tab w:val="clear" w:pos="1080"/>
                <w:tab w:val="clear" w:pos="5040"/>
              </w:tabs>
              <w:jc w:val="left"/>
              <w:rPr>
                <w:sz w:val="22"/>
                <w:szCs w:val="22"/>
              </w:rPr>
            </w:pPr>
            <w:r>
              <w:rPr>
                <w:sz w:val="22"/>
                <w:szCs w:val="22"/>
              </w:rPr>
              <w:t xml:space="preserve">The IEP includes </w:t>
            </w:r>
            <w:r>
              <w:rPr>
                <w:b/>
                <w:sz w:val="22"/>
                <w:szCs w:val="22"/>
              </w:rPr>
              <w:t xml:space="preserve">appropriate measurable </w:t>
            </w:r>
            <w:r w:rsidR="002D6A80">
              <w:rPr>
                <w:b/>
                <w:sz w:val="22"/>
                <w:szCs w:val="22"/>
              </w:rPr>
              <w:t>postsecondary</w:t>
            </w:r>
            <w:r>
              <w:rPr>
                <w:b/>
                <w:sz w:val="22"/>
                <w:szCs w:val="22"/>
              </w:rPr>
              <w:t xml:space="preserve"> goals</w:t>
            </w:r>
            <w:r>
              <w:rPr>
                <w:sz w:val="22"/>
                <w:szCs w:val="22"/>
              </w:rPr>
              <w:t xml:space="preserve"> based upon age-appropriate transition assessments relating to training, education, employment, and, where appropriate, independent living skills.</w:t>
            </w:r>
          </w:p>
        </w:tc>
      </w:tr>
      <w:tr w:rsidR="009B0B78" w:rsidRPr="00567A77" w14:paraId="6EDA6E94" w14:textId="77777777" w:rsidTr="00B349F1">
        <w:trPr>
          <w:jc w:val="center"/>
        </w:trPr>
        <w:tc>
          <w:tcPr>
            <w:tcW w:w="12438" w:type="dxa"/>
            <w:gridSpan w:val="3"/>
            <w:tcBorders>
              <w:top w:val="single" w:sz="8" w:space="0" w:color="auto"/>
            </w:tcBorders>
            <w:shd w:val="clear" w:color="auto" w:fill="D9D9D9" w:themeFill="background1" w:themeFillShade="D9"/>
          </w:tcPr>
          <w:p w14:paraId="46D8FD17" w14:textId="0419AA4D" w:rsidR="009B0B78" w:rsidRPr="00567A77" w:rsidRDefault="009B0B78" w:rsidP="00B349F1">
            <w:pPr>
              <w:tabs>
                <w:tab w:val="clear" w:pos="720"/>
                <w:tab w:val="clear" w:pos="1080"/>
                <w:tab w:val="clear" w:pos="5040"/>
                <w:tab w:val="left" w:pos="432"/>
              </w:tabs>
              <w:ind w:left="432" w:hanging="432"/>
              <w:rPr>
                <w:b/>
                <w:sz w:val="22"/>
                <w:szCs w:val="22"/>
              </w:rPr>
            </w:pPr>
            <w:r>
              <w:rPr>
                <w:b/>
                <w:sz w:val="22"/>
                <w:szCs w:val="22"/>
              </w:rPr>
              <w:t>1a.</w:t>
            </w:r>
            <w:r>
              <w:rPr>
                <w:b/>
                <w:sz w:val="22"/>
                <w:szCs w:val="22"/>
              </w:rPr>
              <w:tab/>
              <w:t xml:space="preserve">Are there appropriate measurable </w:t>
            </w:r>
            <w:r w:rsidR="002D6A80">
              <w:rPr>
                <w:b/>
                <w:sz w:val="22"/>
                <w:szCs w:val="22"/>
              </w:rPr>
              <w:t>postsecondary</w:t>
            </w:r>
            <w:r>
              <w:rPr>
                <w:b/>
                <w:sz w:val="22"/>
                <w:szCs w:val="22"/>
              </w:rPr>
              <w:t xml:space="preserve"> goals in the areas of training, education, employment, and, where appropriate, independent living skills?</w:t>
            </w:r>
          </w:p>
        </w:tc>
        <w:tc>
          <w:tcPr>
            <w:tcW w:w="1890" w:type="dxa"/>
            <w:tcBorders>
              <w:top w:val="single" w:sz="8" w:space="0" w:color="auto"/>
            </w:tcBorders>
            <w:shd w:val="clear" w:color="auto" w:fill="D9D9D9" w:themeFill="background1" w:themeFillShade="D9"/>
          </w:tcPr>
          <w:p w14:paraId="0D7223F7" w14:textId="77777777" w:rsidR="009B0B78" w:rsidRPr="00567A77" w:rsidRDefault="009B0B78" w:rsidP="00B349F1">
            <w:pPr>
              <w:tabs>
                <w:tab w:val="clear" w:pos="720"/>
                <w:tab w:val="clear" w:pos="1080"/>
                <w:tab w:val="clear" w:pos="5040"/>
              </w:tabs>
              <w:rPr>
                <w:b/>
                <w:sz w:val="22"/>
                <w:szCs w:val="22"/>
              </w:rPr>
            </w:pPr>
            <w:r w:rsidRPr="00567A77">
              <w:rPr>
                <w:b/>
                <w:sz w:val="22"/>
                <w:szCs w:val="22"/>
              </w:rPr>
              <w:fldChar w:fldCharType="begin">
                <w:ffData>
                  <w:name w:val="Check1"/>
                  <w:enabled/>
                  <w:calcOnExit w:val="0"/>
                  <w:checkBox>
                    <w:sizeAuto/>
                    <w:default w:val="0"/>
                  </w:checkBox>
                </w:ffData>
              </w:fldChar>
            </w:r>
            <w:bookmarkStart w:id="25" w:name="Check1"/>
            <w:r w:rsidRPr="00567A77">
              <w:rPr>
                <w:b/>
                <w:sz w:val="22"/>
                <w:szCs w:val="22"/>
              </w:rPr>
              <w:instrText xml:space="preserve"> FORMCHECKBOX </w:instrText>
            </w:r>
            <w:r w:rsidR="004C3077">
              <w:rPr>
                <w:b/>
                <w:sz w:val="22"/>
                <w:szCs w:val="22"/>
              </w:rPr>
            </w:r>
            <w:r w:rsidR="004C3077">
              <w:rPr>
                <w:b/>
                <w:sz w:val="22"/>
                <w:szCs w:val="22"/>
              </w:rPr>
              <w:fldChar w:fldCharType="separate"/>
            </w:r>
            <w:r w:rsidRPr="00567A77">
              <w:rPr>
                <w:b/>
                <w:sz w:val="22"/>
                <w:szCs w:val="22"/>
              </w:rPr>
              <w:fldChar w:fldCharType="end"/>
            </w:r>
            <w:bookmarkEnd w:id="25"/>
            <w:r w:rsidRPr="00567A77">
              <w:rPr>
                <w:b/>
                <w:sz w:val="22"/>
                <w:szCs w:val="22"/>
              </w:rPr>
              <w:t xml:space="preserve"> Yes  </w:t>
            </w:r>
            <w:r w:rsidRPr="00567A77">
              <w:rPr>
                <w:b/>
                <w:sz w:val="22"/>
                <w:szCs w:val="22"/>
              </w:rPr>
              <w:fldChar w:fldCharType="begin">
                <w:ffData>
                  <w:name w:val="Check2"/>
                  <w:enabled/>
                  <w:calcOnExit w:val="0"/>
                  <w:checkBox>
                    <w:sizeAuto/>
                    <w:default w:val="0"/>
                  </w:checkBox>
                </w:ffData>
              </w:fldChar>
            </w:r>
            <w:bookmarkStart w:id="26" w:name="Check2"/>
            <w:r w:rsidRPr="00567A77">
              <w:rPr>
                <w:b/>
                <w:sz w:val="22"/>
                <w:szCs w:val="22"/>
              </w:rPr>
              <w:instrText xml:space="preserve"> FORMCHECKBOX </w:instrText>
            </w:r>
            <w:r w:rsidR="004C3077">
              <w:rPr>
                <w:b/>
                <w:sz w:val="22"/>
                <w:szCs w:val="22"/>
              </w:rPr>
            </w:r>
            <w:r w:rsidR="004C3077">
              <w:rPr>
                <w:b/>
                <w:sz w:val="22"/>
                <w:szCs w:val="22"/>
              </w:rPr>
              <w:fldChar w:fldCharType="separate"/>
            </w:r>
            <w:r w:rsidRPr="00567A77">
              <w:rPr>
                <w:b/>
                <w:sz w:val="22"/>
                <w:szCs w:val="22"/>
              </w:rPr>
              <w:fldChar w:fldCharType="end"/>
            </w:r>
            <w:bookmarkEnd w:id="26"/>
            <w:r w:rsidRPr="00567A77">
              <w:rPr>
                <w:b/>
                <w:sz w:val="22"/>
                <w:szCs w:val="22"/>
              </w:rPr>
              <w:t xml:space="preserve"> No</w:t>
            </w:r>
          </w:p>
        </w:tc>
      </w:tr>
      <w:tr w:rsidR="009B0B78" w:rsidRPr="002B30DC" w14:paraId="64447390" w14:textId="77777777" w:rsidTr="00B349F1">
        <w:trPr>
          <w:jc w:val="center"/>
        </w:trPr>
        <w:tc>
          <w:tcPr>
            <w:tcW w:w="14328" w:type="dxa"/>
            <w:gridSpan w:val="4"/>
          </w:tcPr>
          <w:p w14:paraId="4CD11847" w14:textId="77777777" w:rsidR="009B0B78" w:rsidRDefault="009B0B78" w:rsidP="00B349F1">
            <w:pPr>
              <w:tabs>
                <w:tab w:val="clear" w:pos="720"/>
                <w:tab w:val="clear" w:pos="1080"/>
                <w:tab w:val="clear" w:pos="5040"/>
                <w:tab w:val="left" w:pos="1710"/>
              </w:tabs>
              <w:rPr>
                <w:sz w:val="22"/>
                <w:szCs w:val="22"/>
              </w:rPr>
            </w:pPr>
            <w:r w:rsidRPr="00915743">
              <w:rPr>
                <w:sz w:val="22"/>
                <w:szCs w:val="22"/>
              </w:rPr>
              <w:fldChar w:fldCharType="begin">
                <w:ffData>
                  <w:name w:val="Check3"/>
                  <w:enabled/>
                  <w:calcOnExit w:val="0"/>
                  <w:checkBox>
                    <w:sizeAuto/>
                    <w:default w:val="0"/>
                  </w:checkBox>
                </w:ffData>
              </w:fldChar>
            </w:r>
            <w:bookmarkStart w:id="27" w:name="Check3"/>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bookmarkEnd w:id="27"/>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bookmarkStart w:id="28" w:name="Check4"/>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bookmarkEnd w:id="28"/>
            <w:r w:rsidRPr="00915743">
              <w:rPr>
                <w:sz w:val="22"/>
                <w:szCs w:val="22"/>
              </w:rPr>
              <w:t xml:space="preserve"> No</w:t>
            </w:r>
            <w:r>
              <w:rPr>
                <w:sz w:val="22"/>
                <w:szCs w:val="22"/>
              </w:rPr>
              <w:tab/>
              <w:t>Can the goals be measured?</w:t>
            </w:r>
          </w:p>
          <w:p w14:paraId="0C9D4705" w14:textId="77777777" w:rsidR="009B0B78" w:rsidRPr="00567A77" w:rsidRDefault="009B0B78" w:rsidP="00B349F1">
            <w:pPr>
              <w:tabs>
                <w:tab w:val="clear" w:pos="720"/>
                <w:tab w:val="clear" w:pos="1080"/>
                <w:tab w:val="clear" w:pos="5040"/>
                <w:tab w:val="left" w:pos="1710"/>
              </w:tabs>
              <w:rPr>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t xml:space="preserve">Will the goals occur </w:t>
            </w:r>
            <w:r>
              <w:rPr>
                <w:i/>
                <w:sz w:val="22"/>
                <w:szCs w:val="22"/>
              </w:rPr>
              <w:t>after</w:t>
            </w:r>
            <w:r>
              <w:rPr>
                <w:sz w:val="22"/>
                <w:szCs w:val="22"/>
              </w:rPr>
              <w:t xml:space="preserve"> the student graduates/exits from school?</w:t>
            </w:r>
          </w:p>
          <w:p w14:paraId="08BA3B86" w14:textId="42411802" w:rsidR="009B0B78" w:rsidRDefault="009B0B78" w:rsidP="00952490">
            <w:pPr>
              <w:tabs>
                <w:tab w:val="clear" w:pos="720"/>
                <w:tab w:val="clear" w:pos="1080"/>
                <w:tab w:val="clear" w:pos="5040"/>
                <w:tab w:val="left" w:pos="1710"/>
              </w:tabs>
              <w:spacing w:after="240"/>
              <w:rPr>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t xml:space="preserve">Based on the information available about this student, do the </w:t>
            </w:r>
            <w:r w:rsidR="002D6A80">
              <w:rPr>
                <w:sz w:val="22"/>
                <w:szCs w:val="22"/>
              </w:rPr>
              <w:t>postsecondary</w:t>
            </w:r>
            <w:r>
              <w:rPr>
                <w:sz w:val="22"/>
                <w:szCs w:val="22"/>
              </w:rPr>
              <w:t xml:space="preserve"> goals seem appropriate for this student?</w:t>
            </w:r>
          </w:p>
          <w:p w14:paraId="30D486CF" w14:textId="1C951872" w:rsidR="009B0B78" w:rsidRPr="00915743" w:rsidRDefault="009B0B78" w:rsidP="00B349F1">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If yes to all three guiding</w:t>
            </w:r>
            <w:r>
              <w:rPr>
                <w:sz w:val="22"/>
                <w:szCs w:val="22"/>
              </w:rPr>
              <w:t xml:space="preserve"> questions, then check "Yes" </w:t>
            </w:r>
            <w:r>
              <w:rPr>
                <w:b/>
                <w:sz w:val="22"/>
                <w:szCs w:val="22"/>
              </w:rPr>
              <w:t>OR</w:t>
            </w:r>
            <w:r>
              <w:rPr>
                <w:sz w:val="22"/>
                <w:szCs w:val="22"/>
              </w:rPr>
              <w:t xml:space="preserve"> if a </w:t>
            </w:r>
            <w:r w:rsidR="002D6A80">
              <w:rPr>
                <w:sz w:val="22"/>
                <w:szCs w:val="22"/>
              </w:rPr>
              <w:t>postsecondary</w:t>
            </w:r>
            <w:r>
              <w:rPr>
                <w:sz w:val="22"/>
                <w:szCs w:val="22"/>
              </w:rPr>
              <w:t xml:space="preserve"> goal is </w:t>
            </w:r>
            <w:r w:rsidRPr="006D79AF">
              <w:rPr>
                <w:sz w:val="22"/>
                <w:szCs w:val="22"/>
              </w:rPr>
              <w:t xml:space="preserve">not </w:t>
            </w:r>
            <w:r>
              <w:rPr>
                <w:sz w:val="22"/>
                <w:szCs w:val="22"/>
              </w:rPr>
              <w:t>stated, check "No</w:t>
            </w:r>
            <w:r w:rsidR="003A6639">
              <w:rPr>
                <w:sz w:val="22"/>
                <w:szCs w:val="22"/>
              </w:rPr>
              <w:t>.</w:t>
            </w:r>
            <w:r>
              <w:rPr>
                <w:sz w:val="22"/>
                <w:szCs w:val="22"/>
              </w:rPr>
              <w:t>"</w:t>
            </w:r>
          </w:p>
        </w:tc>
      </w:tr>
      <w:tr w:rsidR="009B0B78" w:rsidRPr="002B30DC" w14:paraId="2F9747DB" w14:textId="77777777" w:rsidTr="00B349F1">
        <w:trPr>
          <w:trHeight w:val="864"/>
          <w:jc w:val="center"/>
        </w:trPr>
        <w:tc>
          <w:tcPr>
            <w:tcW w:w="14328" w:type="dxa"/>
            <w:gridSpan w:val="4"/>
            <w:tcBorders>
              <w:bottom w:val="single" w:sz="8" w:space="0" w:color="auto"/>
            </w:tcBorders>
          </w:tcPr>
          <w:p w14:paraId="31123647" w14:textId="77777777" w:rsidR="009B0B78" w:rsidRDefault="009B0B78" w:rsidP="00B349F1">
            <w:pPr>
              <w:tabs>
                <w:tab w:val="clear" w:pos="720"/>
                <w:tab w:val="clear" w:pos="1080"/>
                <w:tab w:val="clear" w:pos="5040"/>
              </w:tabs>
              <w:rPr>
                <w:sz w:val="22"/>
                <w:szCs w:val="22"/>
              </w:rPr>
            </w:pPr>
            <w:r>
              <w:rPr>
                <w:b/>
                <w:sz w:val="22"/>
                <w:szCs w:val="22"/>
              </w:rPr>
              <w:t>Source of Data/Comments:</w:t>
            </w:r>
          </w:p>
          <w:p w14:paraId="22B908E7" w14:textId="1AE4FAF5" w:rsidR="009B0B78" w:rsidRPr="00915743" w:rsidRDefault="007A68DF" w:rsidP="00B349F1">
            <w:pPr>
              <w:tabs>
                <w:tab w:val="clear" w:pos="720"/>
                <w:tab w:val="clear" w:pos="1080"/>
                <w:tab w:val="clear" w:pos="5040"/>
              </w:tabs>
              <w:rPr>
                <w:sz w:val="22"/>
                <w:szCs w:val="22"/>
              </w:rPr>
            </w:pPr>
            <w:r>
              <w:rPr>
                <w:sz w:val="22"/>
                <w:szCs w:val="22"/>
              </w:rPr>
              <w:fldChar w:fldCharType="begin">
                <w:ffData>
                  <w:name w:val="Text23"/>
                  <w:enabled/>
                  <w:calcOnExit w:val="0"/>
                  <w:textInput/>
                </w:ffData>
              </w:fldChar>
            </w:r>
            <w:bookmarkStart w:id="29"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p>
        </w:tc>
      </w:tr>
      <w:tr w:rsidR="009B0B78" w:rsidRPr="0096482E" w14:paraId="6FBFB9B4" w14:textId="77777777" w:rsidTr="00B349F1">
        <w:trPr>
          <w:jc w:val="center"/>
        </w:trPr>
        <w:tc>
          <w:tcPr>
            <w:tcW w:w="12438" w:type="dxa"/>
            <w:gridSpan w:val="3"/>
            <w:tcBorders>
              <w:top w:val="single" w:sz="8" w:space="0" w:color="auto"/>
              <w:bottom w:val="single" w:sz="8" w:space="0" w:color="auto"/>
            </w:tcBorders>
            <w:shd w:val="clear" w:color="auto" w:fill="D9D9D9" w:themeFill="background1" w:themeFillShade="D9"/>
          </w:tcPr>
          <w:p w14:paraId="59AC7067" w14:textId="7E9E629E" w:rsidR="009B0B78" w:rsidRPr="0096482E" w:rsidRDefault="009B0B78" w:rsidP="00B349F1">
            <w:pPr>
              <w:tabs>
                <w:tab w:val="clear" w:pos="720"/>
                <w:tab w:val="clear" w:pos="1080"/>
                <w:tab w:val="clear" w:pos="5040"/>
                <w:tab w:val="left" w:pos="432"/>
              </w:tabs>
              <w:rPr>
                <w:b/>
                <w:sz w:val="22"/>
                <w:szCs w:val="22"/>
              </w:rPr>
            </w:pPr>
            <w:r>
              <w:rPr>
                <w:b/>
                <w:sz w:val="22"/>
                <w:szCs w:val="22"/>
              </w:rPr>
              <w:t>1b.</w:t>
            </w:r>
            <w:r>
              <w:rPr>
                <w:b/>
                <w:sz w:val="22"/>
                <w:szCs w:val="22"/>
              </w:rPr>
              <w:tab/>
              <w:t xml:space="preserve">Are the </w:t>
            </w:r>
            <w:r w:rsidR="002D6A80">
              <w:rPr>
                <w:b/>
                <w:sz w:val="22"/>
                <w:szCs w:val="22"/>
              </w:rPr>
              <w:t>postsecondary</w:t>
            </w:r>
            <w:r>
              <w:rPr>
                <w:b/>
                <w:sz w:val="22"/>
                <w:szCs w:val="22"/>
              </w:rPr>
              <w:t xml:space="preserve"> goals reviewed</w:t>
            </w:r>
            <w:r w:rsidR="00BE3957">
              <w:rPr>
                <w:b/>
                <w:sz w:val="22"/>
                <w:szCs w:val="22"/>
              </w:rPr>
              <w:t xml:space="preserve"> and </w:t>
            </w:r>
            <w:r>
              <w:rPr>
                <w:b/>
                <w:sz w:val="22"/>
                <w:szCs w:val="22"/>
              </w:rPr>
              <w:t>updated annually</w:t>
            </w:r>
            <w:r w:rsidR="00BE3957">
              <w:rPr>
                <w:b/>
                <w:sz w:val="22"/>
                <w:szCs w:val="22"/>
              </w:rPr>
              <w:t>, as appropriate</w:t>
            </w:r>
            <w:r w:rsidR="003A6639">
              <w:rPr>
                <w:b/>
                <w:sz w:val="22"/>
                <w:szCs w:val="22"/>
              </w:rPr>
              <w:t>?</w:t>
            </w:r>
          </w:p>
        </w:tc>
        <w:tc>
          <w:tcPr>
            <w:tcW w:w="1890" w:type="dxa"/>
            <w:tcBorders>
              <w:top w:val="single" w:sz="8" w:space="0" w:color="auto"/>
              <w:bottom w:val="single" w:sz="8" w:space="0" w:color="auto"/>
            </w:tcBorders>
            <w:shd w:val="clear" w:color="auto" w:fill="D9D9D9" w:themeFill="background1" w:themeFillShade="D9"/>
          </w:tcPr>
          <w:p w14:paraId="47610313" w14:textId="77777777" w:rsidR="009B0B78" w:rsidRPr="0096482E" w:rsidRDefault="009B0B78" w:rsidP="00B349F1">
            <w:pPr>
              <w:tabs>
                <w:tab w:val="clear" w:pos="720"/>
                <w:tab w:val="clear" w:pos="1080"/>
                <w:tab w:val="clear" w:pos="5040"/>
              </w:tabs>
              <w:rPr>
                <w:b/>
                <w:sz w:val="22"/>
                <w:szCs w:val="22"/>
              </w:rPr>
            </w:pPr>
            <w:r w:rsidRPr="0096482E">
              <w:rPr>
                <w:b/>
                <w:sz w:val="22"/>
                <w:szCs w:val="22"/>
              </w:rPr>
              <w:fldChar w:fldCharType="begin">
                <w:ffData>
                  <w:name w:val="Check1"/>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Yes  </w:t>
            </w:r>
            <w:r w:rsidRPr="0096482E">
              <w:rPr>
                <w:b/>
                <w:sz w:val="22"/>
                <w:szCs w:val="22"/>
              </w:rPr>
              <w:fldChar w:fldCharType="begin">
                <w:ffData>
                  <w:name w:val="Check2"/>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No</w:t>
            </w:r>
          </w:p>
        </w:tc>
      </w:tr>
      <w:tr w:rsidR="009B0B78" w:rsidRPr="002B30DC" w14:paraId="625F6BD9" w14:textId="77777777" w:rsidTr="00B349F1">
        <w:trPr>
          <w:jc w:val="center"/>
        </w:trPr>
        <w:tc>
          <w:tcPr>
            <w:tcW w:w="14328" w:type="dxa"/>
            <w:gridSpan w:val="4"/>
            <w:tcBorders>
              <w:top w:val="single" w:sz="8" w:space="0" w:color="auto"/>
            </w:tcBorders>
          </w:tcPr>
          <w:p w14:paraId="29442B5F" w14:textId="7261EBC4" w:rsidR="009B0B78" w:rsidRDefault="009B0B78" w:rsidP="00952490">
            <w:pPr>
              <w:tabs>
                <w:tab w:val="clear" w:pos="720"/>
                <w:tab w:val="clear" w:pos="1080"/>
                <w:tab w:val="clear" w:pos="5040"/>
                <w:tab w:val="left" w:pos="1710"/>
              </w:tabs>
              <w:spacing w:after="240"/>
              <w:rPr>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t xml:space="preserve">Were the </w:t>
            </w:r>
            <w:r w:rsidR="002D6A80">
              <w:rPr>
                <w:sz w:val="22"/>
                <w:szCs w:val="22"/>
              </w:rPr>
              <w:t>postsecondary</w:t>
            </w:r>
            <w:r>
              <w:rPr>
                <w:sz w:val="22"/>
                <w:szCs w:val="22"/>
              </w:rPr>
              <w:t xml:space="preserve"> goals addressed/updated in conjunction with the development of the current IEP?</w:t>
            </w:r>
          </w:p>
          <w:p w14:paraId="485790EB" w14:textId="557A0E03" w:rsidR="009B0B78" w:rsidRPr="00915743" w:rsidRDefault="009B0B78" w:rsidP="00B349F1">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 xml:space="preserve">If yes, check "Yes" </w:t>
            </w:r>
            <w:r w:rsidRPr="006D79AF">
              <w:rPr>
                <w:b/>
                <w:sz w:val="22"/>
                <w:szCs w:val="22"/>
              </w:rPr>
              <w:t>OR</w:t>
            </w:r>
            <w:r w:rsidRPr="006D79AF">
              <w:rPr>
                <w:sz w:val="22"/>
                <w:szCs w:val="22"/>
              </w:rPr>
              <w:t xml:space="preserve"> if the </w:t>
            </w:r>
            <w:r w:rsidR="002D6A80">
              <w:rPr>
                <w:sz w:val="22"/>
                <w:szCs w:val="22"/>
              </w:rPr>
              <w:t>postsecondary</w:t>
            </w:r>
            <w:r w:rsidRPr="006D79AF">
              <w:rPr>
                <w:sz w:val="22"/>
                <w:szCs w:val="22"/>
              </w:rPr>
              <w:t xml:space="preserve"> goals were not reviewed/updated with the</w:t>
            </w:r>
            <w:r>
              <w:rPr>
                <w:sz w:val="22"/>
                <w:szCs w:val="22"/>
              </w:rPr>
              <w:t xml:space="preserve"> current IEP, check "No</w:t>
            </w:r>
            <w:r w:rsidR="003A6639">
              <w:rPr>
                <w:sz w:val="22"/>
                <w:szCs w:val="22"/>
              </w:rPr>
              <w:t>.</w:t>
            </w:r>
            <w:r>
              <w:rPr>
                <w:sz w:val="22"/>
                <w:szCs w:val="22"/>
              </w:rPr>
              <w:t>"</w:t>
            </w:r>
          </w:p>
        </w:tc>
      </w:tr>
      <w:tr w:rsidR="009B0B78" w:rsidRPr="002B30DC" w14:paraId="41D2CE73" w14:textId="77777777" w:rsidTr="00087DA1">
        <w:trPr>
          <w:trHeight w:val="864"/>
          <w:jc w:val="center"/>
        </w:trPr>
        <w:tc>
          <w:tcPr>
            <w:tcW w:w="14328" w:type="dxa"/>
            <w:gridSpan w:val="4"/>
            <w:tcBorders>
              <w:bottom w:val="single" w:sz="8" w:space="0" w:color="auto"/>
            </w:tcBorders>
          </w:tcPr>
          <w:p w14:paraId="01B953EE" w14:textId="77777777" w:rsidR="009B0B78" w:rsidRDefault="009B0B78" w:rsidP="00B349F1">
            <w:pPr>
              <w:tabs>
                <w:tab w:val="clear" w:pos="720"/>
                <w:tab w:val="clear" w:pos="1080"/>
                <w:tab w:val="clear" w:pos="5040"/>
              </w:tabs>
              <w:rPr>
                <w:sz w:val="22"/>
                <w:szCs w:val="22"/>
              </w:rPr>
            </w:pPr>
            <w:r>
              <w:rPr>
                <w:b/>
                <w:sz w:val="22"/>
                <w:szCs w:val="22"/>
              </w:rPr>
              <w:t>Source of Data/Comments:</w:t>
            </w:r>
          </w:p>
          <w:p w14:paraId="3DD57ABF" w14:textId="48234800" w:rsidR="009B0B78" w:rsidRPr="00915743" w:rsidRDefault="007A68DF" w:rsidP="00B349F1">
            <w:pPr>
              <w:tabs>
                <w:tab w:val="clear" w:pos="720"/>
                <w:tab w:val="clear" w:pos="1080"/>
                <w:tab w:val="clear" w:pos="5040"/>
              </w:tabs>
              <w:rPr>
                <w:sz w:val="22"/>
                <w:szCs w:val="22"/>
              </w:rPr>
            </w:pPr>
            <w:r>
              <w:rPr>
                <w:sz w:val="22"/>
                <w:szCs w:val="22"/>
              </w:rPr>
              <w:fldChar w:fldCharType="begin">
                <w:ffData>
                  <w:name w:val="Text24"/>
                  <w:enabled/>
                  <w:calcOnExit w:val="0"/>
                  <w:textInput/>
                </w:ffData>
              </w:fldChar>
            </w:r>
            <w:bookmarkStart w:id="30"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
          </w:p>
        </w:tc>
      </w:tr>
      <w:tr w:rsidR="009B0B78" w:rsidRPr="0096482E" w14:paraId="13D3ECAD" w14:textId="77777777" w:rsidTr="00087DA1">
        <w:trPr>
          <w:jc w:val="center"/>
        </w:trPr>
        <w:tc>
          <w:tcPr>
            <w:tcW w:w="12438" w:type="dxa"/>
            <w:gridSpan w:val="3"/>
            <w:tcBorders>
              <w:top w:val="single" w:sz="8" w:space="0" w:color="auto"/>
              <w:left w:val="double" w:sz="18" w:space="0" w:color="auto"/>
              <w:bottom w:val="single" w:sz="8" w:space="0" w:color="auto"/>
            </w:tcBorders>
            <w:shd w:val="clear" w:color="auto" w:fill="D9D9D9" w:themeFill="background1" w:themeFillShade="D9"/>
          </w:tcPr>
          <w:p w14:paraId="062CCB6A" w14:textId="412A7C9F" w:rsidR="009B0B78" w:rsidRPr="0096482E" w:rsidRDefault="009B0B78" w:rsidP="00B349F1">
            <w:pPr>
              <w:tabs>
                <w:tab w:val="clear" w:pos="720"/>
                <w:tab w:val="clear" w:pos="1080"/>
                <w:tab w:val="clear" w:pos="5040"/>
                <w:tab w:val="left" w:pos="432"/>
              </w:tabs>
              <w:ind w:left="432" w:hanging="432"/>
              <w:rPr>
                <w:b/>
                <w:sz w:val="22"/>
                <w:szCs w:val="22"/>
              </w:rPr>
            </w:pPr>
            <w:r>
              <w:rPr>
                <w:b/>
                <w:sz w:val="22"/>
                <w:szCs w:val="22"/>
              </w:rPr>
              <w:t>1c.</w:t>
            </w:r>
            <w:r>
              <w:rPr>
                <w:b/>
                <w:sz w:val="22"/>
                <w:szCs w:val="22"/>
              </w:rPr>
              <w:tab/>
              <w:t xml:space="preserve">Is there evidence that the measurable </w:t>
            </w:r>
            <w:r w:rsidR="002D6A80">
              <w:rPr>
                <w:b/>
                <w:sz w:val="22"/>
                <w:szCs w:val="22"/>
              </w:rPr>
              <w:t>postsecondary</w:t>
            </w:r>
            <w:r>
              <w:rPr>
                <w:b/>
                <w:sz w:val="22"/>
                <w:szCs w:val="22"/>
              </w:rPr>
              <w:t xml:space="preserve"> goals were based on age-appropriate transition assessment(s)?</w:t>
            </w:r>
          </w:p>
        </w:tc>
        <w:tc>
          <w:tcPr>
            <w:tcW w:w="1890" w:type="dxa"/>
            <w:tcBorders>
              <w:top w:val="single" w:sz="8" w:space="0" w:color="auto"/>
              <w:bottom w:val="single" w:sz="8" w:space="0" w:color="auto"/>
              <w:right w:val="double" w:sz="18" w:space="0" w:color="auto"/>
            </w:tcBorders>
            <w:shd w:val="clear" w:color="auto" w:fill="D9D9D9" w:themeFill="background1" w:themeFillShade="D9"/>
          </w:tcPr>
          <w:p w14:paraId="7F845C3F" w14:textId="77777777" w:rsidR="009B0B78" w:rsidRPr="0096482E" w:rsidRDefault="009B0B78" w:rsidP="00B349F1">
            <w:pPr>
              <w:tabs>
                <w:tab w:val="clear" w:pos="720"/>
                <w:tab w:val="clear" w:pos="1080"/>
                <w:tab w:val="clear" w:pos="5040"/>
              </w:tabs>
              <w:rPr>
                <w:b/>
                <w:sz w:val="22"/>
                <w:szCs w:val="22"/>
              </w:rPr>
            </w:pPr>
            <w:r w:rsidRPr="0096482E">
              <w:rPr>
                <w:b/>
                <w:sz w:val="22"/>
                <w:szCs w:val="22"/>
              </w:rPr>
              <w:fldChar w:fldCharType="begin">
                <w:ffData>
                  <w:name w:val="Check1"/>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Yes  </w:t>
            </w:r>
            <w:r w:rsidRPr="0096482E">
              <w:rPr>
                <w:b/>
                <w:sz w:val="22"/>
                <w:szCs w:val="22"/>
              </w:rPr>
              <w:fldChar w:fldCharType="begin">
                <w:ffData>
                  <w:name w:val="Check2"/>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No</w:t>
            </w:r>
          </w:p>
        </w:tc>
      </w:tr>
      <w:tr w:rsidR="009B0B78" w:rsidRPr="002B30DC" w14:paraId="4A9B5C6E" w14:textId="77777777" w:rsidTr="00B349F1">
        <w:trPr>
          <w:jc w:val="center"/>
        </w:trPr>
        <w:tc>
          <w:tcPr>
            <w:tcW w:w="14328" w:type="dxa"/>
            <w:gridSpan w:val="4"/>
            <w:tcBorders>
              <w:top w:val="single" w:sz="8" w:space="0" w:color="auto"/>
              <w:left w:val="double" w:sz="18" w:space="0" w:color="auto"/>
              <w:right w:val="double" w:sz="18" w:space="0" w:color="auto"/>
            </w:tcBorders>
          </w:tcPr>
          <w:p w14:paraId="442B7234" w14:textId="029700A3" w:rsidR="009B0B78" w:rsidRPr="006D79AF" w:rsidRDefault="009B0B78" w:rsidP="00952490">
            <w:pPr>
              <w:tabs>
                <w:tab w:val="clear" w:pos="720"/>
                <w:tab w:val="clear" w:pos="1080"/>
                <w:tab w:val="clear" w:pos="5040"/>
                <w:tab w:val="left" w:pos="1710"/>
              </w:tabs>
              <w:spacing w:after="240"/>
              <w:rPr>
                <w:sz w:val="22"/>
                <w:szCs w:val="22"/>
              </w:rPr>
            </w:pPr>
            <w:r w:rsidRPr="006D79AF">
              <w:rPr>
                <w:sz w:val="22"/>
                <w:szCs w:val="22"/>
              </w:rPr>
              <w:fldChar w:fldCharType="begin">
                <w:ffData>
                  <w:name w:val="Check3"/>
                  <w:enabled/>
                  <w:calcOnExit w:val="0"/>
                  <w:checkBox>
                    <w:sizeAuto/>
                    <w:default w:val="0"/>
                  </w:checkBox>
                </w:ffData>
              </w:fldChar>
            </w:r>
            <w:r w:rsidRPr="006D79AF">
              <w:rPr>
                <w:sz w:val="22"/>
                <w:szCs w:val="22"/>
              </w:rPr>
              <w:instrText xml:space="preserve"> FORMCHECKBOX </w:instrText>
            </w:r>
            <w:r w:rsidR="004C3077">
              <w:rPr>
                <w:sz w:val="22"/>
                <w:szCs w:val="22"/>
              </w:rPr>
            </w:r>
            <w:r w:rsidR="004C3077">
              <w:rPr>
                <w:sz w:val="22"/>
                <w:szCs w:val="22"/>
              </w:rPr>
              <w:fldChar w:fldCharType="separate"/>
            </w:r>
            <w:r w:rsidRPr="006D79AF">
              <w:rPr>
                <w:sz w:val="22"/>
                <w:szCs w:val="22"/>
              </w:rPr>
              <w:fldChar w:fldCharType="end"/>
            </w:r>
            <w:r w:rsidRPr="006D79AF">
              <w:rPr>
                <w:sz w:val="22"/>
                <w:szCs w:val="22"/>
              </w:rPr>
              <w:t xml:space="preserve"> Yes  </w:t>
            </w:r>
            <w:r w:rsidRPr="006D79AF">
              <w:rPr>
                <w:sz w:val="22"/>
                <w:szCs w:val="22"/>
              </w:rPr>
              <w:fldChar w:fldCharType="begin">
                <w:ffData>
                  <w:name w:val="Check4"/>
                  <w:enabled/>
                  <w:calcOnExit w:val="0"/>
                  <w:checkBox>
                    <w:sizeAuto/>
                    <w:default w:val="0"/>
                  </w:checkBox>
                </w:ffData>
              </w:fldChar>
            </w:r>
            <w:r w:rsidRPr="006D79AF">
              <w:rPr>
                <w:sz w:val="22"/>
                <w:szCs w:val="22"/>
              </w:rPr>
              <w:instrText xml:space="preserve"> FORMCHECKBOX </w:instrText>
            </w:r>
            <w:r w:rsidR="004C3077">
              <w:rPr>
                <w:sz w:val="22"/>
                <w:szCs w:val="22"/>
              </w:rPr>
            </w:r>
            <w:r w:rsidR="004C3077">
              <w:rPr>
                <w:sz w:val="22"/>
                <w:szCs w:val="22"/>
              </w:rPr>
              <w:fldChar w:fldCharType="separate"/>
            </w:r>
            <w:r w:rsidRPr="006D79AF">
              <w:rPr>
                <w:sz w:val="22"/>
                <w:szCs w:val="22"/>
              </w:rPr>
              <w:fldChar w:fldCharType="end"/>
            </w:r>
            <w:r w:rsidRPr="006D79AF">
              <w:rPr>
                <w:sz w:val="22"/>
                <w:szCs w:val="22"/>
              </w:rPr>
              <w:t xml:space="preserve"> No</w:t>
            </w:r>
            <w:r w:rsidRPr="006D79AF">
              <w:rPr>
                <w:sz w:val="22"/>
                <w:szCs w:val="22"/>
              </w:rPr>
              <w:tab/>
              <w:t xml:space="preserve">Is the use of transition assessment(s) for the </w:t>
            </w:r>
            <w:r w:rsidR="002D6A80">
              <w:rPr>
                <w:sz w:val="22"/>
                <w:szCs w:val="22"/>
              </w:rPr>
              <w:t>postsecondary</w:t>
            </w:r>
            <w:r w:rsidRPr="006D79AF">
              <w:rPr>
                <w:sz w:val="22"/>
                <w:szCs w:val="22"/>
              </w:rPr>
              <w:t xml:space="preserve"> goals mentioned in the IEP or evident in the student's file?</w:t>
            </w:r>
          </w:p>
          <w:p w14:paraId="2847191E" w14:textId="2E126BC0" w:rsidR="009B0B78" w:rsidRPr="006D79AF" w:rsidRDefault="009B0B78" w:rsidP="00B349F1">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 xml:space="preserve">If yes, check "Yes" </w:t>
            </w:r>
            <w:r w:rsidRPr="006D79AF">
              <w:rPr>
                <w:b/>
                <w:sz w:val="22"/>
                <w:szCs w:val="22"/>
              </w:rPr>
              <w:t>OR</w:t>
            </w:r>
            <w:r w:rsidRPr="006D79AF">
              <w:rPr>
                <w:sz w:val="22"/>
                <w:szCs w:val="22"/>
              </w:rPr>
              <w:t xml:space="preserve"> if the </w:t>
            </w:r>
            <w:r w:rsidR="002D6A80">
              <w:rPr>
                <w:sz w:val="22"/>
                <w:szCs w:val="22"/>
              </w:rPr>
              <w:t>postsecondary</w:t>
            </w:r>
            <w:r w:rsidRPr="006D79AF">
              <w:rPr>
                <w:sz w:val="22"/>
                <w:szCs w:val="22"/>
              </w:rPr>
              <w:t xml:space="preserve"> goals were not reviewed/updated with the current IEP, check "No</w:t>
            </w:r>
            <w:r w:rsidR="003A6639">
              <w:rPr>
                <w:sz w:val="22"/>
                <w:szCs w:val="22"/>
              </w:rPr>
              <w:t>."</w:t>
            </w:r>
          </w:p>
        </w:tc>
      </w:tr>
      <w:tr w:rsidR="009B0B78" w:rsidRPr="002B30DC" w14:paraId="0DDCA975" w14:textId="77777777" w:rsidTr="002D6A80">
        <w:trPr>
          <w:trHeight w:val="864"/>
          <w:jc w:val="center"/>
        </w:trPr>
        <w:tc>
          <w:tcPr>
            <w:tcW w:w="14328" w:type="dxa"/>
            <w:gridSpan w:val="4"/>
            <w:tcBorders>
              <w:left w:val="double" w:sz="18" w:space="0" w:color="auto"/>
              <w:bottom w:val="double" w:sz="18" w:space="0" w:color="auto"/>
              <w:right w:val="double" w:sz="18" w:space="0" w:color="auto"/>
            </w:tcBorders>
          </w:tcPr>
          <w:p w14:paraId="4535BB35" w14:textId="77777777" w:rsidR="009B0B78" w:rsidRDefault="009B0B78" w:rsidP="00B349F1">
            <w:pPr>
              <w:tabs>
                <w:tab w:val="clear" w:pos="720"/>
                <w:tab w:val="clear" w:pos="1080"/>
                <w:tab w:val="clear" w:pos="5040"/>
              </w:tabs>
              <w:rPr>
                <w:sz w:val="22"/>
                <w:szCs w:val="22"/>
              </w:rPr>
            </w:pPr>
            <w:r>
              <w:rPr>
                <w:b/>
                <w:sz w:val="22"/>
                <w:szCs w:val="22"/>
              </w:rPr>
              <w:t>Source of Data/Comments:</w:t>
            </w:r>
          </w:p>
          <w:p w14:paraId="395BB287" w14:textId="110AD42E" w:rsidR="009B0B78" w:rsidRPr="00915743" w:rsidRDefault="007A68DF" w:rsidP="00B349F1">
            <w:pPr>
              <w:tabs>
                <w:tab w:val="clear" w:pos="720"/>
                <w:tab w:val="clear" w:pos="1080"/>
                <w:tab w:val="clear" w:pos="5040"/>
              </w:tabs>
              <w:rPr>
                <w:sz w:val="22"/>
                <w:szCs w:val="22"/>
              </w:rPr>
            </w:pPr>
            <w:r>
              <w:rPr>
                <w:sz w:val="22"/>
                <w:szCs w:val="22"/>
              </w:rPr>
              <w:fldChar w:fldCharType="begin">
                <w:ffData>
                  <w:name w:val="Text25"/>
                  <w:enabled/>
                  <w:calcOnExit w:val="0"/>
                  <w:textInput/>
                </w:ffData>
              </w:fldChar>
            </w:r>
            <w:bookmarkStart w:id="31"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
          </w:p>
        </w:tc>
      </w:tr>
    </w:tbl>
    <w:p w14:paraId="767B4CE9" w14:textId="77777777" w:rsidR="002D6A80" w:rsidRDefault="002D6A80">
      <w:r>
        <w:br w:type="page"/>
      </w:r>
    </w:p>
    <w:tbl>
      <w:tblPr>
        <w:tblStyle w:val="TableGrid"/>
        <w:tblW w:w="14328"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835"/>
        <w:gridCol w:w="2520"/>
        <w:gridCol w:w="9083"/>
        <w:gridCol w:w="1890"/>
      </w:tblGrid>
      <w:tr w:rsidR="002D6A80" w:rsidRPr="002B30DC" w14:paraId="23937A81" w14:textId="77777777" w:rsidTr="002D6A80">
        <w:trPr>
          <w:tblHeader/>
          <w:jc w:val="center"/>
        </w:trPr>
        <w:tc>
          <w:tcPr>
            <w:tcW w:w="835" w:type="dxa"/>
            <w:tcBorders>
              <w:top w:val="double" w:sz="18" w:space="0" w:color="auto"/>
              <w:bottom w:val="single" w:sz="8" w:space="0" w:color="auto"/>
            </w:tcBorders>
            <w:shd w:val="clear" w:color="auto" w:fill="D9D9D9" w:themeFill="background1" w:themeFillShade="D9"/>
            <w:vAlign w:val="bottom"/>
          </w:tcPr>
          <w:p w14:paraId="6BA3C875" w14:textId="77777777" w:rsidR="002D6A80" w:rsidRPr="002B30DC" w:rsidRDefault="002D6A80" w:rsidP="00BE3957">
            <w:pPr>
              <w:tabs>
                <w:tab w:val="clear" w:pos="720"/>
                <w:tab w:val="clear" w:pos="1080"/>
                <w:tab w:val="clear" w:pos="5040"/>
              </w:tabs>
              <w:jc w:val="center"/>
              <w:rPr>
                <w:b/>
                <w:sz w:val="22"/>
                <w:szCs w:val="22"/>
              </w:rPr>
            </w:pPr>
            <w:r>
              <w:rPr>
                <w:b/>
                <w:sz w:val="22"/>
                <w:szCs w:val="22"/>
              </w:rPr>
              <w:lastRenderedPageBreak/>
              <w:t>Item #</w:t>
            </w:r>
          </w:p>
        </w:tc>
        <w:tc>
          <w:tcPr>
            <w:tcW w:w="2520" w:type="dxa"/>
            <w:tcBorders>
              <w:top w:val="double" w:sz="18" w:space="0" w:color="auto"/>
              <w:bottom w:val="single" w:sz="8" w:space="0" w:color="auto"/>
            </w:tcBorders>
            <w:shd w:val="clear" w:color="auto" w:fill="D9D9D9" w:themeFill="background1" w:themeFillShade="D9"/>
            <w:vAlign w:val="bottom"/>
          </w:tcPr>
          <w:p w14:paraId="054E2279" w14:textId="77777777" w:rsidR="002D6A80" w:rsidRDefault="002D6A80" w:rsidP="00BE3957">
            <w:pPr>
              <w:tabs>
                <w:tab w:val="clear" w:pos="720"/>
                <w:tab w:val="clear" w:pos="1080"/>
                <w:tab w:val="clear" w:pos="5040"/>
              </w:tabs>
              <w:jc w:val="center"/>
              <w:rPr>
                <w:b/>
                <w:sz w:val="22"/>
                <w:szCs w:val="22"/>
              </w:rPr>
            </w:pPr>
            <w:r>
              <w:rPr>
                <w:b/>
                <w:sz w:val="22"/>
                <w:szCs w:val="22"/>
              </w:rPr>
              <w:t>Citation</w:t>
            </w:r>
          </w:p>
          <w:p w14:paraId="218D3A13" w14:textId="77777777" w:rsidR="002D6A80" w:rsidRPr="002B30DC" w:rsidRDefault="002D6A80" w:rsidP="00BE3957">
            <w:pPr>
              <w:tabs>
                <w:tab w:val="clear" w:pos="720"/>
                <w:tab w:val="clear" w:pos="1080"/>
                <w:tab w:val="clear" w:pos="5040"/>
              </w:tabs>
              <w:jc w:val="center"/>
              <w:rPr>
                <w:b/>
                <w:sz w:val="22"/>
                <w:szCs w:val="22"/>
              </w:rPr>
            </w:pPr>
            <w:r>
              <w:rPr>
                <w:b/>
                <w:sz w:val="22"/>
                <w:szCs w:val="22"/>
              </w:rPr>
              <w:t>(8NYCRR)</w:t>
            </w:r>
          </w:p>
        </w:tc>
        <w:tc>
          <w:tcPr>
            <w:tcW w:w="10973" w:type="dxa"/>
            <w:gridSpan w:val="2"/>
            <w:tcBorders>
              <w:top w:val="double" w:sz="18" w:space="0" w:color="auto"/>
              <w:bottom w:val="single" w:sz="8" w:space="0" w:color="auto"/>
            </w:tcBorders>
            <w:shd w:val="clear" w:color="auto" w:fill="D9D9D9" w:themeFill="background1" w:themeFillShade="D9"/>
            <w:vAlign w:val="bottom"/>
          </w:tcPr>
          <w:p w14:paraId="41F9B4A2" w14:textId="77777777" w:rsidR="002D6A80" w:rsidRPr="002B30DC" w:rsidRDefault="002D6A80" w:rsidP="00BE3957">
            <w:pPr>
              <w:tabs>
                <w:tab w:val="clear" w:pos="720"/>
                <w:tab w:val="clear" w:pos="1080"/>
                <w:tab w:val="clear" w:pos="5040"/>
              </w:tabs>
              <w:jc w:val="center"/>
              <w:rPr>
                <w:b/>
                <w:sz w:val="22"/>
                <w:szCs w:val="22"/>
              </w:rPr>
            </w:pPr>
            <w:r>
              <w:rPr>
                <w:b/>
                <w:sz w:val="22"/>
                <w:szCs w:val="22"/>
              </w:rPr>
              <w:t>Regulatory Requirement</w:t>
            </w:r>
          </w:p>
        </w:tc>
      </w:tr>
      <w:tr w:rsidR="00087DA1" w:rsidRPr="00915743" w14:paraId="710AC9EC" w14:textId="77777777" w:rsidTr="004344FD">
        <w:trPr>
          <w:cantSplit/>
          <w:jc w:val="center"/>
        </w:trPr>
        <w:tc>
          <w:tcPr>
            <w:tcW w:w="835" w:type="dxa"/>
            <w:tcBorders>
              <w:top w:val="single" w:sz="18" w:space="0" w:color="auto"/>
              <w:left w:val="double" w:sz="18" w:space="0" w:color="auto"/>
              <w:bottom w:val="single" w:sz="8" w:space="0" w:color="auto"/>
            </w:tcBorders>
            <w:shd w:val="clear" w:color="auto" w:fill="auto"/>
          </w:tcPr>
          <w:p w14:paraId="3A819733" w14:textId="213B2EB3" w:rsidR="00087DA1" w:rsidRPr="00915743" w:rsidRDefault="00087DA1" w:rsidP="00B349F1">
            <w:pPr>
              <w:tabs>
                <w:tab w:val="clear" w:pos="720"/>
                <w:tab w:val="clear" w:pos="1080"/>
                <w:tab w:val="clear" w:pos="5040"/>
              </w:tabs>
              <w:jc w:val="center"/>
              <w:rPr>
                <w:sz w:val="22"/>
                <w:szCs w:val="22"/>
              </w:rPr>
            </w:pPr>
            <w:r>
              <w:rPr>
                <w:sz w:val="22"/>
                <w:szCs w:val="22"/>
              </w:rPr>
              <w:t>2</w:t>
            </w:r>
          </w:p>
        </w:tc>
        <w:tc>
          <w:tcPr>
            <w:tcW w:w="2520" w:type="dxa"/>
            <w:tcBorders>
              <w:top w:val="single" w:sz="18" w:space="0" w:color="auto"/>
              <w:bottom w:val="single" w:sz="8" w:space="0" w:color="auto"/>
            </w:tcBorders>
            <w:shd w:val="clear" w:color="auto" w:fill="auto"/>
          </w:tcPr>
          <w:p w14:paraId="189250FA" w14:textId="77777777" w:rsidR="00087DA1" w:rsidRPr="00915743" w:rsidRDefault="00087DA1" w:rsidP="00B349F1">
            <w:pPr>
              <w:tabs>
                <w:tab w:val="clear" w:pos="720"/>
                <w:tab w:val="clear" w:pos="1080"/>
                <w:tab w:val="clear" w:pos="5040"/>
              </w:tabs>
              <w:jc w:val="left"/>
              <w:rPr>
                <w:sz w:val="22"/>
                <w:szCs w:val="22"/>
              </w:rPr>
            </w:pPr>
            <w:r>
              <w:rPr>
                <w:sz w:val="22"/>
                <w:szCs w:val="22"/>
              </w:rPr>
              <w:t>§200.4(d)(2)(ix)(a)(4)</w:t>
            </w:r>
          </w:p>
        </w:tc>
        <w:tc>
          <w:tcPr>
            <w:tcW w:w="10973" w:type="dxa"/>
            <w:gridSpan w:val="2"/>
            <w:tcBorders>
              <w:top w:val="single" w:sz="18" w:space="0" w:color="auto"/>
              <w:bottom w:val="single" w:sz="8" w:space="0" w:color="auto"/>
              <w:right w:val="double" w:sz="18" w:space="0" w:color="auto"/>
            </w:tcBorders>
            <w:shd w:val="clear" w:color="auto" w:fill="auto"/>
          </w:tcPr>
          <w:p w14:paraId="40394B4E" w14:textId="2A21EB74" w:rsidR="00087DA1" w:rsidRPr="00915743" w:rsidRDefault="00087DA1" w:rsidP="00B349F1">
            <w:pPr>
              <w:tabs>
                <w:tab w:val="clear" w:pos="720"/>
                <w:tab w:val="clear" w:pos="1080"/>
                <w:tab w:val="clear" w:pos="5040"/>
              </w:tabs>
              <w:jc w:val="left"/>
              <w:rPr>
                <w:sz w:val="22"/>
                <w:szCs w:val="22"/>
              </w:rPr>
            </w:pPr>
            <w:r w:rsidRPr="006A5ECC">
              <w:rPr>
                <w:sz w:val="22"/>
                <w:szCs w:val="22"/>
              </w:rPr>
              <w:t xml:space="preserve">The IEP includes </w:t>
            </w:r>
            <w:r w:rsidRPr="006A5ECC">
              <w:rPr>
                <w:b/>
                <w:sz w:val="22"/>
                <w:szCs w:val="22"/>
              </w:rPr>
              <w:t>needed activities to facilitate the student</w:t>
            </w:r>
            <w:r>
              <w:rPr>
                <w:b/>
                <w:sz w:val="22"/>
                <w:szCs w:val="22"/>
              </w:rPr>
              <w:t>'</w:t>
            </w:r>
            <w:r w:rsidRPr="006A5ECC">
              <w:rPr>
                <w:b/>
                <w:sz w:val="22"/>
                <w:szCs w:val="22"/>
              </w:rPr>
              <w:t>s movement from school to post-school</w:t>
            </w:r>
            <w:r w:rsidRPr="006A5ECC">
              <w:rPr>
                <w:sz w:val="22"/>
                <w:szCs w:val="22"/>
              </w:rPr>
              <w:t xml:space="preserve"> activities, including: instruction</w:t>
            </w:r>
            <w:r w:rsidR="003A6639">
              <w:rPr>
                <w:sz w:val="22"/>
                <w:szCs w:val="22"/>
              </w:rPr>
              <w:t>,</w:t>
            </w:r>
            <w:r w:rsidRPr="006A5ECC">
              <w:rPr>
                <w:sz w:val="22"/>
                <w:szCs w:val="22"/>
              </w:rPr>
              <w:t xml:space="preserve"> related services</w:t>
            </w:r>
            <w:r w:rsidR="003A6639">
              <w:rPr>
                <w:sz w:val="22"/>
                <w:szCs w:val="22"/>
              </w:rPr>
              <w:t>,</w:t>
            </w:r>
            <w:r w:rsidRPr="006A5ECC">
              <w:rPr>
                <w:sz w:val="22"/>
                <w:szCs w:val="22"/>
              </w:rPr>
              <w:t xml:space="preserve"> community experiences</w:t>
            </w:r>
            <w:r w:rsidR="003A6639">
              <w:rPr>
                <w:sz w:val="22"/>
                <w:szCs w:val="22"/>
              </w:rPr>
              <w:t>,</w:t>
            </w:r>
            <w:r w:rsidRPr="006A5ECC">
              <w:rPr>
                <w:sz w:val="22"/>
                <w:szCs w:val="22"/>
              </w:rPr>
              <w:t xml:space="preserve"> the development of employment and other post-school adult living objectives</w:t>
            </w:r>
            <w:r w:rsidR="003A6639">
              <w:rPr>
                <w:sz w:val="22"/>
                <w:szCs w:val="22"/>
              </w:rPr>
              <w:t>,</w:t>
            </w:r>
            <w:r w:rsidRPr="006A5ECC">
              <w:rPr>
                <w:sz w:val="22"/>
                <w:szCs w:val="22"/>
              </w:rPr>
              <w:t xml:space="preserve"> and when appropriate, acquisition of daily living skills and functional vocational evaluation.</w:t>
            </w:r>
          </w:p>
        </w:tc>
      </w:tr>
      <w:tr w:rsidR="00087DA1" w:rsidRPr="0096482E" w14:paraId="05A07383" w14:textId="77777777" w:rsidTr="00B349F1">
        <w:trPr>
          <w:jc w:val="center"/>
        </w:trPr>
        <w:tc>
          <w:tcPr>
            <w:tcW w:w="12438" w:type="dxa"/>
            <w:gridSpan w:val="3"/>
            <w:tcBorders>
              <w:top w:val="single" w:sz="8" w:space="0" w:color="auto"/>
              <w:left w:val="double" w:sz="18" w:space="0" w:color="auto"/>
            </w:tcBorders>
            <w:shd w:val="clear" w:color="auto" w:fill="D9D9D9" w:themeFill="background1" w:themeFillShade="D9"/>
          </w:tcPr>
          <w:p w14:paraId="45F153BA" w14:textId="253BA47A" w:rsidR="00087DA1" w:rsidRPr="0096482E" w:rsidRDefault="00087DA1" w:rsidP="00B349F1">
            <w:pPr>
              <w:tabs>
                <w:tab w:val="clear" w:pos="720"/>
                <w:tab w:val="clear" w:pos="1080"/>
                <w:tab w:val="clear" w:pos="5040"/>
                <w:tab w:val="left" w:pos="432"/>
              </w:tabs>
              <w:ind w:left="432" w:hanging="432"/>
              <w:rPr>
                <w:b/>
                <w:sz w:val="22"/>
                <w:szCs w:val="22"/>
              </w:rPr>
            </w:pPr>
            <w:r>
              <w:rPr>
                <w:b/>
                <w:sz w:val="22"/>
                <w:szCs w:val="22"/>
              </w:rPr>
              <w:t>2a.</w:t>
            </w:r>
            <w:r>
              <w:rPr>
                <w:b/>
                <w:sz w:val="22"/>
                <w:szCs w:val="22"/>
              </w:rPr>
              <w:tab/>
              <w:t xml:space="preserve">Are there transition services in the IEP that will reasonably enable the student to meet his or her </w:t>
            </w:r>
            <w:r w:rsidR="002D6A80">
              <w:rPr>
                <w:b/>
                <w:sz w:val="22"/>
                <w:szCs w:val="22"/>
              </w:rPr>
              <w:t>postsecondary</w:t>
            </w:r>
            <w:r>
              <w:rPr>
                <w:b/>
                <w:sz w:val="22"/>
                <w:szCs w:val="22"/>
              </w:rPr>
              <w:t xml:space="preserve"> goals? </w:t>
            </w:r>
          </w:p>
        </w:tc>
        <w:tc>
          <w:tcPr>
            <w:tcW w:w="1890" w:type="dxa"/>
            <w:tcBorders>
              <w:top w:val="single" w:sz="8" w:space="0" w:color="auto"/>
              <w:right w:val="double" w:sz="18" w:space="0" w:color="auto"/>
            </w:tcBorders>
            <w:shd w:val="clear" w:color="auto" w:fill="D9D9D9" w:themeFill="background1" w:themeFillShade="D9"/>
          </w:tcPr>
          <w:p w14:paraId="5625DD1D" w14:textId="77777777" w:rsidR="00087DA1" w:rsidRPr="0096482E" w:rsidRDefault="00087DA1" w:rsidP="00B349F1">
            <w:pPr>
              <w:tabs>
                <w:tab w:val="clear" w:pos="720"/>
                <w:tab w:val="clear" w:pos="1080"/>
                <w:tab w:val="clear" w:pos="5040"/>
              </w:tabs>
              <w:rPr>
                <w:b/>
                <w:sz w:val="22"/>
                <w:szCs w:val="22"/>
              </w:rPr>
            </w:pPr>
            <w:r w:rsidRPr="0096482E">
              <w:rPr>
                <w:b/>
                <w:sz w:val="22"/>
                <w:szCs w:val="22"/>
              </w:rPr>
              <w:fldChar w:fldCharType="begin">
                <w:ffData>
                  <w:name w:val="Check1"/>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Yes  </w:t>
            </w:r>
            <w:r w:rsidRPr="0096482E">
              <w:rPr>
                <w:b/>
                <w:sz w:val="22"/>
                <w:szCs w:val="22"/>
              </w:rPr>
              <w:fldChar w:fldCharType="begin">
                <w:ffData>
                  <w:name w:val="Check2"/>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No</w:t>
            </w:r>
          </w:p>
        </w:tc>
      </w:tr>
      <w:tr w:rsidR="00087DA1" w:rsidRPr="002B30DC" w14:paraId="2E045268" w14:textId="77777777" w:rsidTr="00B349F1">
        <w:trPr>
          <w:jc w:val="center"/>
        </w:trPr>
        <w:tc>
          <w:tcPr>
            <w:tcW w:w="14328" w:type="dxa"/>
            <w:gridSpan w:val="4"/>
            <w:tcBorders>
              <w:left w:val="double" w:sz="18" w:space="0" w:color="auto"/>
              <w:right w:val="double" w:sz="18" w:space="0" w:color="auto"/>
            </w:tcBorders>
          </w:tcPr>
          <w:p w14:paraId="777C111F" w14:textId="4B79C9DD" w:rsidR="00087DA1" w:rsidRPr="008B59E1" w:rsidRDefault="00087DA1" w:rsidP="00952490">
            <w:pPr>
              <w:tabs>
                <w:tab w:val="clear" w:pos="720"/>
                <w:tab w:val="clear" w:pos="1080"/>
                <w:tab w:val="clear" w:pos="5040"/>
                <w:tab w:val="left" w:pos="1710"/>
              </w:tabs>
              <w:spacing w:after="240"/>
              <w:ind w:left="1714" w:hanging="1714"/>
              <w:rPr>
                <w:i/>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t xml:space="preserve">Do the transition services listed in the student's IEP that the student needs to reach the </w:t>
            </w:r>
            <w:r w:rsidR="002D6A80">
              <w:rPr>
                <w:sz w:val="22"/>
                <w:szCs w:val="22"/>
              </w:rPr>
              <w:t>postsecondary</w:t>
            </w:r>
            <w:r>
              <w:rPr>
                <w:sz w:val="22"/>
                <w:szCs w:val="22"/>
              </w:rPr>
              <w:t xml:space="preserve"> goals include, as needed, </w:t>
            </w:r>
            <w:r w:rsidRPr="003A6639">
              <w:rPr>
                <w:sz w:val="22"/>
                <w:szCs w:val="22"/>
              </w:rPr>
              <w:t>instruction, related service(s), community experience, development of employment and other post-school adult living objectives, and, if appropriate, acquisition of daily living skills and provision of a functional vocational evaluation?</w:t>
            </w:r>
          </w:p>
          <w:p w14:paraId="2885BF30" w14:textId="068893DC" w:rsidR="00087DA1" w:rsidRPr="006D79AF" w:rsidRDefault="00087DA1" w:rsidP="00B349F1">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 xml:space="preserve">If yes, check "Yes" </w:t>
            </w:r>
            <w:r w:rsidRPr="006D79AF">
              <w:rPr>
                <w:b/>
                <w:sz w:val="22"/>
                <w:szCs w:val="22"/>
              </w:rPr>
              <w:t>OR</w:t>
            </w:r>
            <w:r w:rsidRPr="006D79AF">
              <w:rPr>
                <w:sz w:val="22"/>
                <w:szCs w:val="22"/>
              </w:rPr>
              <w:t xml:space="preserve"> if no, check "No</w:t>
            </w:r>
            <w:r w:rsidR="003A6639">
              <w:rPr>
                <w:sz w:val="22"/>
                <w:szCs w:val="22"/>
              </w:rPr>
              <w:t>.</w:t>
            </w:r>
            <w:r w:rsidRPr="006D79AF">
              <w:rPr>
                <w:sz w:val="22"/>
                <w:szCs w:val="22"/>
              </w:rPr>
              <w:t>"</w:t>
            </w:r>
          </w:p>
        </w:tc>
      </w:tr>
      <w:tr w:rsidR="00087DA1" w:rsidRPr="002B30DC" w14:paraId="200B4FA3" w14:textId="77777777" w:rsidTr="00087DA1">
        <w:trPr>
          <w:trHeight w:val="864"/>
          <w:jc w:val="center"/>
        </w:trPr>
        <w:tc>
          <w:tcPr>
            <w:tcW w:w="14328" w:type="dxa"/>
            <w:gridSpan w:val="4"/>
            <w:tcBorders>
              <w:left w:val="double" w:sz="18" w:space="0" w:color="auto"/>
              <w:bottom w:val="single" w:sz="18" w:space="0" w:color="auto"/>
              <w:right w:val="double" w:sz="18" w:space="0" w:color="auto"/>
            </w:tcBorders>
          </w:tcPr>
          <w:p w14:paraId="76DA1B92" w14:textId="77777777" w:rsidR="00087DA1" w:rsidRDefault="00087DA1" w:rsidP="00B349F1">
            <w:pPr>
              <w:tabs>
                <w:tab w:val="clear" w:pos="720"/>
                <w:tab w:val="clear" w:pos="1080"/>
                <w:tab w:val="clear" w:pos="5040"/>
              </w:tabs>
              <w:rPr>
                <w:sz w:val="22"/>
                <w:szCs w:val="22"/>
              </w:rPr>
            </w:pPr>
            <w:r>
              <w:rPr>
                <w:b/>
                <w:sz w:val="22"/>
                <w:szCs w:val="22"/>
              </w:rPr>
              <w:t>Source of Data/Comments:</w:t>
            </w:r>
          </w:p>
          <w:p w14:paraId="2860AE4C" w14:textId="7D7B2FC0" w:rsidR="00087DA1" w:rsidRPr="00915743" w:rsidRDefault="007A68DF" w:rsidP="00B349F1">
            <w:pPr>
              <w:tabs>
                <w:tab w:val="clear" w:pos="720"/>
                <w:tab w:val="clear" w:pos="1080"/>
                <w:tab w:val="clear" w:pos="5040"/>
              </w:tabs>
              <w:rPr>
                <w:sz w:val="22"/>
                <w:szCs w:val="22"/>
              </w:rPr>
            </w:pPr>
            <w:r>
              <w:rPr>
                <w:sz w:val="22"/>
                <w:szCs w:val="22"/>
              </w:rPr>
              <w:fldChar w:fldCharType="begin">
                <w:ffData>
                  <w:name w:val="Text26"/>
                  <w:enabled/>
                  <w:calcOnExit w:val="0"/>
                  <w:textInput/>
                </w:ffData>
              </w:fldChar>
            </w:r>
            <w:bookmarkStart w:id="32"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p>
        </w:tc>
      </w:tr>
      <w:tr w:rsidR="002D6A80" w:rsidRPr="002B30DC" w14:paraId="13C2D9C1" w14:textId="77777777" w:rsidTr="00BE3957">
        <w:trPr>
          <w:tblHeader/>
          <w:jc w:val="center"/>
        </w:trPr>
        <w:tc>
          <w:tcPr>
            <w:tcW w:w="835" w:type="dxa"/>
            <w:tcBorders>
              <w:bottom w:val="single" w:sz="8" w:space="0" w:color="auto"/>
            </w:tcBorders>
            <w:shd w:val="clear" w:color="auto" w:fill="D9D9D9" w:themeFill="background1" w:themeFillShade="D9"/>
            <w:vAlign w:val="bottom"/>
          </w:tcPr>
          <w:p w14:paraId="449E229B" w14:textId="77777777" w:rsidR="002D6A80" w:rsidRPr="002B30DC" w:rsidRDefault="002D6A80" w:rsidP="00BE3957">
            <w:pPr>
              <w:tabs>
                <w:tab w:val="clear" w:pos="720"/>
                <w:tab w:val="clear" w:pos="1080"/>
                <w:tab w:val="clear" w:pos="5040"/>
              </w:tabs>
              <w:jc w:val="center"/>
              <w:rPr>
                <w:b/>
                <w:sz w:val="22"/>
                <w:szCs w:val="22"/>
              </w:rPr>
            </w:pPr>
            <w:r>
              <w:rPr>
                <w:b/>
                <w:sz w:val="22"/>
                <w:szCs w:val="22"/>
              </w:rPr>
              <w:t>Item #</w:t>
            </w:r>
          </w:p>
        </w:tc>
        <w:tc>
          <w:tcPr>
            <w:tcW w:w="2520" w:type="dxa"/>
            <w:tcBorders>
              <w:bottom w:val="single" w:sz="8" w:space="0" w:color="auto"/>
            </w:tcBorders>
            <w:shd w:val="clear" w:color="auto" w:fill="D9D9D9" w:themeFill="background1" w:themeFillShade="D9"/>
            <w:vAlign w:val="bottom"/>
          </w:tcPr>
          <w:p w14:paraId="01A26CA7" w14:textId="77777777" w:rsidR="002D6A80" w:rsidRDefault="002D6A80" w:rsidP="00BE3957">
            <w:pPr>
              <w:tabs>
                <w:tab w:val="clear" w:pos="720"/>
                <w:tab w:val="clear" w:pos="1080"/>
                <w:tab w:val="clear" w:pos="5040"/>
              </w:tabs>
              <w:jc w:val="center"/>
              <w:rPr>
                <w:b/>
                <w:sz w:val="22"/>
                <w:szCs w:val="22"/>
              </w:rPr>
            </w:pPr>
            <w:r>
              <w:rPr>
                <w:b/>
                <w:sz w:val="22"/>
                <w:szCs w:val="22"/>
              </w:rPr>
              <w:t>Citation</w:t>
            </w:r>
          </w:p>
          <w:p w14:paraId="4F2EFC10" w14:textId="77777777" w:rsidR="002D6A80" w:rsidRPr="002B30DC" w:rsidRDefault="002D6A80" w:rsidP="00BE3957">
            <w:pPr>
              <w:tabs>
                <w:tab w:val="clear" w:pos="720"/>
                <w:tab w:val="clear" w:pos="1080"/>
                <w:tab w:val="clear" w:pos="5040"/>
              </w:tabs>
              <w:jc w:val="center"/>
              <w:rPr>
                <w:b/>
                <w:sz w:val="22"/>
                <w:szCs w:val="22"/>
              </w:rPr>
            </w:pPr>
            <w:r>
              <w:rPr>
                <w:b/>
                <w:sz w:val="22"/>
                <w:szCs w:val="22"/>
              </w:rPr>
              <w:t>(8NYCRR)</w:t>
            </w:r>
          </w:p>
        </w:tc>
        <w:tc>
          <w:tcPr>
            <w:tcW w:w="10973" w:type="dxa"/>
            <w:gridSpan w:val="2"/>
            <w:tcBorders>
              <w:bottom w:val="single" w:sz="8" w:space="0" w:color="auto"/>
            </w:tcBorders>
            <w:shd w:val="clear" w:color="auto" w:fill="D9D9D9" w:themeFill="background1" w:themeFillShade="D9"/>
            <w:vAlign w:val="bottom"/>
          </w:tcPr>
          <w:p w14:paraId="5888D0E6" w14:textId="77777777" w:rsidR="002D6A80" w:rsidRPr="002B30DC" w:rsidRDefault="002D6A80" w:rsidP="00BE3957">
            <w:pPr>
              <w:tabs>
                <w:tab w:val="clear" w:pos="720"/>
                <w:tab w:val="clear" w:pos="1080"/>
                <w:tab w:val="clear" w:pos="5040"/>
              </w:tabs>
              <w:jc w:val="center"/>
              <w:rPr>
                <w:b/>
                <w:sz w:val="22"/>
                <w:szCs w:val="22"/>
              </w:rPr>
            </w:pPr>
            <w:r>
              <w:rPr>
                <w:b/>
                <w:sz w:val="22"/>
                <w:szCs w:val="22"/>
              </w:rPr>
              <w:t>Regulatory Requirement</w:t>
            </w:r>
          </w:p>
        </w:tc>
      </w:tr>
      <w:tr w:rsidR="00087DA1" w:rsidRPr="00915743" w14:paraId="4E1F3A40" w14:textId="77777777" w:rsidTr="00087DA1">
        <w:trPr>
          <w:jc w:val="center"/>
        </w:trPr>
        <w:tc>
          <w:tcPr>
            <w:tcW w:w="835" w:type="dxa"/>
            <w:tcBorders>
              <w:top w:val="single" w:sz="18" w:space="0" w:color="auto"/>
              <w:left w:val="double" w:sz="18" w:space="0" w:color="auto"/>
              <w:bottom w:val="single" w:sz="8" w:space="0" w:color="auto"/>
            </w:tcBorders>
            <w:shd w:val="clear" w:color="auto" w:fill="auto"/>
          </w:tcPr>
          <w:p w14:paraId="40382436" w14:textId="77777777" w:rsidR="00087DA1" w:rsidRPr="00915743" w:rsidRDefault="00087DA1" w:rsidP="00B349F1">
            <w:pPr>
              <w:tabs>
                <w:tab w:val="clear" w:pos="720"/>
                <w:tab w:val="clear" w:pos="1080"/>
                <w:tab w:val="clear" w:pos="5040"/>
              </w:tabs>
              <w:jc w:val="center"/>
              <w:rPr>
                <w:sz w:val="22"/>
                <w:szCs w:val="22"/>
              </w:rPr>
            </w:pPr>
            <w:r>
              <w:rPr>
                <w:sz w:val="22"/>
                <w:szCs w:val="22"/>
              </w:rPr>
              <w:t>3</w:t>
            </w:r>
          </w:p>
        </w:tc>
        <w:tc>
          <w:tcPr>
            <w:tcW w:w="2520" w:type="dxa"/>
            <w:tcBorders>
              <w:top w:val="single" w:sz="18" w:space="0" w:color="auto"/>
              <w:bottom w:val="single" w:sz="8" w:space="0" w:color="auto"/>
            </w:tcBorders>
            <w:shd w:val="clear" w:color="auto" w:fill="auto"/>
          </w:tcPr>
          <w:p w14:paraId="44D1FEF0" w14:textId="77777777" w:rsidR="00087DA1" w:rsidRPr="00915743" w:rsidRDefault="00087DA1" w:rsidP="00B349F1">
            <w:pPr>
              <w:tabs>
                <w:tab w:val="clear" w:pos="720"/>
                <w:tab w:val="clear" w:pos="1080"/>
                <w:tab w:val="clear" w:pos="5040"/>
              </w:tabs>
              <w:jc w:val="left"/>
              <w:rPr>
                <w:sz w:val="22"/>
                <w:szCs w:val="22"/>
              </w:rPr>
            </w:pPr>
            <w:r>
              <w:rPr>
                <w:sz w:val="22"/>
                <w:szCs w:val="22"/>
              </w:rPr>
              <w:t>§200.4(d)(2)(ix)(a)(3)</w:t>
            </w:r>
          </w:p>
        </w:tc>
        <w:tc>
          <w:tcPr>
            <w:tcW w:w="10973" w:type="dxa"/>
            <w:gridSpan w:val="2"/>
            <w:tcBorders>
              <w:top w:val="single" w:sz="18" w:space="0" w:color="auto"/>
              <w:bottom w:val="single" w:sz="8" w:space="0" w:color="auto"/>
              <w:right w:val="double" w:sz="18" w:space="0" w:color="auto"/>
            </w:tcBorders>
            <w:shd w:val="clear" w:color="auto" w:fill="auto"/>
          </w:tcPr>
          <w:p w14:paraId="472E166D" w14:textId="77777777" w:rsidR="00087DA1" w:rsidRPr="00915743" w:rsidRDefault="00087DA1" w:rsidP="00B349F1">
            <w:pPr>
              <w:tabs>
                <w:tab w:val="clear" w:pos="720"/>
                <w:tab w:val="clear" w:pos="1080"/>
                <w:tab w:val="clear" w:pos="5040"/>
              </w:tabs>
              <w:jc w:val="left"/>
              <w:rPr>
                <w:sz w:val="22"/>
                <w:szCs w:val="22"/>
              </w:rPr>
            </w:pPr>
            <w:r w:rsidRPr="004615A4">
              <w:rPr>
                <w:sz w:val="22"/>
                <w:szCs w:val="22"/>
              </w:rPr>
              <w:t xml:space="preserve">The IEP includes a statement of the </w:t>
            </w:r>
            <w:r w:rsidRPr="004615A4">
              <w:rPr>
                <w:b/>
                <w:sz w:val="22"/>
                <w:szCs w:val="22"/>
              </w:rPr>
              <w:t>transition services needs of the student that focuses on the student</w:t>
            </w:r>
            <w:r>
              <w:rPr>
                <w:b/>
                <w:sz w:val="22"/>
                <w:szCs w:val="22"/>
              </w:rPr>
              <w:t>'</w:t>
            </w:r>
            <w:r w:rsidRPr="004615A4">
              <w:rPr>
                <w:b/>
                <w:sz w:val="22"/>
                <w:szCs w:val="22"/>
              </w:rPr>
              <w:t>s courses of study</w:t>
            </w:r>
            <w:r w:rsidRPr="004615A4">
              <w:rPr>
                <w:sz w:val="22"/>
                <w:szCs w:val="22"/>
              </w:rPr>
              <w:t>.</w:t>
            </w:r>
          </w:p>
        </w:tc>
      </w:tr>
      <w:tr w:rsidR="00087DA1" w:rsidRPr="0096482E" w14:paraId="1F923177" w14:textId="77777777" w:rsidTr="00B349F1">
        <w:trPr>
          <w:jc w:val="center"/>
        </w:trPr>
        <w:tc>
          <w:tcPr>
            <w:tcW w:w="12438" w:type="dxa"/>
            <w:gridSpan w:val="3"/>
            <w:tcBorders>
              <w:top w:val="single" w:sz="8" w:space="0" w:color="auto"/>
              <w:left w:val="double" w:sz="18" w:space="0" w:color="auto"/>
            </w:tcBorders>
            <w:shd w:val="clear" w:color="auto" w:fill="D9D9D9" w:themeFill="background1" w:themeFillShade="D9"/>
          </w:tcPr>
          <w:p w14:paraId="1F0A7D3F" w14:textId="7460E1D9" w:rsidR="00087DA1" w:rsidRPr="0096482E" w:rsidRDefault="00087DA1" w:rsidP="00B349F1">
            <w:pPr>
              <w:tabs>
                <w:tab w:val="clear" w:pos="720"/>
                <w:tab w:val="clear" w:pos="1080"/>
                <w:tab w:val="clear" w:pos="5040"/>
                <w:tab w:val="left" w:pos="432"/>
              </w:tabs>
              <w:ind w:left="432" w:hanging="432"/>
              <w:rPr>
                <w:b/>
                <w:sz w:val="22"/>
                <w:szCs w:val="22"/>
              </w:rPr>
            </w:pPr>
            <w:r>
              <w:rPr>
                <w:b/>
                <w:sz w:val="22"/>
                <w:szCs w:val="22"/>
              </w:rPr>
              <w:t>3a.</w:t>
            </w:r>
            <w:r>
              <w:rPr>
                <w:b/>
                <w:sz w:val="22"/>
                <w:szCs w:val="22"/>
              </w:rPr>
              <w:tab/>
            </w:r>
            <w:r w:rsidRPr="004615A4">
              <w:rPr>
                <w:b/>
                <w:sz w:val="22"/>
                <w:szCs w:val="22"/>
              </w:rPr>
              <w:t xml:space="preserve">Do the transition services include courses of study that will reasonably enable the student to meet his or her </w:t>
            </w:r>
            <w:r w:rsidR="002D6A80">
              <w:rPr>
                <w:b/>
                <w:sz w:val="22"/>
                <w:szCs w:val="22"/>
              </w:rPr>
              <w:t>postsecondary</w:t>
            </w:r>
            <w:r w:rsidRPr="004615A4">
              <w:rPr>
                <w:b/>
                <w:sz w:val="22"/>
                <w:szCs w:val="22"/>
              </w:rPr>
              <w:t xml:space="preserve"> goals?</w:t>
            </w:r>
          </w:p>
        </w:tc>
        <w:tc>
          <w:tcPr>
            <w:tcW w:w="1890" w:type="dxa"/>
            <w:tcBorders>
              <w:top w:val="single" w:sz="8" w:space="0" w:color="auto"/>
              <w:right w:val="double" w:sz="18" w:space="0" w:color="auto"/>
            </w:tcBorders>
            <w:shd w:val="clear" w:color="auto" w:fill="D9D9D9" w:themeFill="background1" w:themeFillShade="D9"/>
          </w:tcPr>
          <w:p w14:paraId="7073A51D" w14:textId="77777777" w:rsidR="00087DA1" w:rsidRPr="0096482E" w:rsidRDefault="00087DA1" w:rsidP="00B349F1">
            <w:pPr>
              <w:tabs>
                <w:tab w:val="clear" w:pos="720"/>
                <w:tab w:val="clear" w:pos="1080"/>
                <w:tab w:val="clear" w:pos="5040"/>
              </w:tabs>
              <w:rPr>
                <w:b/>
                <w:sz w:val="22"/>
                <w:szCs w:val="22"/>
              </w:rPr>
            </w:pPr>
            <w:r w:rsidRPr="0096482E">
              <w:rPr>
                <w:b/>
                <w:sz w:val="22"/>
                <w:szCs w:val="22"/>
              </w:rPr>
              <w:fldChar w:fldCharType="begin">
                <w:ffData>
                  <w:name w:val="Check1"/>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Yes  </w:t>
            </w:r>
            <w:r w:rsidRPr="0096482E">
              <w:rPr>
                <w:b/>
                <w:sz w:val="22"/>
                <w:szCs w:val="22"/>
              </w:rPr>
              <w:fldChar w:fldCharType="begin">
                <w:ffData>
                  <w:name w:val="Check2"/>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No</w:t>
            </w:r>
          </w:p>
        </w:tc>
      </w:tr>
      <w:tr w:rsidR="00087DA1" w:rsidRPr="00915743" w14:paraId="304949A6" w14:textId="77777777" w:rsidTr="00B349F1">
        <w:trPr>
          <w:jc w:val="center"/>
        </w:trPr>
        <w:tc>
          <w:tcPr>
            <w:tcW w:w="14328" w:type="dxa"/>
            <w:gridSpan w:val="4"/>
            <w:tcBorders>
              <w:left w:val="double" w:sz="18" w:space="0" w:color="auto"/>
              <w:right w:val="double" w:sz="18" w:space="0" w:color="auto"/>
            </w:tcBorders>
          </w:tcPr>
          <w:p w14:paraId="4680534F" w14:textId="34F5ED25" w:rsidR="00087DA1" w:rsidRPr="008B59E1" w:rsidRDefault="00087DA1" w:rsidP="00952490">
            <w:pPr>
              <w:tabs>
                <w:tab w:val="clear" w:pos="720"/>
                <w:tab w:val="clear" w:pos="1080"/>
                <w:tab w:val="clear" w:pos="5040"/>
                <w:tab w:val="left" w:pos="1710"/>
              </w:tabs>
              <w:spacing w:after="240"/>
              <w:ind w:left="1714" w:hanging="1714"/>
              <w:rPr>
                <w:i/>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t>D</w:t>
            </w:r>
            <w:r w:rsidRPr="004615A4">
              <w:rPr>
                <w:sz w:val="22"/>
                <w:szCs w:val="22"/>
              </w:rPr>
              <w:t>o the transition services include courses of study that align with the student</w:t>
            </w:r>
            <w:r>
              <w:rPr>
                <w:sz w:val="22"/>
                <w:szCs w:val="22"/>
              </w:rPr>
              <w:t>'</w:t>
            </w:r>
            <w:r w:rsidRPr="004615A4">
              <w:rPr>
                <w:sz w:val="22"/>
                <w:szCs w:val="22"/>
              </w:rPr>
              <w:t xml:space="preserve">s </w:t>
            </w:r>
            <w:r w:rsidR="002D6A80">
              <w:rPr>
                <w:sz w:val="22"/>
                <w:szCs w:val="22"/>
              </w:rPr>
              <w:t>postsecondary</w:t>
            </w:r>
            <w:r w:rsidRPr="004615A4">
              <w:rPr>
                <w:sz w:val="22"/>
                <w:szCs w:val="22"/>
              </w:rPr>
              <w:t xml:space="preserve"> goals?</w:t>
            </w:r>
          </w:p>
          <w:p w14:paraId="221C3C7D" w14:textId="269D3BCB" w:rsidR="00087DA1" w:rsidRPr="00915743" w:rsidRDefault="00087DA1" w:rsidP="00B349F1">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 xml:space="preserve">If yes, check "Yes" </w:t>
            </w:r>
            <w:r w:rsidRPr="006D79AF">
              <w:rPr>
                <w:b/>
                <w:sz w:val="22"/>
                <w:szCs w:val="22"/>
              </w:rPr>
              <w:t>OR</w:t>
            </w:r>
            <w:r w:rsidRPr="006D79AF">
              <w:rPr>
                <w:sz w:val="22"/>
                <w:szCs w:val="22"/>
              </w:rPr>
              <w:t xml:space="preserve"> if no, check "No</w:t>
            </w:r>
            <w:r w:rsidR="003A6639">
              <w:rPr>
                <w:sz w:val="22"/>
                <w:szCs w:val="22"/>
              </w:rPr>
              <w:t>."</w:t>
            </w:r>
          </w:p>
        </w:tc>
      </w:tr>
      <w:tr w:rsidR="00087DA1" w:rsidRPr="00915743" w14:paraId="346F71FB" w14:textId="77777777" w:rsidTr="002D6A80">
        <w:trPr>
          <w:trHeight w:val="864"/>
          <w:jc w:val="center"/>
        </w:trPr>
        <w:tc>
          <w:tcPr>
            <w:tcW w:w="14328" w:type="dxa"/>
            <w:gridSpan w:val="4"/>
            <w:tcBorders>
              <w:left w:val="double" w:sz="18" w:space="0" w:color="auto"/>
              <w:bottom w:val="double" w:sz="18" w:space="0" w:color="auto"/>
              <w:right w:val="double" w:sz="18" w:space="0" w:color="auto"/>
            </w:tcBorders>
          </w:tcPr>
          <w:p w14:paraId="069B2EAA" w14:textId="77777777" w:rsidR="00087DA1" w:rsidRDefault="00087DA1" w:rsidP="00B349F1">
            <w:pPr>
              <w:tabs>
                <w:tab w:val="clear" w:pos="720"/>
                <w:tab w:val="clear" w:pos="1080"/>
                <w:tab w:val="clear" w:pos="5040"/>
              </w:tabs>
              <w:rPr>
                <w:sz w:val="22"/>
                <w:szCs w:val="22"/>
              </w:rPr>
            </w:pPr>
            <w:r>
              <w:rPr>
                <w:b/>
                <w:sz w:val="22"/>
                <w:szCs w:val="22"/>
              </w:rPr>
              <w:t>Source of Data/Comments:</w:t>
            </w:r>
          </w:p>
          <w:p w14:paraId="0A59DC92" w14:textId="55F9AA2B" w:rsidR="00087DA1" w:rsidRPr="00915743" w:rsidRDefault="007A68DF" w:rsidP="00B349F1">
            <w:pPr>
              <w:tabs>
                <w:tab w:val="clear" w:pos="720"/>
                <w:tab w:val="clear" w:pos="1080"/>
                <w:tab w:val="clear" w:pos="5040"/>
              </w:tabs>
              <w:rPr>
                <w:sz w:val="22"/>
                <w:szCs w:val="22"/>
              </w:rPr>
            </w:pPr>
            <w:r>
              <w:rPr>
                <w:sz w:val="22"/>
                <w:szCs w:val="22"/>
              </w:rPr>
              <w:fldChar w:fldCharType="begin">
                <w:ffData>
                  <w:name w:val="Text27"/>
                  <w:enabled/>
                  <w:calcOnExit w:val="0"/>
                  <w:textInput/>
                </w:ffData>
              </w:fldChar>
            </w:r>
            <w:bookmarkStart w:id="33"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p>
        </w:tc>
      </w:tr>
    </w:tbl>
    <w:p w14:paraId="19AB2BF8" w14:textId="77777777" w:rsidR="002D6A80" w:rsidRDefault="002D6A80">
      <w:r>
        <w:br w:type="page"/>
      </w:r>
    </w:p>
    <w:tbl>
      <w:tblPr>
        <w:tblStyle w:val="TableGrid"/>
        <w:tblW w:w="14328"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835"/>
        <w:gridCol w:w="2520"/>
        <w:gridCol w:w="9083"/>
        <w:gridCol w:w="1890"/>
      </w:tblGrid>
      <w:tr w:rsidR="002D6A80" w:rsidRPr="002B30DC" w14:paraId="62173B47" w14:textId="77777777" w:rsidTr="00BE3957">
        <w:trPr>
          <w:tblHeader/>
          <w:jc w:val="center"/>
        </w:trPr>
        <w:tc>
          <w:tcPr>
            <w:tcW w:w="835" w:type="dxa"/>
            <w:tcBorders>
              <w:bottom w:val="single" w:sz="8" w:space="0" w:color="auto"/>
            </w:tcBorders>
            <w:shd w:val="clear" w:color="auto" w:fill="D9D9D9" w:themeFill="background1" w:themeFillShade="D9"/>
            <w:vAlign w:val="bottom"/>
          </w:tcPr>
          <w:p w14:paraId="09E84696" w14:textId="3432BDE1" w:rsidR="002D6A80" w:rsidRPr="002B30DC" w:rsidRDefault="002D6A80" w:rsidP="00BE3957">
            <w:pPr>
              <w:tabs>
                <w:tab w:val="clear" w:pos="720"/>
                <w:tab w:val="clear" w:pos="1080"/>
                <w:tab w:val="clear" w:pos="5040"/>
              </w:tabs>
              <w:jc w:val="center"/>
              <w:rPr>
                <w:b/>
                <w:sz w:val="22"/>
                <w:szCs w:val="22"/>
              </w:rPr>
            </w:pPr>
            <w:r>
              <w:rPr>
                <w:b/>
                <w:sz w:val="22"/>
                <w:szCs w:val="22"/>
              </w:rPr>
              <w:lastRenderedPageBreak/>
              <w:t>Item #</w:t>
            </w:r>
          </w:p>
        </w:tc>
        <w:tc>
          <w:tcPr>
            <w:tcW w:w="2520" w:type="dxa"/>
            <w:tcBorders>
              <w:bottom w:val="single" w:sz="8" w:space="0" w:color="auto"/>
            </w:tcBorders>
            <w:shd w:val="clear" w:color="auto" w:fill="D9D9D9" w:themeFill="background1" w:themeFillShade="D9"/>
            <w:vAlign w:val="bottom"/>
          </w:tcPr>
          <w:p w14:paraId="2EE89779" w14:textId="77777777" w:rsidR="002D6A80" w:rsidRDefault="002D6A80" w:rsidP="00BE3957">
            <w:pPr>
              <w:tabs>
                <w:tab w:val="clear" w:pos="720"/>
                <w:tab w:val="clear" w:pos="1080"/>
                <w:tab w:val="clear" w:pos="5040"/>
              </w:tabs>
              <w:jc w:val="center"/>
              <w:rPr>
                <w:b/>
                <w:sz w:val="22"/>
                <w:szCs w:val="22"/>
              </w:rPr>
            </w:pPr>
            <w:r>
              <w:rPr>
                <w:b/>
                <w:sz w:val="22"/>
                <w:szCs w:val="22"/>
              </w:rPr>
              <w:t>Citation</w:t>
            </w:r>
          </w:p>
          <w:p w14:paraId="2C07D287" w14:textId="77777777" w:rsidR="002D6A80" w:rsidRPr="002B30DC" w:rsidRDefault="002D6A80" w:rsidP="00BE3957">
            <w:pPr>
              <w:tabs>
                <w:tab w:val="clear" w:pos="720"/>
                <w:tab w:val="clear" w:pos="1080"/>
                <w:tab w:val="clear" w:pos="5040"/>
              </w:tabs>
              <w:jc w:val="center"/>
              <w:rPr>
                <w:b/>
                <w:sz w:val="22"/>
                <w:szCs w:val="22"/>
              </w:rPr>
            </w:pPr>
            <w:r>
              <w:rPr>
                <w:b/>
                <w:sz w:val="22"/>
                <w:szCs w:val="22"/>
              </w:rPr>
              <w:t>(8NYCRR)</w:t>
            </w:r>
          </w:p>
        </w:tc>
        <w:tc>
          <w:tcPr>
            <w:tcW w:w="10973" w:type="dxa"/>
            <w:gridSpan w:val="2"/>
            <w:tcBorders>
              <w:bottom w:val="single" w:sz="8" w:space="0" w:color="auto"/>
            </w:tcBorders>
            <w:shd w:val="clear" w:color="auto" w:fill="D9D9D9" w:themeFill="background1" w:themeFillShade="D9"/>
            <w:vAlign w:val="bottom"/>
          </w:tcPr>
          <w:p w14:paraId="43244927" w14:textId="77777777" w:rsidR="002D6A80" w:rsidRPr="002B30DC" w:rsidRDefault="002D6A80" w:rsidP="00BE3957">
            <w:pPr>
              <w:tabs>
                <w:tab w:val="clear" w:pos="720"/>
                <w:tab w:val="clear" w:pos="1080"/>
                <w:tab w:val="clear" w:pos="5040"/>
              </w:tabs>
              <w:jc w:val="center"/>
              <w:rPr>
                <w:b/>
                <w:sz w:val="22"/>
                <w:szCs w:val="22"/>
              </w:rPr>
            </w:pPr>
            <w:r>
              <w:rPr>
                <w:b/>
                <w:sz w:val="22"/>
                <w:szCs w:val="22"/>
              </w:rPr>
              <w:t>Regulatory Requirement</w:t>
            </w:r>
          </w:p>
        </w:tc>
      </w:tr>
      <w:tr w:rsidR="00D873AA" w:rsidRPr="00915743" w14:paraId="547626F2" w14:textId="77777777" w:rsidTr="00087DA1">
        <w:trPr>
          <w:jc w:val="center"/>
        </w:trPr>
        <w:tc>
          <w:tcPr>
            <w:tcW w:w="835" w:type="dxa"/>
            <w:tcBorders>
              <w:top w:val="single" w:sz="18" w:space="0" w:color="auto"/>
              <w:bottom w:val="single" w:sz="8" w:space="0" w:color="auto"/>
            </w:tcBorders>
            <w:shd w:val="clear" w:color="auto" w:fill="auto"/>
          </w:tcPr>
          <w:p w14:paraId="30C3CD7E" w14:textId="720DD7E2" w:rsidR="00D873AA" w:rsidRPr="00915743" w:rsidRDefault="0074689C" w:rsidP="00A25118">
            <w:pPr>
              <w:tabs>
                <w:tab w:val="clear" w:pos="720"/>
                <w:tab w:val="clear" w:pos="1080"/>
                <w:tab w:val="clear" w:pos="5040"/>
              </w:tabs>
              <w:jc w:val="center"/>
              <w:rPr>
                <w:sz w:val="22"/>
                <w:szCs w:val="22"/>
              </w:rPr>
            </w:pPr>
            <w:r>
              <w:rPr>
                <w:sz w:val="22"/>
                <w:szCs w:val="22"/>
              </w:rPr>
              <w:t>4</w:t>
            </w:r>
          </w:p>
        </w:tc>
        <w:tc>
          <w:tcPr>
            <w:tcW w:w="2520" w:type="dxa"/>
            <w:tcBorders>
              <w:top w:val="single" w:sz="18" w:space="0" w:color="auto"/>
              <w:bottom w:val="single" w:sz="8" w:space="0" w:color="auto"/>
            </w:tcBorders>
            <w:shd w:val="clear" w:color="auto" w:fill="auto"/>
          </w:tcPr>
          <w:p w14:paraId="62AF22ED" w14:textId="77777777" w:rsidR="00D873AA" w:rsidRPr="00915743" w:rsidRDefault="00D873AA" w:rsidP="00A25118">
            <w:pPr>
              <w:tabs>
                <w:tab w:val="clear" w:pos="720"/>
                <w:tab w:val="clear" w:pos="1080"/>
                <w:tab w:val="clear" w:pos="5040"/>
              </w:tabs>
              <w:jc w:val="left"/>
              <w:rPr>
                <w:sz w:val="22"/>
                <w:szCs w:val="22"/>
              </w:rPr>
            </w:pPr>
            <w:r>
              <w:rPr>
                <w:sz w:val="22"/>
                <w:szCs w:val="22"/>
              </w:rPr>
              <w:t>§200.4(d)(2)(iii)(a)</w:t>
            </w:r>
          </w:p>
        </w:tc>
        <w:tc>
          <w:tcPr>
            <w:tcW w:w="10973" w:type="dxa"/>
            <w:gridSpan w:val="2"/>
            <w:tcBorders>
              <w:top w:val="single" w:sz="18" w:space="0" w:color="auto"/>
              <w:bottom w:val="single" w:sz="8" w:space="0" w:color="auto"/>
            </w:tcBorders>
            <w:shd w:val="clear" w:color="auto" w:fill="auto"/>
          </w:tcPr>
          <w:p w14:paraId="73DBDB3A" w14:textId="77777777" w:rsidR="00D873AA" w:rsidRPr="00915743" w:rsidRDefault="00D873AA" w:rsidP="00A25118">
            <w:pPr>
              <w:tabs>
                <w:tab w:val="clear" w:pos="720"/>
                <w:tab w:val="clear" w:pos="1080"/>
                <w:tab w:val="clear" w:pos="5040"/>
              </w:tabs>
              <w:jc w:val="left"/>
              <w:rPr>
                <w:sz w:val="22"/>
                <w:szCs w:val="22"/>
              </w:rPr>
            </w:pPr>
            <w:r w:rsidRPr="004615A4">
              <w:rPr>
                <w:sz w:val="22"/>
                <w:szCs w:val="22"/>
              </w:rPr>
              <w:t xml:space="preserve">The IEP shall list measurable </w:t>
            </w:r>
            <w:r w:rsidRPr="004615A4">
              <w:rPr>
                <w:b/>
                <w:sz w:val="22"/>
                <w:szCs w:val="22"/>
              </w:rPr>
              <w:t>annual goals</w:t>
            </w:r>
            <w:r w:rsidRPr="004615A4">
              <w:rPr>
                <w:sz w:val="22"/>
                <w:szCs w:val="22"/>
              </w:rPr>
              <w:t>, including academic and functional goals, consistent with the student</w:t>
            </w:r>
            <w:r w:rsidR="009432B4">
              <w:rPr>
                <w:sz w:val="22"/>
                <w:szCs w:val="22"/>
              </w:rPr>
              <w:t>'</w:t>
            </w:r>
            <w:r w:rsidRPr="004615A4">
              <w:rPr>
                <w:sz w:val="22"/>
                <w:szCs w:val="22"/>
              </w:rPr>
              <w:t>s needs and abilities.</w:t>
            </w:r>
          </w:p>
        </w:tc>
      </w:tr>
      <w:tr w:rsidR="00D873AA" w:rsidRPr="0096482E" w14:paraId="33E9B253" w14:textId="77777777" w:rsidTr="003C7651">
        <w:trPr>
          <w:jc w:val="center"/>
        </w:trPr>
        <w:tc>
          <w:tcPr>
            <w:tcW w:w="12438" w:type="dxa"/>
            <w:gridSpan w:val="3"/>
            <w:tcBorders>
              <w:top w:val="single" w:sz="8" w:space="0" w:color="auto"/>
            </w:tcBorders>
            <w:shd w:val="clear" w:color="auto" w:fill="D9D9D9" w:themeFill="background1" w:themeFillShade="D9"/>
          </w:tcPr>
          <w:p w14:paraId="53C0FAE3" w14:textId="10D6679B" w:rsidR="00D873AA" w:rsidRPr="0096482E" w:rsidRDefault="006C399D" w:rsidP="00A25118">
            <w:pPr>
              <w:tabs>
                <w:tab w:val="clear" w:pos="720"/>
                <w:tab w:val="clear" w:pos="1080"/>
                <w:tab w:val="clear" w:pos="5040"/>
                <w:tab w:val="left" w:pos="432"/>
              </w:tabs>
              <w:ind w:left="432" w:hanging="432"/>
              <w:rPr>
                <w:b/>
                <w:sz w:val="22"/>
                <w:szCs w:val="22"/>
              </w:rPr>
            </w:pPr>
            <w:r>
              <w:rPr>
                <w:b/>
                <w:sz w:val="22"/>
                <w:szCs w:val="22"/>
              </w:rPr>
              <w:t>4</w:t>
            </w:r>
            <w:r w:rsidR="00D873AA">
              <w:rPr>
                <w:b/>
                <w:sz w:val="22"/>
                <w:szCs w:val="22"/>
              </w:rPr>
              <w:t>a.</w:t>
            </w:r>
            <w:r w:rsidR="00D873AA">
              <w:rPr>
                <w:b/>
                <w:sz w:val="22"/>
                <w:szCs w:val="22"/>
              </w:rPr>
              <w:tab/>
            </w:r>
            <w:r w:rsidR="00F648A4">
              <w:rPr>
                <w:b/>
                <w:sz w:val="22"/>
                <w:szCs w:val="22"/>
              </w:rPr>
              <w:t>Does the IEP contain annual goal(s)</w:t>
            </w:r>
            <w:r w:rsidR="00D873AA">
              <w:rPr>
                <w:b/>
                <w:sz w:val="22"/>
                <w:szCs w:val="22"/>
              </w:rPr>
              <w:t xml:space="preserve"> related to the student</w:t>
            </w:r>
            <w:r w:rsidR="009432B4">
              <w:rPr>
                <w:b/>
                <w:sz w:val="22"/>
                <w:szCs w:val="22"/>
              </w:rPr>
              <w:t>'</w:t>
            </w:r>
            <w:r w:rsidR="00D873AA">
              <w:rPr>
                <w:b/>
                <w:sz w:val="22"/>
                <w:szCs w:val="22"/>
              </w:rPr>
              <w:t>s transition services needs</w:t>
            </w:r>
            <w:r w:rsidR="00D873AA" w:rsidRPr="004615A4">
              <w:rPr>
                <w:b/>
                <w:sz w:val="22"/>
                <w:szCs w:val="22"/>
              </w:rPr>
              <w:t>?</w:t>
            </w:r>
          </w:p>
        </w:tc>
        <w:tc>
          <w:tcPr>
            <w:tcW w:w="1890" w:type="dxa"/>
            <w:tcBorders>
              <w:top w:val="single" w:sz="8" w:space="0" w:color="auto"/>
            </w:tcBorders>
            <w:shd w:val="clear" w:color="auto" w:fill="D9D9D9" w:themeFill="background1" w:themeFillShade="D9"/>
          </w:tcPr>
          <w:p w14:paraId="2D65C2AA" w14:textId="77777777" w:rsidR="00D873AA" w:rsidRPr="0096482E" w:rsidRDefault="00D873AA" w:rsidP="00A25118">
            <w:pPr>
              <w:tabs>
                <w:tab w:val="clear" w:pos="720"/>
                <w:tab w:val="clear" w:pos="1080"/>
                <w:tab w:val="clear" w:pos="5040"/>
              </w:tabs>
              <w:rPr>
                <w:b/>
                <w:sz w:val="22"/>
                <w:szCs w:val="22"/>
              </w:rPr>
            </w:pPr>
            <w:r w:rsidRPr="0096482E">
              <w:rPr>
                <w:b/>
                <w:sz w:val="22"/>
                <w:szCs w:val="22"/>
              </w:rPr>
              <w:fldChar w:fldCharType="begin">
                <w:ffData>
                  <w:name w:val="Check1"/>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Yes  </w:t>
            </w:r>
            <w:r w:rsidRPr="0096482E">
              <w:rPr>
                <w:b/>
                <w:sz w:val="22"/>
                <w:szCs w:val="22"/>
              </w:rPr>
              <w:fldChar w:fldCharType="begin">
                <w:ffData>
                  <w:name w:val="Check2"/>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No</w:t>
            </w:r>
          </w:p>
        </w:tc>
      </w:tr>
      <w:tr w:rsidR="00D873AA" w:rsidRPr="00915743" w14:paraId="7EDB7D4A" w14:textId="77777777" w:rsidTr="003C7651">
        <w:trPr>
          <w:jc w:val="center"/>
        </w:trPr>
        <w:tc>
          <w:tcPr>
            <w:tcW w:w="14328" w:type="dxa"/>
            <w:gridSpan w:val="4"/>
          </w:tcPr>
          <w:p w14:paraId="276AE755" w14:textId="3D93A39C" w:rsidR="00D873AA" w:rsidRPr="006D79AF" w:rsidRDefault="00D873AA" w:rsidP="00952490">
            <w:pPr>
              <w:tabs>
                <w:tab w:val="clear" w:pos="720"/>
                <w:tab w:val="clear" w:pos="1080"/>
                <w:tab w:val="clear" w:pos="5040"/>
                <w:tab w:val="left" w:pos="1710"/>
              </w:tabs>
              <w:spacing w:after="240"/>
              <w:ind w:left="1714" w:hanging="1714"/>
              <w:rPr>
                <w:sz w:val="22"/>
                <w:szCs w:val="22"/>
              </w:rPr>
            </w:pPr>
            <w:r w:rsidRPr="006D79AF">
              <w:rPr>
                <w:sz w:val="22"/>
                <w:szCs w:val="22"/>
              </w:rPr>
              <w:fldChar w:fldCharType="begin">
                <w:ffData>
                  <w:name w:val="Check3"/>
                  <w:enabled/>
                  <w:calcOnExit w:val="0"/>
                  <w:checkBox>
                    <w:sizeAuto/>
                    <w:default w:val="0"/>
                  </w:checkBox>
                </w:ffData>
              </w:fldChar>
            </w:r>
            <w:r w:rsidRPr="006D79AF">
              <w:rPr>
                <w:sz w:val="22"/>
                <w:szCs w:val="22"/>
              </w:rPr>
              <w:instrText xml:space="preserve"> FORMCHECKBOX </w:instrText>
            </w:r>
            <w:r w:rsidR="004C3077">
              <w:rPr>
                <w:sz w:val="22"/>
                <w:szCs w:val="22"/>
              </w:rPr>
            </w:r>
            <w:r w:rsidR="004C3077">
              <w:rPr>
                <w:sz w:val="22"/>
                <w:szCs w:val="22"/>
              </w:rPr>
              <w:fldChar w:fldCharType="separate"/>
            </w:r>
            <w:r w:rsidRPr="006D79AF">
              <w:rPr>
                <w:sz w:val="22"/>
                <w:szCs w:val="22"/>
              </w:rPr>
              <w:fldChar w:fldCharType="end"/>
            </w:r>
            <w:r w:rsidRPr="006D79AF">
              <w:rPr>
                <w:sz w:val="22"/>
                <w:szCs w:val="22"/>
              </w:rPr>
              <w:t xml:space="preserve"> Yes  </w:t>
            </w:r>
            <w:r w:rsidRPr="006D79AF">
              <w:rPr>
                <w:sz w:val="22"/>
                <w:szCs w:val="22"/>
              </w:rPr>
              <w:fldChar w:fldCharType="begin">
                <w:ffData>
                  <w:name w:val="Check4"/>
                  <w:enabled/>
                  <w:calcOnExit w:val="0"/>
                  <w:checkBox>
                    <w:sizeAuto/>
                    <w:default w:val="0"/>
                  </w:checkBox>
                </w:ffData>
              </w:fldChar>
            </w:r>
            <w:r w:rsidRPr="006D79AF">
              <w:rPr>
                <w:sz w:val="22"/>
                <w:szCs w:val="22"/>
              </w:rPr>
              <w:instrText xml:space="preserve"> FORMCHECKBOX </w:instrText>
            </w:r>
            <w:r w:rsidR="004C3077">
              <w:rPr>
                <w:sz w:val="22"/>
                <w:szCs w:val="22"/>
              </w:rPr>
            </w:r>
            <w:r w:rsidR="004C3077">
              <w:rPr>
                <w:sz w:val="22"/>
                <w:szCs w:val="22"/>
              </w:rPr>
              <w:fldChar w:fldCharType="separate"/>
            </w:r>
            <w:r w:rsidRPr="006D79AF">
              <w:rPr>
                <w:sz w:val="22"/>
                <w:szCs w:val="22"/>
              </w:rPr>
              <w:fldChar w:fldCharType="end"/>
            </w:r>
            <w:r w:rsidRPr="006D79AF">
              <w:rPr>
                <w:sz w:val="22"/>
                <w:szCs w:val="22"/>
              </w:rPr>
              <w:t xml:space="preserve"> No</w:t>
            </w:r>
            <w:r w:rsidRPr="006D79AF">
              <w:rPr>
                <w:sz w:val="22"/>
                <w:szCs w:val="22"/>
              </w:rPr>
              <w:tab/>
            </w:r>
            <w:r w:rsidR="00F648A4" w:rsidRPr="006D79AF">
              <w:rPr>
                <w:sz w:val="22"/>
                <w:szCs w:val="22"/>
              </w:rPr>
              <w:t xml:space="preserve">Does the </w:t>
            </w:r>
            <w:r w:rsidRPr="006D79AF">
              <w:rPr>
                <w:sz w:val="22"/>
                <w:szCs w:val="22"/>
              </w:rPr>
              <w:t xml:space="preserve">IEP </w:t>
            </w:r>
            <w:r w:rsidR="00F648A4" w:rsidRPr="006D79AF">
              <w:rPr>
                <w:sz w:val="22"/>
                <w:szCs w:val="22"/>
              </w:rPr>
              <w:t xml:space="preserve">contain annual goal(s) </w:t>
            </w:r>
            <w:r w:rsidRPr="006D79AF">
              <w:rPr>
                <w:sz w:val="22"/>
                <w:szCs w:val="22"/>
              </w:rPr>
              <w:t>related to the student</w:t>
            </w:r>
            <w:r w:rsidR="009432B4" w:rsidRPr="006D79AF">
              <w:rPr>
                <w:sz w:val="22"/>
                <w:szCs w:val="22"/>
              </w:rPr>
              <w:t>'</w:t>
            </w:r>
            <w:r w:rsidRPr="006D79AF">
              <w:rPr>
                <w:sz w:val="22"/>
                <w:szCs w:val="22"/>
              </w:rPr>
              <w:t>s transition services needs?</w:t>
            </w:r>
          </w:p>
          <w:p w14:paraId="72F6BDC7" w14:textId="3014BC73" w:rsidR="00D873AA" w:rsidRPr="006D79AF" w:rsidRDefault="00D873AA" w:rsidP="00A25118">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 xml:space="preserve">If yes, check </w:t>
            </w:r>
            <w:r w:rsidR="009432B4" w:rsidRPr="006D79AF">
              <w:rPr>
                <w:sz w:val="22"/>
                <w:szCs w:val="22"/>
              </w:rPr>
              <w:t>"</w:t>
            </w:r>
            <w:r w:rsidRPr="006D79AF">
              <w:rPr>
                <w:sz w:val="22"/>
                <w:szCs w:val="22"/>
              </w:rPr>
              <w:t>Yes</w:t>
            </w:r>
            <w:r w:rsidR="009432B4" w:rsidRPr="006D79AF">
              <w:rPr>
                <w:sz w:val="22"/>
                <w:szCs w:val="22"/>
              </w:rPr>
              <w:t>"</w:t>
            </w:r>
            <w:r w:rsidRPr="006D79AF">
              <w:rPr>
                <w:sz w:val="22"/>
                <w:szCs w:val="22"/>
              </w:rPr>
              <w:t xml:space="preserve"> </w:t>
            </w:r>
            <w:r w:rsidRPr="006D79AF">
              <w:rPr>
                <w:b/>
                <w:sz w:val="22"/>
                <w:szCs w:val="22"/>
              </w:rPr>
              <w:t>OR</w:t>
            </w:r>
            <w:r w:rsidRPr="006D79AF">
              <w:rPr>
                <w:sz w:val="22"/>
                <w:szCs w:val="22"/>
              </w:rPr>
              <w:t xml:space="preserve"> if no, check </w:t>
            </w:r>
            <w:r w:rsidR="009432B4" w:rsidRPr="006D79AF">
              <w:rPr>
                <w:sz w:val="22"/>
                <w:szCs w:val="22"/>
              </w:rPr>
              <w:t>"</w:t>
            </w:r>
            <w:r w:rsidRPr="006D79AF">
              <w:rPr>
                <w:sz w:val="22"/>
                <w:szCs w:val="22"/>
              </w:rPr>
              <w:t>No</w:t>
            </w:r>
            <w:r w:rsidR="003A6639">
              <w:rPr>
                <w:sz w:val="22"/>
                <w:szCs w:val="22"/>
              </w:rPr>
              <w:t>.</w:t>
            </w:r>
            <w:r w:rsidR="009432B4" w:rsidRPr="006D79AF">
              <w:rPr>
                <w:sz w:val="22"/>
                <w:szCs w:val="22"/>
              </w:rPr>
              <w:t>"</w:t>
            </w:r>
          </w:p>
        </w:tc>
      </w:tr>
      <w:tr w:rsidR="00D873AA" w:rsidRPr="00915743" w14:paraId="440FABB5" w14:textId="77777777" w:rsidTr="004B3C8B">
        <w:trPr>
          <w:trHeight w:val="864"/>
          <w:jc w:val="center"/>
        </w:trPr>
        <w:tc>
          <w:tcPr>
            <w:tcW w:w="14328" w:type="dxa"/>
            <w:gridSpan w:val="4"/>
            <w:tcBorders>
              <w:bottom w:val="single" w:sz="18" w:space="0" w:color="auto"/>
            </w:tcBorders>
          </w:tcPr>
          <w:p w14:paraId="456285C8" w14:textId="77777777" w:rsidR="00D873AA" w:rsidRPr="006D79AF" w:rsidRDefault="00D873AA" w:rsidP="00A25118">
            <w:pPr>
              <w:tabs>
                <w:tab w:val="clear" w:pos="720"/>
                <w:tab w:val="clear" w:pos="1080"/>
                <w:tab w:val="clear" w:pos="5040"/>
              </w:tabs>
              <w:rPr>
                <w:sz w:val="22"/>
                <w:szCs w:val="22"/>
              </w:rPr>
            </w:pPr>
            <w:r w:rsidRPr="006D79AF">
              <w:rPr>
                <w:b/>
                <w:sz w:val="22"/>
                <w:szCs w:val="22"/>
              </w:rPr>
              <w:t>Source of Data/Comments:</w:t>
            </w:r>
          </w:p>
          <w:p w14:paraId="6FB313E8" w14:textId="0F0566BA" w:rsidR="00D873AA" w:rsidRPr="006D79AF" w:rsidRDefault="007A68DF" w:rsidP="00A25118">
            <w:pPr>
              <w:tabs>
                <w:tab w:val="clear" w:pos="720"/>
                <w:tab w:val="clear" w:pos="1080"/>
                <w:tab w:val="clear" w:pos="5040"/>
              </w:tabs>
              <w:rPr>
                <w:sz w:val="22"/>
                <w:szCs w:val="22"/>
              </w:rPr>
            </w:pPr>
            <w:r>
              <w:rPr>
                <w:sz w:val="22"/>
                <w:szCs w:val="22"/>
              </w:rPr>
              <w:fldChar w:fldCharType="begin">
                <w:ffData>
                  <w:name w:val="Text28"/>
                  <w:enabled/>
                  <w:calcOnExit w:val="0"/>
                  <w:textInput/>
                </w:ffData>
              </w:fldChar>
            </w:r>
            <w:bookmarkStart w:id="34"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p>
        </w:tc>
      </w:tr>
      <w:tr w:rsidR="002D6A80" w:rsidRPr="002B30DC" w14:paraId="35FBAB03" w14:textId="77777777" w:rsidTr="00BE3957">
        <w:trPr>
          <w:tblHeader/>
          <w:jc w:val="center"/>
        </w:trPr>
        <w:tc>
          <w:tcPr>
            <w:tcW w:w="835" w:type="dxa"/>
            <w:tcBorders>
              <w:bottom w:val="single" w:sz="8" w:space="0" w:color="auto"/>
            </w:tcBorders>
            <w:shd w:val="clear" w:color="auto" w:fill="D9D9D9" w:themeFill="background1" w:themeFillShade="D9"/>
            <w:vAlign w:val="bottom"/>
          </w:tcPr>
          <w:p w14:paraId="4069E8BF" w14:textId="77777777" w:rsidR="002D6A80" w:rsidRPr="002B30DC" w:rsidRDefault="002D6A80" w:rsidP="00BE3957">
            <w:pPr>
              <w:tabs>
                <w:tab w:val="clear" w:pos="720"/>
                <w:tab w:val="clear" w:pos="1080"/>
                <w:tab w:val="clear" w:pos="5040"/>
              </w:tabs>
              <w:jc w:val="center"/>
              <w:rPr>
                <w:b/>
                <w:sz w:val="22"/>
                <w:szCs w:val="22"/>
              </w:rPr>
            </w:pPr>
            <w:r>
              <w:rPr>
                <w:b/>
                <w:sz w:val="22"/>
                <w:szCs w:val="22"/>
              </w:rPr>
              <w:t>Item #</w:t>
            </w:r>
          </w:p>
        </w:tc>
        <w:tc>
          <w:tcPr>
            <w:tcW w:w="2520" w:type="dxa"/>
            <w:tcBorders>
              <w:bottom w:val="single" w:sz="8" w:space="0" w:color="auto"/>
            </w:tcBorders>
            <w:shd w:val="clear" w:color="auto" w:fill="D9D9D9" w:themeFill="background1" w:themeFillShade="D9"/>
            <w:vAlign w:val="bottom"/>
          </w:tcPr>
          <w:p w14:paraId="3A12C679" w14:textId="77777777" w:rsidR="002D6A80" w:rsidRDefault="002D6A80" w:rsidP="00BE3957">
            <w:pPr>
              <w:tabs>
                <w:tab w:val="clear" w:pos="720"/>
                <w:tab w:val="clear" w:pos="1080"/>
                <w:tab w:val="clear" w:pos="5040"/>
              </w:tabs>
              <w:jc w:val="center"/>
              <w:rPr>
                <w:b/>
                <w:sz w:val="22"/>
                <w:szCs w:val="22"/>
              </w:rPr>
            </w:pPr>
            <w:r>
              <w:rPr>
                <w:b/>
                <w:sz w:val="22"/>
                <w:szCs w:val="22"/>
              </w:rPr>
              <w:t>Citation</w:t>
            </w:r>
          </w:p>
          <w:p w14:paraId="7D54E512" w14:textId="77777777" w:rsidR="002D6A80" w:rsidRPr="002B30DC" w:rsidRDefault="002D6A80" w:rsidP="00BE3957">
            <w:pPr>
              <w:tabs>
                <w:tab w:val="clear" w:pos="720"/>
                <w:tab w:val="clear" w:pos="1080"/>
                <w:tab w:val="clear" w:pos="5040"/>
              </w:tabs>
              <w:jc w:val="center"/>
              <w:rPr>
                <w:b/>
                <w:sz w:val="22"/>
                <w:szCs w:val="22"/>
              </w:rPr>
            </w:pPr>
            <w:r>
              <w:rPr>
                <w:b/>
                <w:sz w:val="22"/>
                <w:szCs w:val="22"/>
              </w:rPr>
              <w:t>(8NYCRR)</w:t>
            </w:r>
          </w:p>
        </w:tc>
        <w:tc>
          <w:tcPr>
            <w:tcW w:w="10973" w:type="dxa"/>
            <w:gridSpan w:val="2"/>
            <w:tcBorders>
              <w:bottom w:val="single" w:sz="8" w:space="0" w:color="auto"/>
            </w:tcBorders>
            <w:shd w:val="clear" w:color="auto" w:fill="D9D9D9" w:themeFill="background1" w:themeFillShade="D9"/>
            <w:vAlign w:val="bottom"/>
          </w:tcPr>
          <w:p w14:paraId="3CE4F0EE" w14:textId="77777777" w:rsidR="002D6A80" w:rsidRPr="002B30DC" w:rsidRDefault="002D6A80" w:rsidP="00BE3957">
            <w:pPr>
              <w:tabs>
                <w:tab w:val="clear" w:pos="720"/>
                <w:tab w:val="clear" w:pos="1080"/>
                <w:tab w:val="clear" w:pos="5040"/>
              </w:tabs>
              <w:jc w:val="center"/>
              <w:rPr>
                <w:b/>
                <w:sz w:val="22"/>
                <w:szCs w:val="22"/>
              </w:rPr>
            </w:pPr>
            <w:r>
              <w:rPr>
                <w:b/>
                <w:sz w:val="22"/>
                <w:szCs w:val="22"/>
              </w:rPr>
              <w:t>Regulatory Requirement</w:t>
            </w:r>
          </w:p>
        </w:tc>
      </w:tr>
      <w:tr w:rsidR="00087DA1" w:rsidRPr="00915743" w14:paraId="23875B35" w14:textId="77777777" w:rsidTr="004B3C8B">
        <w:trPr>
          <w:cantSplit/>
          <w:jc w:val="center"/>
        </w:trPr>
        <w:tc>
          <w:tcPr>
            <w:tcW w:w="835" w:type="dxa"/>
            <w:tcBorders>
              <w:top w:val="single" w:sz="18" w:space="0" w:color="auto"/>
              <w:bottom w:val="single" w:sz="8" w:space="0" w:color="auto"/>
            </w:tcBorders>
            <w:shd w:val="clear" w:color="auto" w:fill="auto"/>
          </w:tcPr>
          <w:p w14:paraId="7BCCDD58" w14:textId="77777777" w:rsidR="00087DA1" w:rsidRPr="00915743" w:rsidRDefault="00087DA1" w:rsidP="00B349F1">
            <w:pPr>
              <w:tabs>
                <w:tab w:val="clear" w:pos="720"/>
                <w:tab w:val="clear" w:pos="1080"/>
                <w:tab w:val="clear" w:pos="5040"/>
              </w:tabs>
              <w:jc w:val="center"/>
              <w:rPr>
                <w:sz w:val="22"/>
                <w:szCs w:val="22"/>
              </w:rPr>
            </w:pPr>
            <w:r>
              <w:rPr>
                <w:sz w:val="22"/>
                <w:szCs w:val="22"/>
              </w:rPr>
              <w:t>5</w:t>
            </w:r>
          </w:p>
        </w:tc>
        <w:tc>
          <w:tcPr>
            <w:tcW w:w="2520" w:type="dxa"/>
            <w:tcBorders>
              <w:top w:val="single" w:sz="18" w:space="0" w:color="auto"/>
              <w:bottom w:val="single" w:sz="8" w:space="0" w:color="auto"/>
            </w:tcBorders>
            <w:shd w:val="clear" w:color="auto" w:fill="auto"/>
          </w:tcPr>
          <w:p w14:paraId="7D54604B" w14:textId="77777777" w:rsidR="00087DA1" w:rsidRPr="00915743" w:rsidRDefault="00087DA1" w:rsidP="00B349F1">
            <w:pPr>
              <w:tabs>
                <w:tab w:val="clear" w:pos="720"/>
                <w:tab w:val="clear" w:pos="1080"/>
                <w:tab w:val="clear" w:pos="5040"/>
              </w:tabs>
              <w:jc w:val="left"/>
              <w:rPr>
                <w:sz w:val="22"/>
                <w:szCs w:val="22"/>
              </w:rPr>
            </w:pPr>
            <w:r>
              <w:rPr>
                <w:sz w:val="22"/>
                <w:szCs w:val="22"/>
              </w:rPr>
              <w:t>§200.4(d)(4)(i)(c)</w:t>
            </w:r>
          </w:p>
        </w:tc>
        <w:tc>
          <w:tcPr>
            <w:tcW w:w="10973" w:type="dxa"/>
            <w:gridSpan w:val="2"/>
            <w:tcBorders>
              <w:top w:val="single" w:sz="18" w:space="0" w:color="auto"/>
              <w:bottom w:val="single" w:sz="8" w:space="0" w:color="auto"/>
            </w:tcBorders>
            <w:shd w:val="clear" w:color="auto" w:fill="auto"/>
          </w:tcPr>
          <w:p w14:paraId="28FF09AB" w14:textId="47BB0388" w:rsidR="00087DA1" w:rsidRDefault="00087DA1" w:rsidP="006E1A8C">
            <w:pPr>
              <w:tabs>
                <w:tab w:val="clear" w:pos="720"/>
                <w:tab w:val="clear" w:pos="1080"/>
                <w:tab w:val="clear" w:pos="5040"/>
              </w:tabs>
              <w:spacing w:after="120"/>
              <w:jc w:val="left"/>
              <w:rPr>
                <w:sz w:val="22"/>
                <w:szCs w:val="22"/>
              </w:rPr>
            </w:pPr>
            <w:r w:rsidRPr="004615A4">
              <w:rPr>
                <w:sz w:val="22"/>
                <w:szCs w:val="22"/>
              </w:rPr>
              <w:t xml:space="preserve">If the purpose of a CSE meeting is to consider the </w:t>
            </w:r>
            <w:r w:rsidR="002D6A80">
              <w:rPr>
                <w:sz w:val="22"/>
                <w:szCs w:val="22"/>
              </w:rPr>
              <w:t>postsecondary</w:t>
            </w:r>
            <w:r w:rsidRPr="004615A4">
              <w:rPr>
                <w:sz w:val="22"/>
                <w:szCs w:val="22"/>
              </w:rPr>
              <w:t xml:space="preserve"> goals for the student and the transition services needed to assist the student in reaching those goals, the </w:t>
            </w:r>
            <w:r w:rsidRPr="000959B3">
              <w:rPr>
                <w:b/>
                <w:sz w:val="22"/>
                <w:szCs w:val="22"/>
              </w:rPr>
              <w:t>school district invites the student</w:t>
            </w:r>
            <w:r w:rsidRPr="004615A4">
              <w:rPr>
                <w:sz w:val="22"/>
                <w:szCs w:val="22"/>
              </w:rPr>
              <w:t xml:space="preserve">. </w:t>
            </w:r>
            <w:r>
              <w:rPr>
                <w:sz w:val="22"/>
                <w:szCs w:val="22"/>
              </w:rPr>
              <w:t xml:space="preserve"> </w:t>
            </w:r>
            <w:r w:rsidRPr="004615A4">
              <w:rPr>
                <w:sz w:val="22"/>
                <w:szCs w:val="22"/>
              </w:rPr>
              <w:t>If the student does not attend, the district takes steps to ensure that the student</w:t>
            </w:r>
            <w:r>
              <w:rPr>
                <w:sz w:val="22"/>
                <w:szCs w:val="22"/>
              </w:rPr>
              <w:t>'</w:t>
            </w:r>
            <w:r w:rsidRPr="004615A4">
              <w:rPr>
                <w:sz w:val="22"/>
                <w:szCs w:val="22"/>
              </w:rPr>
              <w:t>s preferences and interests are considered.</w:t>
            </w:r>
          </w:p>
          <w:p w14:paraId="5E133FE7" w14:textId="77777777" w:rsidR="00087DA1" w:rsidRPr="00915743" w:rsidRDefault="00087DA1" w:rsidP="00B349F1">
            <w:pPr>
              <w:tabs>
                <w:tab w:val="clear" w:pos="720"/>
                <w:tab w:val="clear" w:pos="1080"/>
                <w:tab w:val="clear" w:pos="5040"/>
              </w:tabs>
              <w:jc w:val="left"/>
              <w:rPr>
                <w:sz w:val="22"/>
                <w:szCs w:val="22"/>
              </w:rPr>
            </w:pPr>
            <w:r w:rsidRPr="000959B3">
              <w:rPr>
                <w:sz w:val="22"/>
                <w:szCs w:val="22"/>
                <w:u w:val="single"/>
              </w:rPr>
              <w:t>To the extent appropriate</w:t>
            </w:r>
            <w:r w:rsidRPr="004615A4">
              <w:rPr>
                <w:sz w:val="22"/>
                <w:szCs w:val="22"/>
              </w:rPr>
              <w:t xml:space="preserve"> and with parental consent or consent of a student 18 years of age or older, </w:t>
            </w:r>
            <w:r w:rsidRPr="000959B3">
              <w:rPr>
                <w:b/>
                <w:sz w:val="22"/>
                <w:szCs w:val="22"/>
              </w:rPr>
              <w:t>the school district invites a representative of any participating agency that is likely to be responsible</w:t>
            </w:r>
            <w:r w:rsidRPr="004615A4">
              <w:rPr>
                <w:sz w:val="22"/>
                <w:szCs w:val="22"/>
              </w:rPr>
              <w:t xml:space="preserve"> for providing or paying for transition services.</w:t>
            </w:r>
            <w:r>
              <w:rPr>
                <w:sz w:val="22"/>
                <w:szCs w:val="22"/>
              </w:rPr>
              <w:t xml:space="preserve"> </w:t>
            </w:r>
            <w:r w:rsidRPr="004615A4">
              <w:rPr>
                <w:sz w:val="22"/>
                <w:szCs w:val="22"/>
              </w:rPr>
              <w:t xml:space="preserve"> If an agency invited to send a representative to a meeting does not do so, the district takes steps to involve the other agency in the planning of any transition</w:t>
            </w:r>
            <w:r>
              <w:rPr>
                <w:sz w:val="22"/>
                <w:szCs w:val="22"/>
              </w:rPr>
              <w:t xml:space="preserve"> services.</w:t>
            </w:r>
          </w:p>
        </w:tc>
      </w:tr>
      <w:tr w:rsidR="00087DA1" w:rsidRPr="0096482E" w14:paraId="4069729B" w14:textId="77777777" w:rsidTr="004B3C8B">
        <w:trPr>
          <w:jc w:val="center"/>
        </w:trPr>
        <w:tc>
          <w:tcPr>
            <w:tcW w:w="12438" w:type="dxa"/>
            <w:gridSpan w:val="3"/>
            <w:tcBorders>
              <w:top w:val="single" w:sz="8" w:space="0" w:color="auto"/>
            </w:tcBorders>
            <w:shd w:val="clear" w:color="auto" w:fill="D9D9D9" w:themeFill="background1" w:themeFillShade="D9"/>
          </w:tcPr>
          <w:p w14:paraId="1AC2D560" w14:textId="5053697F" w:rsidR="00087DA1" w:rsidRPr="0096482E" w:rsidRDefault="00087DA1" w:rsidP="00B349F1">
            <w:pPr>
              <w:tabs>
                <w:tab w:val="clear" w:pos="720"/>
                <w:tab w:val="clear" w:pos="1080"/>
                <w:tab w:val="clear" w:pos="5040"/>
                <w:tab w:val="left" w:pos="432"/>
              </w:tabs>
              <w:ind w:left="432" w:hanging="432"/>
              <w:rPr>
                <w:b/>
                <w:sz w:val="22"/>
                <w:szCs w:val="22"/>
              </w:rPr>
            </w:pPr>
            <w:r>
              <w:rPr>
                <w:b/>
                <w:sz w:val="22"/>
                <w:szCs w:val="22"/>
              </w:rPr>
              <w:t>5a.</w:t>
            </w:r>
            <w:r>
              <w:rPr>
                <w:b/>
                <w:sz w:val="22"/>
                <w:szCs w:val="22"/>
              </w:rPr>
              <w:tab/>
            </w:r>
            <w:r w:rsidRPr="000959B3">
              <w:rPr>
                <w:b/>
                <w:sz w:val="22"/>
                <w:szCs w:val="22"/>
              </w:rPr>
              <w:t xml:space="preserve">Is there evidence that the student was invited to the </w:t>
            </w:r>
            <w:r>
              <w:rPr>
                <w:b/>
                <w:sz w:val="22"/>
                <w:szCs w:val="22"/>
              </w:rPr>
              <w:t xml:space="preserve">CSE </w:t>
            </w:r>
            <w:r w:rsidRPr="000959B3">
              <w:rPr>
                <w:b/>
                <w:sz w:val="22"/>
                <w:szCs w:val="22"/>
              </w:rPr>
              <w:t>meeting where transition services were discussed</w:t>
            </w:r>
            <w:r>
              <w:rPr>
                <w:b/>
                <w:sz w:val="22"/>
                <w:szCs w:val="22"/>
              </w:rPr>
              <w:t>?</w:t>
            </w:r>
          </w:p>
        </w:tc>
        <w:tc>
          <w:tcPr>
            <w:tcW w:w="1890" w:type="dxa"/>
            <w:tcBorders>
              <w:top w:val="single" w:sz="8" w:space="0" w:color="auto"/>
            </w:tcBorders>
            <w:shd w:val="clear" w:color="auto" w:fill="D9D9D9" w:themeFill="background1" w:themeFillShade="D9"/>
          </w:tcPr>
          <w:p w14:paraId="3F80848A" w14:textId="77777777" w:rsidR="00087DA1" w:rsidRPr="0096482E" w:rsidRDefault="00087DA1" w:rsidP="00B349F1">
            <w:pPr>
              <w:tabs>
                <w:tab w:val="clear" w:pos="720"/>
                <w:tab w:val="clear" w:pos="1080"/>
                <w:tab w:val="clear" w:pos="5040"/>
              </w:tabs>
              <w:rPr>
                <w:b/>
                <w:sz w:val="22"/>
                <w:szCs w:val="22"/>
              </w:rPr>
            </w:pPr>
            <w:r w:rsidRPr="0096482E">
              <w:rPr>
                <w:b/>
                <w:sz w:val="22"/>
                <w:szCs w:val="22"/>
              </w:rPr>
              <w:fldChar w:fldCharType="begin">
                <w:ffData>
                  <w:name w:val="Check1"/>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Yes  </w:t>
            </w:r>
            <w:r w:rsidRPr="0096482E">
              <w:rPr>
                <w:b/>
                <w:sz w:val="22"/>
                <w:szCs w:val="22"/>
              </w:rPr>
              <w:fldChar w:fldCharType="begin">
                <w:ffData>
                  <w:name w:val="Check2"/>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No</w:t>
            </w:r>
          </w:p>
        </w:tc>
      </w:tr>
      <w:tr w:rsidR="00087DA1" w:rsidRPr="002B30DC" w14:paraId="3E6A8ADC" w14:textId="77777777" w:rsidTr="00B349F1">
        <w:trPr>
          <w:jc w:val="center"/>
        </w:trPr>
        <w:tc>
          <w:tcPr>
            <w:tcW w:w="14328" w:type="dxa"/>
            <w:gridSpan w:val="4"/>
          </w:tcPr>
          <w:p w14:paraId="285E814C" w14:textId="7C322C74" w:rsidR="00087DA1" w:rsidRDefault="00087DA1" w:rsidP="00952490">
            <w:pPr>
              <w:tabs>
                <w:tab w:val="clear" w:pos="720"/>
                <w:tab w:val="clear" w:pos="1080"/>
                <w:tab w:val="clear" w:pos="5040"/>
                <w:tab w:val="left" w:pos="1710"/>
              </w:tabs>
              <w:spacing w:after="240"/>
              <w:ind w:left="1714" w:hanging="1714"/>
              <w:rPr>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r>
            <w:r w:rsidRPr="000959B3">
              <w:rPr>
                <w:sz w:val="22"/>
                <w:szCs w:val="22"/>
              </w:rPr>
              <w:t xml:space="preserve">Is there evidence that the student was invited to the </w:t>
            </w:r>
            <w:r>
              <w:rPr>
                <w:sz w:val="22"/>
                <w:szCs w:val="22"/>
              </w:rPr>
              <w:t xml:space="preserve">CSE </w:t>
            </w:r>
            <w:r w:rsidRPr="000959B3">
              <w:rPr>
                <w:sz w:val="22"/>
                <w:szCs w:val="22"/>
              </w:rPr>
              <w:t>meeting</w:t>
            </w:r>
            <w:r w:rsidR="00BE3957">
              <w:rPr>
                <w:sz w:val="22"/>
                <w:szCs w:val="22"/>
              </w:rPr>
              <w:t xml:space="preserve"> where transition services were discussed</w:t>
            </w:r>
            <w:r w:rsidRPr="000959B3">
              <w:rPr>
                <w:sz w:val="22"/>
                <w:szCs w:val="22"/>
              </w:rPr>
              <w:t xml:space="preserve"> (e.g.</w:t>
            </w:r>
            <w:r>
              <w:rPr>
                <w:sz w:val="22"/>
                <w:szCs w:val="22"/>
              </w:rPr>
              <w:t>,</w:t>
            </w:r>
            <w:r w:rsidRPr="000959B3">
              <w:rPr>
                <w:sz w:val="22"/>
                <w:szCs w:val="22"/>
              </w:rPr>
              <w:t xml:space="preserve"> a letter inviting the student to the meeting)?</w:t>
            </w:r>
          </w:p>
          <w:p w14:paraId="3F0F061E" w14:textId="79F04C21" w:rsidR="00087DA1" w:rsidRPr="00915743" w:rsidRDefault="00087DA1" w:rsidP="00B349F1">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 xml:space="preserve">If yes, check "Yes" </w:t>
            </w:r>
            <w:r w:rsidRPr="006D79AF">
              <w:rPr>
                <w:b/>
                <w:sz w:val="22"/>
                <w:szCs w:val="22"/>
              </w:rPr>
              <w:t>OR</w:t>
            </w:r>
            <w:r w:rsidRPr="006D79AF">
              <w:rPr>
                <w:sz w:val="22"/>
                <w:szCs w:val="22"/>
              </w:rPr>
              <w:t xml:space="preserve"> if no, check "No</w:t>
            </w:r>
            <w:r>
              <w:rPr>
                <w:sz w:val="22"/>
                <w:szCs w:val="22"/>
              </w:rPr>
              <w:t>.</w:t>
            </w:r>
            <w:r w:rsidR="003A6639">
              <w:rPr>
                <w:sz w:val="22"/>
                <w:szCs w:val="22"/>
              </w:rPr>
              <w:t>"</w:t>
            </w:r>
          </w:p>
        </w:tc>
      </w:tr>
      <w:tr w:rsidR="00087DA1" w:rsidRPr="002B30DC" w14:paraId="66B1C071" w14:textId="77777777" w:rsidTr="00B349F1">
        <w:trPr>
          <w:trHeight w:val="864"/>
          <w:jc w:val="center"/>
        </w:trPr>
        <w:tc>
          <w:tcPr>
            <w:tcW w:w="14328" w:type="dxa"/>
            <w:gridSpan w:val="4"/>
          </w:tcPr>
          <w:p w14:paraId="185DEB39" w14:textId="77777777" w:rsidR="00087DA1" w:rsidRDefault="00087DA1" w:rsidP="00B349F1">
            <w:pPr>
              <w:tabs>
                <w:tab w:val="clear" w:pos="720"/>
                <w:tab w:val="clear" w:pos="1080"/>
                <w:tab w:val="clear" w:pos="5040"/>
              </w:tabs>
              <w:rPr>
                <w:sz w:val="22"/>
                <w:szCs w:val="22"/>
              </w:rPr>
            </w:pPr>
            <w:r>
              <w:rPr>
                <w:b/>
                <w:sz w:val="22"/>
                <w:szCs w:val="22"/>
              </w:rPr>
              <w:t>Source of Data/Comments:</w:t>
            </w:r>
          </w:p>
          <w:p w14:paraId="6615A041" w14:textId="73B011AC" w:rsidR="00087DA1" w:rsidRPr="00915743" w:rsidRDefault="007A68DF" w:rsidP="00B349F1">
            <w:pPr>
              <w:tabs>
                <w:tab w:val="clear" w:pos="720"/>
                <w:tab w:val="clear" w:pos="1080"/>
                <w:tab w:val="clear" w:pos="5040"/>
              </w:tabs>
              <w:rPr>
                <w:sz w:val="22"/>
                <w:szCs w:val="22"/>
              </w:rPr>
            </w:pPr>
            <w:r>
              <w:rPr>
                <w:sz w:val="22"/>
                <w:szCs w:val="22"/>
              </w:rPr>
              <w:fldChar w:fldCharType="begin">
                <w:ffData>
                  <w:name w:val="Text29"/>
                  <w:enabled/>
                  <w:calcOnExit w:val="0"/>
                  <w:textInput/>
                </w:ffData>
              </w:fldChar>
            </w:r>
            <w:bookmarkStart w:id="35"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p>
        </w:tc>
      </w:tr>
    </w:tbl>
    <w:p w14:paraId="3B3A6549" w14:textId="77777777" w:rsidR="002D6A80" w:rsidRDefault="002D6A80">
      <w:r>
        <w:br w:type="page"/>
      </w:r>
    </w:p>
    <w:tbl>
      <w:tblPr>
        <w:tblStyle w:val="TableGrid"/>
        <w:tblW w:w="14328"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11722"/>
        <w:gridCol w:w="2606"/>
      </w:tblGrid>
      <w:tr w:rsidR="00087DA1" w:rsidRPr="0096482E" w14:paraId="5F5A0932" w14:textId="77777777" w:rsidTr="00B349F1">
        <w:trPr>
          <w:jc w:val="center"/>
        </w:trPr>
        <w:tc>
          <w:tcPr>
            <w:tcW w:w="11722" w:type="dxa"/>
            <w:shd w:val="clear" w:color="auto" w:fill="D9D9D9" w:themeFill="background1" w:themeFillShade="D9"/>
          </w:tcPr>
          <w:p w14:paraId="4C309F4B" w14:textId="005AECC8" w:rsidR="00087DA1" w:rsidRPr="0096482E" w:rsidRDefault="00087DA1" w:rsidP="00B349F1">
            <w:pPr>
              <w:tabs>
                <w:tab w:val="clear" w:pos="720"/>
                <w:tab w:val="clear" w:pos="1080"/>
                <w:tab w:val="clear" w:pos="5040"/>
                <w:tab w:val="left" w:pos="432"/>
              </w:tabs>
              <w:ind w:left="432" w:hanging="432"/>
              <w:rPr>
                <w:b/>
                <w:sz w:val="22"/>
                <w:szCs w:val="22"/>
              </w:rPr>
            </w:pPr>
            <w:r>
              <w:lastRenderedPageBreak/>
              <w:br w:type="page"/>
            </w:r>
            <w:r>
              <w:rPr>
                <w:b/>
                <w:sz w:val="22"/>
                <w:szCs w:val="22"/>
              </w:rPr>
              <w:t>5b.</w:t>
            </w:r>
            <w:r>
              <w:rPr>
                <w:b/>
                <w:sz w:val="22"/>
                <w:szCs w:val="22"/>
              </w:rPr>
              <w:tab/>
            </w:r>
            <w:r w:rsidRPr="000959B3">
              <w:rPr>
                <w:b/>
                <w:sz w:val="22"/>
                <w:szCs w:val="22"/>
              </w:rPr>
              <w:t xml:space="preserve">If appropriate, is there evidence that a representative of any </w:t>
            </w:r>
            <w:r w:rsidRPr="00D22931">
              <w:rPr>
                <w:b/>
                <w:sz w:val="22"/>
                <w:szCs w:val="22"/>
              </w:rPr>
              <w:t>participating</w:t>
            </w:r>
            <w:r w:rsidRPr="000959B3">
              <w:rPr>
                <w:b/>
                <w:sz w:val="22"/>
                <w:szCs w:val="22"/>
              </w:rPr>
              <w:t xml:space="preserve"> agency </w:t>
            </w:r>
            <w:r w:rsidR="00C578D3">
              <w:rPr>
                <w:b/>
                <w:sz w:val="22"/>
                <w:szCs w:val="22"/>
              </w:rPr>
              <w:t>(</w:t>
            </w:r>
            <w:r w:rsidR="00C578D3" w:rsidRPr="007A65B8">
              <w:rPr>
                <w:b/>
                <w:sz w:val="22"/>
                <w:szCs w:val="22"/>
              </w:rPr>
              <w:t>that was or is likely to be responsible for providing or paying for transition services</w:t>
            </w:r>
            <w:r w:rsidR="00C578D3">
              <w:rPr>
                <w:b/>
                <w:sz w:val="22"/>
                <w:szCs w:val="22"/>
              </w:rPr>
              <w:t xml:space="preserve">) </w:t>
            </w:r>
            <w:r w:rsidRPr="000959B3">
              <w:rPr>
                <w:b/>
                <w:sz w:val="22"/>
                <w:szCs w:val="22"/>
              </w:rPr>
              <w:t xml:space="preserve">was invited to the </w:t>
            </w:r>
            <w:r>
              <w:rPr>
                <w:b/>
                <w:sz w:val="22"/>
                <w:szCs w:val="22"/>
              </w:rPr>
              <w:t>CSE</w:t>
            </w:r>
            <w:r w:rsidRPr="000959B3">
              <w:rPr>
                <w:b/>
                <w:sz w:val="22"/>
                <w:szCs w:val="22"/>
              </w:rPr>
              <w:t xml:space="preserve"> meeting with the prior consent of the parent or student who has reached the </w:t>
            </w:r>
            <w:r w:rsidRPr="003106F7">
              <w:rPr>
                <w:b/>
                <w:sz w:val="22"/>
                <w:szCs w:val="22"/>
              </w:rPr>
              <w:t>age of majority</w:t>
            </w:r>
            <w:r w:rsidR="003106F7" w:rsidRPr="003106F7">
              <w:rPr>
                <w:b/>
                <w:sz w:val="22"/>
                <w:szCs w:val="22"/>
              </w:rPr>
              <w:t xml:space="preserve"> (age 18</w:t>
            </w:r>
            <w:r w:rsidR="003106F7">
              <w:rPr>
                <w:b/>
                <w:sz w:val="22"/>
                <w:szCs w:val="22"/>
              </w:rPr>
              <w:t>)</w:t>
            </w:r>
            <w:r w:rsidRPr="000959B3">
              <w:rPr>
                <w:b/>
                <w:sz w:val="22"/>
                <w:szCs w:val="22"/>
              </w:rPr>
              <w:t>?</w:t>
            </w:r>
          </w:p>
        </w:tc>
        <w:tc>
          <w:tcPr>
            <w:tcW w:w="2606" w:type="dxa"/>
            <w:shd w:val="clear" w:color="auto" w:fill="D9D9D9" w:themeFill="background1" w:themeFillShade="D9"/>
          </w:tcPr>
          <w:p w14:paraId="005BDDD6" w14:textId="77777777" w:rsidR="00087DA1" w:rsidRPr="0096482E" w:rsidRDefault="00087DA1" w:rsidP="00B349F1">
            <w:pPr>
              <w:tabs>
                <w:tab w:val="clear" w:pos="720"/>
                <w:tab w:val="clear" w:pos="1080"/>
                <w:tab w:val="clear" w:pos="5040"/>
              </w:tabs>
              <w:rPr>
                <w:b/>
                <w:sz w:val="22"/>
                <w:szCs w:val="22"/>
              </w:rPr>
            </w:pPr>
            <w:r w:rsidRPr="0096482E">
              <w:rPr>
                <w:b/>
                <w:sz w:val="22"/>
                <w:szCs w:val="22"/>
              </w:rPr>
              <w:fldChar w:fldCharType="begin">
                <w:ffData>
                  <w:name w:val="Check1"/>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Yes  </w:t>
            </w:r>
            <w:r w:rsidRPr="0096482E">
              <w:rPr>
                <w:b/>
                <w:sz w:val="22"/>
                <w:szCs w:val="22"/>
              </w:rPr>
              <w:fldChar w:fldCharType="begin">
                <w:ffData>
                  <w:name w:val="Check2"/>
                  <w:enabled/>
                  <w:calcOnExit w:val="0"/>
                  <w:checkBox>
                    <w:sizeAuto/>
                    <w:default w:val="0"/>
                  </w:checkBox>
                </w:ffData>
              </w:fldChar>
            </w:r>
            <w:r w:rsidRPr="0096482E">
              <w:rPr>
                <w:b/>
                <w:sz w:val="22"/>
                <w:szCs w:val="22"/>
              </w:rPr>
              <w:instrText xml:space="preserve"> FORMCHECKBOX </w:instrText>
            </w:r>
            <w:r w:rsidR="004C3077">
              <w:rPr>
                <w:b/>
                <w:sz w:val="22"/>
                <w:szCs w:val="22"/>
              </w:rPr>
            </w:r>
            <w:r w:rsidR="004C3077">
              <w:rPr>
                <w:b/>
                <w:sz w:val="22"/>
                <w:szCs w:val="22"/>
              </w:rPr>
              <w:fldChar w:fldCharType="separate"/>
            </w:r>
            <w:r w:rsidRPr="0096482E">
              <w:rPr>
                <w:b/>
                <w:sz w:val="22"/>
                <w:szCs w:val="22"/>
              </w:rPr>
              <w:fldChar w:fldCharType="end"/>
            </w:r>
            <w:r w:rsidRPr="0096482E">
              <w:rPr>
                <w:b/>
                <w:sz w:val="22"/>
                <w:szCs w:val="22"/>
              </w:rPr>
              <w:t xml:space="preserve"> No</w:t>
            </w:r>
            <w:r>
              <w:rPr>
                <w:b/>
                <w:sz w:val="22"/>
                <w:szCs w:val="22"/>
              </w:rPr>
              <w:t xml:space="preserve">  </w:t>
            </w:r>
            <w:r>
              <w:rPr>
                <w:b/>
                <w:sz w:val="22"/>
                <w:szCs w:val="22"/>
              </w:rPr>
              <w:fldChar w:fldCharType="begin">
                <w:ffData>
                  <w:name w:val="Check5"/>
                  <w:enabled/>
                  <w:calcOnExit w:val="0"/>
                  <w:checkBox>
                    <w:sizeAuto/>
                    <w:default w:val="0"/>
                  </w:checkBox>
                </w:ffData>
              </w:fldChar>
            </w:r>
            <w:bookmarkStart w:id="36" w:name="Check5"/>
            <w:r>
              <w:rPr>
                <w:b/>
                <w:sz w:val="22"/>
                <w:szCs w:val="22"/>
              </w:rPr>
              <w:instrText xml:space="preserve"> FORMCHECKBOX </w:instrText>
            </w:r>
            <w:r w:rsidR="004C3077">
              <w:rPr>
                <w:b/>
                <w:sz w:val="22"/>
                <w:szCs w:val="22"/>
              </w:rPr>
            </w:r>
            <w:r w:rsidR="004C3077">
              <w:rPr>
                <w:b/>
                <w:sz w:val="22"/>
                <w:szCs w:val="22"/>
              </w:rPr>
              <w:fldChar w:fldCharType="separate"/>
            </w:r>
            <w:r>
              <w:rPr>
                <w:b/>
                <w:sz w:val="22"/>
                <w:szCs w:val="22"/>
              </w:rPr>
              <w:fldChar w:fldCharType="end"/>
            </w:r>
            <w:bookmarkEnd w:id="36"/>
            <w:r>
              <w:rPr>
                <w:b/>
                <w:sz w:val="22"/>
                <w:szCs w:val="22"/>
              </w:rPr>
              <w:t xml:space="preserve"> NA</w:t>
            </w:r>
          </w:p>
        </w:tc>
      </w:tr>
      <w:tr w:rsidR="00087DA1" w:rsidRPr="002B30DC" w14:paraId="0A64EEEC" w14:textId="77777777" w:rsidTr="00B349F1">
        <w:trPr>
          <w:jc w:val="center"/>
        </w:trPr>
        <w:tc>
          <w:tcPr>
            <w:tcW w:w="14328" w:type="dxa"/>
            <w:gridSpan w:val="2"/>
          </w:tcPr>
          <w:p w14:paraId="1C1FB4AF" w14:textId="01D4A08D" w:rsidR="00087DA1" w:rsidRPr="003A6639" w:rsidRDefault="00087DA1" w:rsidP="00B349F1">
            <w:pPr>
              <w:tabs>
                <w:tab w:val="clear" w:pos="720"/>
                <w:tab w:val="clear" w:pos="1080"/>
                <w:tab w:val="clear" w:pos="5040"/>
                <w:tab w:val="left" w:pos="1710"/>
              </w:tabs>
              <w:ind w:left="1710" w:hanging="1710"/>
              <w:rPr>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r>
            <w:r w:rsidRPr="000959B3">
              <w:rPr>
                <w:sz w:val="22"/>
                <w:szCs w:val="22"/>
              </w:rPr>
              <w:t xml:space="preserve">Is there evidence that representatives of any </w:t>
            </w:r>
            <w:r w:rsidR="00C578D3">
              <w:rPr>
                <w:sz w:val="22"/>
                <w:szCs w:val="22"/>
              </w:rPr>
              <w:t xml:space="preserve">of the following </w:t>
            </w:r>
            <w:r w:rsidRPr="000959B3">
              <w:rPr>
                <w:sz w:val="22"/>
                <w:szCs w:val="22"/>
              </w:rPr>
              <w:t>agencies/services were invited to participate in the IEP development</w:t>
            </w:r>
            <w:r w:rsidR="00C578D3">
              <w:rPr>
                <w:sz w:val="22"/>
                <w:szCs w:val="22"/>
              </w:rPr>
              <w:t>,</w:t>
            </w:r>
            <w:r w:rsidRPr="000959B3">
              <w:rPr>
                <w:sz w:val="22"/>
                <w:szCs w:val="22"/>
              </w:rPr>
              <w:t xml:space="preserve"> including but not limited to: </w:t>
            </w:r>
            <w:r w:rsidR="002D6A80">
              <w:rPr>
                <w:sz w:val="22"/>
                <w:szCs w:val="22"/>
              </w:rPr>
              <w:t>postsecondary</w:t>
            </w:r>
            <w:r w:rsidRPr="003A6639">
              <w:rPr>
                <w:sz w:val="22"/>
                <w:szCs w:val="22"/>
              </w:rPr>
              <w:t xml:space="preserve"> education, vocational education, integrated employment (including supported employment), continuing and adult education, adult services, independent living</w:t>
            </w:r>
            <w:r w:rsidR="00BE3957">
              <w:rPr>
                <w:sz w:val="22"/>
                <w:szCs w:val="22"/>
              </w:rPr>
              <w:t>,</w:t>
            </w:r>
            <w:r w:rsidRPr="003A6639">
              <w:rPr>
                <w:sz w:val="22"/>
                <w:szCs w:val="22"/>
              </w:rPr>
              <w:t xml:space="preserve"> or community participation for the </w:t>
            </w:r>
            <w:r w:rsidR="002D6A80">
              <w:rPr>
                <w:sz w:val="22"/>
                <w:szCs w:val="22"/>
              </w:rPr>
              <w:t>postsecondary</w:t>
            </w:r>
            <w:r w:rsidRPr="003A6639">
              <w:rPr>
                <w:sz w:val="22"/>
                <w:szCs w:val="22"/>
              </w:rPr>
              <w:t xml:space="preserve"> goals?</w:t>
            </w:r>
          </w:p>
          <w:p w14:paraId="0763668F" w14:textId="77777777" w:rsidR="00087DA1" w:rsidRDefault="00087DA1" w:rsidP="00952490">
            <w:pPr>
              <w:tabs>
                <w:tab w:val="clear" w:pos="720"/>
                <w:tab w:val="clear" w:pos="1080"/>
                <w:tab w:val="clear" w:pos="5040"/>
                <w:tab w:val="left" w:pos="1710"/>
              </w:tabs>
              <w:spacing w:after="240"/>
              <w:rPr>
                <w:sz w:val="22"/>
                <w:szCs w:val="22"/>
              </w:rPr>
            </w:pPr>
            <w:r w:rsidRPr="00915743">
              <w:rPr>
                <w:sz w:val="22"/>
                <w:szCs w:val="22"/>
              </w:rPr>
              <w:fldChar w:fldCharType="begin">
                <w:ffData>
                  <w:name w:val="Check3"/>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Yes  </w:t>
            </w:r>
            <w:r w:rsidRPr="00915743">
              <w:rPr>
                <w:sz w:val="22"/>
                <w:szCs w:val="22"/>
              </w:rPr>
              <w:fldChar w:fldCharType="begin">
                <w:ffData>
                  <w:name w:val="Check4"/>
                  <w:enabled/>
                  <w:calcOnExit w:val="0"/>
                  <w:checkBox>
                    <w:sizeAuto/>
                    <w:default w:val="0"/>
                  </w:checkBox>
                </w:ffData>
              </w:fldChar>
            </w:r>
            <w:r w:rsidRPr="00915743">
              <w:rPr>
                <w:sz w:val="22"/>
                <w:szCs w:val="22"/>
              </w:rPr>
              <w:instrText xml:space="preserve"> FORMCHECKBOX </w:instrText>
            </w:r>
            <w:r w:rsidR="004C3077">
              <w:rPr>
                <w:sz w:val="22"/>
                <w:szCs w:val="22"/>
              </w:rPr>
            </w:r>
            <w:r w:rsidR="004C3077">
              <w:rPr>
                <w:sz w:val="22"/>
                <w:szCs w:val="22"/>
              </w:rPr>
              <w:fldChar w:fldCharType="separate"/>
            </w:r>
            <w:r w:rsidRPr="00915743">
              <w:rPr>
                <w:sz w:val="22"/>
                <w:szCs w:val="22"/>
              </w:rPr>
              <w:fldChar w:fldCharType="end"/>
            </w:r>
            <w:r w:rsidRPr="00915743">
              <w:rPr>
                <w:sz w:val="22"/>
                <w:szCs w:val="22"/>
              </w:rPr>
              <w:t xml:space="preserve"> No</w:t>
            </w:r>
            <w:r>
              <w:rPr>
                <w:sz w:val="22"/>
                <w:szCs w:val="22"/>
              </w:rPr>
              <w:tab/>
            </w:r>
            <w:r w:rsidRPr="000959B3">
              <w:rPr>
                <w:sz w:val="22"/>
                <w:szCs w:val="22"/>
              </w:rPr>
              <w:t>Was prior consent obtained from the parent (or student who has reached the age of 18)?</w:t>
            </w:r>
          </w:p>
          <w:p w14:paraId="50497FB3" w14:textId="058F0407" w:rsidR="00087DA1" w:rsidRDefault="00087DA1" w:rsidP="00B349F1">
            <w:pPr>
              <w:pStyle w:val="ListParagraph"/>
              <w:numPr>
                <w:ilvl w:val="0"/>
                <w:numId w:val="9"/>
              </w:numPr>
              <w:tabs>
                <w:tab w:val="clear" w:pos="720"/>
                <w:tab w:val="clear" w:pos="1080"/>
                <w:tab w:val="clear" w:pos="5040"/>
                <w:tab w:val="left" w:pos="1710"/>
              </w:tabs>
              <w:ind w:left="288" w:hanging="288"/>
              <w:rPr>
                <w:sz w:val="22"/>
                <w:szCs w:val="22"/>
              </w:rPr>
            </w:pPr>
            <w:r w:rsidRPr="006D79AF">
              <w:rPr>
                <w:sz w:val="22"/>
                <w:szCs w:val="22"/>
              </w:rPr>
              <w:t>If yes to both,</w:t>
            </w:r>
            <w:r>
              <w:rPr>
                <w:sz w:val="22"/>
                <w:szCs w:val="22"/>
              </w:rPr>
              <w:t xml:space="preserve"> check "Yes</w:t>
            </w:r>
            <w:r w:rsidR="003A6639">
              <w:rPr>
                <w:sz w:val="22"/>
                <w:szCs w:val="22"/>
              </w:rPr>
              <w:t>."</w:t>
            </w:r>
          </w:p>
          <w:p w14:paraId="2EB4E30D" w14:textId="6529424A" w:rsidR="00087DA1" w:rsidRDefault="00087DA1" w:rsidP="00B349F1">
            <w:pPr>
              <w:pStyle w:val="ListParagraph"/>
              <w:numPr>
                <w:ilvl w:val="0"/>
                <w:numId w:val="9"/>
              </w:numPr>
              <w:tabs>
                <w:tab w:val="clear" w:pos="720"/>
                <w:tab w:val="clear" w:pos="1080"/>
                <w:tab w:val="clear" w:pos="5040"/>
                <w:tab w:val="left" w:pos="1710"/>
              </w:tabs>
              <w:ind w:left="288" w:hanging="288"/>
              <w:rPr>
                <w:sz w:val="22"/>
                <w:szCs w:val="22"/>
              </w:rPr>
            </w:pPr>
            <w:r>
              <w:rPr>
                <w:sz w:val="22"/>
                <w:szCs w:val="22"/>
              </w:rPr>
              <w:t xml:space="preserve">If no invitation is evident and a </w:t>
            </w:r>
            <w:r w:rsidRPr="00087DA1">
              <w:rPr>
                <w:sz w:val="22"/>
                <w:szCs w:val="22"/>
              </w:rPr>
              <w:t>participating</w:t>
            </w:r>
            <w:r>
              <w:rPr>
                <w:sz w:val="22"/>
                <w:szCs w:val="22"/>
              </w:rPr>
              <w:t xml:space="preserve"> agency is likely to be responsible for providing or paying for transition services and there was consent to invite them to the IEP meeting, check "No</w:t>
            </w:r>
            <w:r w:rsidR="003A6639">
              <w:rPr>
                <w:sz w:val="22"/>
                <w:szCs w:val="22"/>
              </w:rPr>
              <w:t>.</w:t>
            </w:r>
            <w:r>
              <w:rPr>
                <w:sz w:val="22"/>
                <w:szCs w:val="22"/>
              </w:rPr>
              <w:t>"</w:t>
            </w:r>
          </w:p>
          <w:p w14:paraId="6C772836" w14:textId="1A49227F" w:rsidR="00087DA1" w:rsidRDefault="00087DA1" w:rsidP="00B349F1">
            <w:pPr>
              <w:pStyle w:val="ListParagraph"/>
              <w:numPr>
                <w:ilvl w:val="0"/>
                <w:numId w:val="9"/>
              </w:numPr>
              <w:tabs>
                <w:tab w:val="clear" w:pos="720"/>
                <w:tab w:val="clear" w:pos="1080"/>
                <w:tab w:val="clear" w:pos="5040"/>
                <w:tab w:val="left" w:pos="1710"/>
              </w:tabs>
              <w:ind w:left="288" w:hanging="288"/>
              <w:rPr>
                <w:sz w:val="22"/>
                <w:szCs w:val="22"/>
              </w:rPr>
            </w:pPr>
            <w:r>
              <w:rPr>
                <w:sz w:val="22"/>
                <w:szCs w:val="22"/>
              </w:rPr>
              <w:t>If it is too early to determine if the student will need outside agency involvement, or no agency is likely to provide or pay for transition services, check "NA</w:t>
            </w:r>
            <w:r w:rsidR="003A6639">
              <w:rPr>
                <w:sz w:val="22"/>
                <w:szCs w:val="22"/>
              </w:rPr>
              <w:t>.</w:t>
            </w:r>
            <w:r>
              <w:rPr>
                <w:sz w:val="22"/>
                <w:szCs w:val="22"/>
              </w:rPr>
              <w:t>"</w:t>
            </w:r>
          </w:p>
          <w:p w14:paraId="324E8C30" w14:textId="39D0676C" w:rsidR="00087DA1" w:rsidRPr="00915743" w:rsidRDefault="00087DA1" w:rsidP="00B349F1">
            <w:pPr>
              <w:pStyle w:val="ListParagraph"/>
              <w:numPr>
                <w:ilvl w:val="0"/>
                <w:numId w:val="9"/>
              </w:numPr>
              <w:tabs>
                <w:tab w:val="clear" w:pos="720"/>
                <w:tab w:val="clear" w:pos="1080"/>
                <w:tab w:val="clear" w:pos="5040"/>
                <w:tab w:val="left" w:pos="1710"/>
              </w:tabs>
              <w:ind w:left="288" w:hanging="288"/>
              <w:rPr>
                <w:sz w:val="22"/>
                <w:szCs w:val="22"/>
              </w:rPr>
            </w:pPr>
            <w:r>
              <w:rPr>
                <w:sz w:val="22"/>
                <w:szCs w:val="22"/>
              </w:rPr>
              <w:t>If parent or individual student consent (when appropriate</w:t>
            </w:r>
            <w:r w:rsidRPr="0025485C">
              <w:rPr>
                <w:sz w:val="22"/>
                <w:szCs w:val="22"/>
              </w:rPr>
              <w:t>) was not provided</w:t>
            </w:r>
            <w:r>
              <w:rPr>
                <w:sz w:val="22"/>
                <w:szCs w:val="22"/>
              </w:rPr>
              <w:t>, check "NA</w:t>
            </w:r>
            <w:r w:rsidR="003A6639">
              <w:rPr>
                <w:sz w:val="22"/>
                <w:szCs w:val="22"/>
              </w:rPr>
              <w:t>.</w:t>
            </w:r>
            <w:r>
              <w:rPr>
                <w:sz w:val="22"/>
                <w:szCs w:val="22"/>
              </w:rPr>
              <w:t>"</w:t>
            </w:r>
          </w:p>
        </w:tc>
      </w:tr>
      <w:tr w:rsidR="00087DA1" w:rsidRPr="002B30DC" w14:paraId="22C22CAC" w14:textId="77777777" w:rsidTr="00B349F1">
        <w:trPr>
          <w:trHeight w:val="864"/>
          <w:jc w:val="center"/>
        </w:trPr>
        <w:tc>
          <w:tcPr>
            <w:tcW w:w="14328" w:type="dxa"/>
            <w:gridSpan w:val="2"/>
          </w:tcPr>
          <w:p w14:paraId="5D2E9346" w14:textId="77777777" w:rsidR="00087DA1" w:rsidRDefault="00087DA1" w:rsidP="00B349F1">
            <w:pPr>
              <w:tabs>
                <w:tab w:val="clear" w:pos="720"/>
                <w:tab w:val="clear" w:pos="1080"/>
                <w:tab w:val="clear" w:pos="5040"/>
              </w:tabs>
              <w:rPr>
                <w:sz w:val="22"/>
                <w:szCs w:val="22"/>
              </w:rPr>
            </w:pPr>
            <w:r>
              <w:rPr>
                <w:b/>
                <w:sz w:val="22"/>
                <w:szCs w:val="22"/>
              </w:rPr>
              <w:t>Source of Data/Comments:</w:t>
            </w:r>
          </w:p>
          <w:p w14:paraId="5ED4BF77" w14:textId="5CFCA195" w:rsidR="00087DA1" w:rsidRPr="00915743" w:rsidRDefault="007A68DF" w:rsidP="00B349F1">
            <w:pPr>
              <w:tabs>
                <w:tab w:val="clear" w:pos="720"/>
                <w:tab w:val="clear" w:pos="1080"/>
                <w:tab w:val="clear" w:pos="5040"/>
              </w:tabs>
              <w:rPr>
                <w:sz w:val="22"/>
                <w:szCs w:val="22"/>
              </w:rPr>
            </w:pPr>
            <w:r>
              <w:rPr>
                <w:sz w:val="22"/>
                <w:szCs w:val="22"/>
              </w:rPr>
              <w:fldChar w:fldCharType="begin">
                <w:ffData>
                  <w:name w:val="Text30"/>
                  <w:enabled/>
                  <w:calcOnExit w:val="0"/>
                  <w:textInput/>
                </w:ffData>
              </w:fldChar>
            </w:r>
            <w:bookmarkStart w:id="37" w:name="Text3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
          </w:p>
        </w:tc>
      </w:tr>
    </w:tbl>
    <w:p w14:paraId="61A71D34" w14:textId="35FF1BD2" w:rsidR="004615A4" w:rsidRDefault="004615A4">
      <w:pPr>
        <w:tabs>
          <w:tab w:val="clear" w:pos="720"/>
          <w:tab w:val="clear" w:pos="1080"/>
          <w:tab w:val="clear" w:pos="5040"/>
        </w:tabs>
        <w:jc w:val="left"/>
      </w:pPr>
    </w:p>
    <w:p w14:paraId="21B7712A" w14:textId="77777777" w:rsidR="00A93710" w:rsidRDefault="00A93710" w:rsidP="004615A4">
      <w:pPr>
        <w:tabs>
          <w:tab w:val="clear" w:pos="720"/>
          <w:tab w:val="clear" w:pos="1080"/>
          <w:tab w:val="clear" w:pos="5040"/>
        </w:tabs>
        <w:sectPr w:rsidR="00A93710" w:rsidSect="002A5198">
          <w:headerReference w:type="even" r:id="rId45"/>
          <w:headerReference w:type="default" r:id="rId46"/>
          <w:footerReference w:type="default" r:id="rId47"/>
          <w:headerReference w:type="first" r:id="rId48"/>
          <w:pgSz w:w="15840" w:h="12240" w:orient="landscape" w:code="1"/>
          <w:pgMar w:top="864" w:right="864" w:bottom="864" w:left="864" w:header="720" w:footer="720" w:gutter="0"/>
          <w:cols w:space="720"/>
          <w:docGrid w:linePitch="360"/>
        </w:sectPr>
      </w:pPr>
    </w:p>
    <w:p w14:paraId="157D2D87" w14:textId="77777777" w:rsidR="004615A4" w:rsidRPr="00A93710" w:rsidRDefault="00A93710" w:rsidP="00A93710">
      <w:pPr>
        <w:tabs>
          <w:tab w:val="clear" w:pos="720"/>
          <w:tab w:val="clear" w:pos="1080"/>
          <w:tab w:val="clear" w:pos="5040"/>
        </w:tabs>
        <w:jc w:val="center"/>
        <w:rPr>
          <w:b/>
          <w:sz w:val="28"/>
          <w:szCs w:val="28"/>
        </w:rPr>
      </w:pPr>
      <w:r w:rsidRPr="00A93710">
        <w:rPr>
          <w:b/>
          <w:sz w:val="28"/>
          <w:szCs w:val="28"/>
        </w:rPr>
        <w:lastRenderedPageBreak/>
        <w:t>Individual Student Record Review Compliance Summary</w:t>
      </w:r>
    </w:p>
    <w:p w14:paraId="7E4862A4" w14:textId="77777777" w:rsidR="00A93710" w:rsidRDefault="00A93710" w:rsidP="00A93710">
      <w:pPr>
        <w:tabs>
          <w:tab w:val="clear" w:pos="720"/>
          <w:tab w:val="clear" w:pos="1080"/>
          <w:tab w:val="clear" w:pos="5040"/>
        </w:tabs>
      </w:pPr>
    </w:p>
    <w:tbl>
      <w:tblPr>
        <w:tblStyle w:val="TableGrid"/>
        <w:tblW w:w="14102"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922"/>
        <w:gridCol w:w="2430"/>
        <w:gridCol w:w="8100"/>
        <w:gridCol w:w="2650"/>
      </w:tblGrid>
      <w:tr w:rsidR="00A93710" w:rsidRPr="00A93710" w14:paraId="1CCC7344" w14:textId="77777777" w:rsidTr="00A4467C">
        <w:trPr>
          <w:jc w:val="center"/>
        </w:trPr>
        <w:tc>
          <w:tcPr>
            <w:tcW w:w="922" w:type="dxa"/>
            <w:shd w:val="clear" w:color="auto" w:fill="D9D9D9" w:themeFill="background1" w:themeFillShade="D9"/>
            <w:vAlign w:val="bottom"/>
          </w:tcPr>
          <w:p w14:paraId="39FD1C2C" w14:textId="77777777" w:rsidR="00A93710" w:rsidRPr="00A93710" w:rsidRDefault="00A93710" w:rsidP="00A4467C">
            <w:pPr>
              <w:tabs>
                <w:tab w:val="clear" w:pos="720"/>
                <w:tab w:val="clear" w:pos="1080"/>
                <w:tab w:val="clear" w:pos="5040"/>
              </w:tabs>
              <w:jc w:val="center"/>
              <w:rPr>
                <w:b/>
                <w:sz w:val="22"/>
                <w:szCs w:val="22"/>
              </w:rPr>
            </w:pPr>
            <w:r>
              <w:rPr>
                <w:b/>
                <w:sz w:val="22"/>
                <w:szCs w:val="22"/>
              </w:rPr>
              <w:t>Item #</w:t>
            </w:r>
          </w:p>
        </w:tc>
        <w:tc>
          <w:tcPr>
            <w:tcW w:w="2430" w:type="dxa"/>
            <w:shd w:val="clear" w:color="auto" w:fill="D9D9D9" w:themeFill="background1" w:themeFillShade="D9"/>
            <w:vAlign w:val="bottom"/>
          </w:tcPr>
          <w:p w14:paraId="3E2EA1B8" w14:textId="77777777" w:rsidR="00A93710" w:rsidRPr="00A93710" w:rsidRDefault="00A93710" w:rsidP="00A4467C">
            <w:pPr>
              <w:tabs>
                <w:tab w:val="clear" w:pos="720"/>
                <w:tab w:val="clear" w:pos="1080"/>
                <w:tab w:val="clear" w:pos="5040"/>
              </w:tabs>
              <w:jc w:val="center"/>
              <w:rPr>
                <w:b/>
                <w:sz w:val="22"/>
                <w:szCs w:val="22"/>
              </w:rPr>
            </w:pPr>
            <w:r>
              <w:rPr>
                <w:b/>
                <w:sz w:val="22"/>
                <w:szCs w:val="22"/>
              </w:rPr>
              <w:t>Citation (8 NYCRR)</w:t>
            </w:r>
          </w:p>
        </w:tc>
        <w:tc>
          <w:tcPr>
            <w:tcW w:w="8100" w:type="dxa"/>
            <w:shd w:val="clear" w:color="auto" w:fill="D9D9D9" w:themeFill="background1" w:themeFillShade="D9"/>
            <w:vAlign w:val="bottom"/>
          </w:tcPr>
          <w:p w14:paraId="1DFEF29A" w14:textId="77777777" w:rsidR="00A93710" w:rsidRPr="00A93710" w:rsidRDefault="00A93710" w:rsidP="00A4467C">
            <w:pPr>
              <w:tabs>
                <w:tab w:val="clear" w:pos="720"/>
                <w:tab w:val="clear" w:pos="1080"/>
                <w:tab w:val="clear" w:pos="5040"/>
              </w:tabs>
              <w:jc w:val="center"/>
              <w:rPr>
                <w:b/>
                <w:sz w:val="22"/>
                <w:szCs w:val="22"/>
              </w:rPr>
            </w:pPr>
            <w:r>
              <w:rPr>
                <w:b/>
                <w:sz w:val="22"/>
                <w:szCs w:val="22"/>
              </w:rPr>
              <w:t>Compliance Questions</w:t>
            </w:r>
          </w:p>
        </w:tc>
        <w:tc>
          <w:tcPr>
            <w:tcW w:w="2650" w:type="dxa"/>
            <w:shd w:val="clear" w:color="auto" w:fill="D9D9D9" w:themeFill="background1" w:themeFillShade="D9"/>
            <w:vAlign w:val="bottom"/>
          </w:tcPr>
          <w:p w14:paraId="58ADC0DB" w14:textId="77777777" w:rsidR="00A93710" w:rsidRPr="00A93710" w:rsidRDefault="00A93710" w:rsidP="00A4467C">
            <w:pPr>
              <w:tabs>
                <w:tab w:val="clear" w:pos="720"/>
                <w:tab w:val="clear" w:pos="1080"/>
                <w:tab w:val="clear" w:pos="5040"/>
              </w:tabs>
              <w:jc w:val="center"/>
              <w:rPr>
                <w:b/>
                <w:sz w:val="22"/>
                <w:szCs w:val="22"/>
              </w:rPr>
            </w:pPr>
            <w:r>
              <w:rPr>
                <w:b/>
                <w:sz w:val="22"/>
                <w:szCs w:val="22"/>
              </w:rPr>
              <w:t>Determination of Compliance</w:t>
            </w:r>
          </w:p>
        </w:tc>
      </w:tr>
      <w:tr w:rsidR="00A93710" w:rsidRPr="00A93710" w14:paraId="348A1A1E" w14:textId="77777777" w:rsidTr="003C7651">
        <w:trPr>
          <w:jc w:val="center"/>
        </w:trPr>
        <w:tc>
          <w:tcPr>
            <w:tcW w:w="922" w:type="dxa"/>
          </w:tcPr>
          <w:p w14:paraId="32BC3366" w14:textId="5D90E1CE" w:rsidR="00A93710" w:rsidRPr="00A93710" w:rsidRDefault="00087DA1" w:rsidP="00A93710">
            <w:pPr>
              <w:tabs>
                <w:tab w:val="clear" w:pos="720"/>
                <w:tab w:val="clear" w:pos="1080"/>
                <w:tab w:val="clear" w:pos="5040"/>
              </w:tabs>
              <w:jc w:val="center"/>
              <w:rPr>
                <w:sz w:val="22"/>
                <w:szCs w:val="22"/>
              </w:rPr>
            </w:pPr>
            <w:r>
              <w:rPr>
                <w:sz w:val="22"/>
                <w:szCs w:val="22"/>
              </w:rPr>
              <w:t>1</w:t>
            </w:r>
          </w:p>
        </w:tc>
        <w:tc>
          <w:tcPr>
            <w:tcW w:w="2430" w:type="dxa"/>
          </w:tcPr>
          <w:p w14:paraId="790CAB50" w14:textId="77777777" w:rsidR="00A93710" w:rsidRPr="00A93710" w:rsidRDefault="00A93710" w:rsidP="00A93710">
            <w:pPr>
              <w:tabs>
                <w:tab w:val="clear" w:pos="720"/>
                <w:tab w:val="clear" w:pos="1080"/>
                <w:tab w:val="clear" w:pos="5040"/>
              </w:tabs>
              <w:rPr>
                <w:sz w:val="22"/>
                <w:szCs w:val="22"/>
              </w:rPr>
            </w:pPr>
            <w:r>
              <w:rPr>
                <w:sz w:val="22"/>
                <w:szCs w:val="22"/>
              </w:rPr>
              <w:t>§200.4(d)(2)(ix)(a)(2)</w:t>
            </w:r>
          </w:p>
        </w:tc>
        <w:tc>
          <w:tcPr>
            <w:tcW w:w="8100" w:type="dxa"/>
          </w:tcPr>
          <w:p w14:paraId="76152567" w14:textId="720CFD66" w:rsidR="00A93710" w:rsidRDefault="00A93710" w:rsidP="00A93710">
            <w:pPr>
              <w:tabs>
                <w:tab w:val="clear" w:pos="720"/>
                <w:tab w:val="clear" w:pos="1080"/>
                <w:tab w:val="clear" w:pos="5040"/>
              </w:tabs>
              <w:rPr>
                <w:sz w:val="22"/>
                <w:szCs w:val="22"/>
              </w:rPr>
            </w:pPr>
            <w:r>
              <w:rPr>
                <w:sz w:val="22"/>
                <w:szCs w:val="22"/>
              </w:rPr>
              <w:t xml:space="preserve">Questions </w:t>
            </w:r>
            <w:r w:rsidR="003A6639">
              <w:rPr>
                <w:sz w:val="22"/>
                <w:szCs w:val="22"/>
              </w:rPr>
              <w:t>1</w:t>
            </w:r>
            <w:r>
              <w:rPr>
                <w:sz w:val="22"/>
                <w:szCs w:val="22"/>
              </w:rPr>
              <w:t xml:space="preserve">a – </w:t>
            </w:r>
            <w:r w:rsidR="003A6639">
              <w:rPr>
                <w:sz w:val="22"/>
                <w:szCs w:val="22"/>
              </w:rPr>
              <w:t>1</w:t>
            </w:r>
            <w:r>
              <w:rPr>
                <w:sz w:val="22"/>
                <w:szCs w:val="22"/>
              </w:rPr>
              <w:t>c to determine compliance</w:t>
            </w:r>
          </w:p>
          <w:p w14:paraId="2448DEAD" w14:textId="438905E6" w:rsidR="00A93710" w:rsidRDefault="00A93710" w:rsidP="00FF0F7F">
            <w:pPr>
              <w:pStyle w:val="ListParagraph"/>
              <w:numPr>
                <w:ilvl w:val="0"/>
                <w:numId w:val="11"/>
              </w:numPr>
              <w:tabs>
                <w:tab w:val="clear" w:pos="720"/>
                <w:tab w:val="clear" w:pos="1080"/>
                <w:tab w:val="clear" w:pos="5040"/>
              </w:tabs>
              <w:ind w:left="360" w:hanging="216"/>
              <w:rPr>
                <w:sz w:val="22"/>
                <w:szCs w:val="22"/>
              </w:rPr>
            </w:pPr>
            <w:r>
              <w:rPr>
                <w:sz w:val="22"/>
                <w:szCs w:val="22"/>
              </w:rPr>
              <w:t xml:space="preserve">If </w:t>
            </w:r>
            <w:r w:rsidR="009432B4">
              <w:rPr>
                <w:sz w:val="22"/>
                <w:szCs w:val="22"/>
              </w:rPr>
              <w:t>"</w:t>
            </w:r>
            <w:r>
              <w:rPr>
                <w:sz w:val="22"/>
                <w:szCs w:val="22"/>
              </w:rPr>
              <w:t>Yes</w:t>
            </w:r>
            <w:r w:rsidR="009432B4">
              <w:rPr>
                <w:sz w:val="22"/>
                <w:szCs w:val="22"/>
              </w:rPr>
              <w:t>"</w:t>
            </w:r>
            <w:r>
              <w:rPr>
                <w:sz w:val="22"/>
                <w:szCs w:val="22"/>
              </w:rPr>
              <w:t xml:space="preserve"> is checked for Questions </w:t>
            </w:r>
            <w:r w:rsidR="003A6639">
              <w:rPr>
                <w:sz w:val="22"/>
                <w:szCs w:val="22"/>
              </w:rPr>
              <w:t>1</w:t>
            </w:r>
            <w:r>
              <w:rPr>
                <w:sz w:val="22"/>
                <w:szCs w:val="22"/>
              </w:rPr>
              <w:t xml:space="preserve">a, </w:t>
            </w:r>
            <w:r w:rsidR="003A6639">
              <w:rPr>
                <w:sz w:val="22"/>
                <w:szCs w:val="22"/>
              </w:rPr>
              <w:t>1</w:t>
            </w:r>
            <w:r>
              <w:rPr>
                <w:sz w:val="22"/>
                <w:szCs w:val="22"/>
              </w:rPr>
              <w:t>b</w:t>
            </w:r>
            <w:r w:rsidR="00BE3957">
              <w:rPr>
                <w:sz w:val="22"/>
                <w:szCs w:val="22"/>
              </w:rPr>
              <w:t>,</w:t>
            </w:r>
            <w:r>
              <w:rPr>
                <w:sz w:val="22"/>
                <w:szCs w:val="22"/>
              </w:rPr>
              <w:t xml:space="preserve"> </w:t>
            </w:r>
            <w:r w:rsidRPr="00FF0F7F">
              <w:rPr>
                <w:sz w:val="22"/>
                <w:szCs w:val="22"/>
              </w:rPr>
              <w:t>and</w:t>
            </w:r>
            <w:r>
              <w:rPr>
                <w:sz w:val="22"/>
                <w:szCs w:val="22"/>
              </w:rPr>
              <w:t xml:space="preserve"> </w:t>
            </w:r>
            <w:r w:rsidR="003A6639">
              <w:rPr>
                <w:sz w:val="22"/>
                <w:szCs w:val="22"/>
              </w:rPr>
              <w:t>1</w:t>
            </w:r>
            <w:r>
              <w:rPr>
                <w:sz w:val="22"/>
                <w:szCs w:val="22"/>
              </w:rPr>
              <w:t xml:space="preserve">c, check </w:t>
            </w:r>
            <w:r w:rsidR="009432B4">
              <w:rPr>
                <w:sz w:val="22"/>
                <w:szCs w:val="22"/>
              </w:rPr>
              <w:t>"</w:t>
            </w:r>
            <w:r>
              <w:rPr>
                <w:sz w:val="22"/>
                <w:szCs w:val="22"/>
              </w:rPr>
              <w:t>Compliant</w:t>
            </w:r>
            <w:r w:rsidR="009432B4">
              <w:rPr>
                <w:sz w:val="22"/>
                <w:szCs w:val="22"/>
              </w:rPr>
              <w:t>"</w:t>
            </w:r>
          </w:p>
          <w:p w14:paraId="1A9348E0" w14:textId="4D287818" w:rsidR="00A93710" w:rsidRPr="00A93710" w:rsidRDefault="00A93710" w:rsidP="00FF0F7F">
            <w:pPr>
              <w:pStyle w:val="ListParagraph"/>
              <w:numPr>
                <w:ilvl w:val="0"/>
                <w:numId w:val="11"/>
              </w:numPr>
              <w:tabs>
                <w:tab w:val="clear" w:pos="720"/>
                <w:tab w:val="clear" w:pos="1080"/>
                <w:tab w:val="clear" w:pos="5040"/>
              </w:tabs>
              <w:ind w:left="360" w:hanging="216"/>
              <w:rPr>
                <w:sz w:val="22"/>
                <w:szCs w:val="22"/>
              </w:rPr>
            </w:pPr>
            <w:r>
              <w:rPr>
                <w:sz w:val="22"/>
                <w:szCs w:val="22"/>
              </w:rPr>
              <w:t xml:space="preserve">If </w:t>
            </w:r>
            <w:r w:rsidR="009432B4">
              <w:rPr>
                <w:sz w:val="22"/>
                <w:szCs w:val="22"/>
              </w:rPr>
              <w:t>"</w:t>
            </w:r>
            <w:r>
              <w:rPr>
                <w:sz w:val="22"/>
                <w:szCs w:val="22"/>
              </w:rPr>
              <w:t>No</w:t>
            </w:r>
            <w:r w:rsidR="009432B4">
              <w:rPr>
                <w:sz w:val="22"/>
                <w:szCs w:val="22"/>
              </w:rPr>
              <w:t>"</w:t>
            </w:r>
            <w:r>
              <w:rPr>
                <w:sz w:val="22"/>
                <w:szCs w:val="22"/>
              </w:rPr>
              <w:t xml:space="preserve"> is checked for Question </w:t>
            </w:r>
            <w:r w:rsidR="003A6639">
              <w:rPr>
                <w:sz w:val="22"/>
                <w:szCs w:val="22"/>
              </w:rPr>
              <w:t>1</w:t>
            </w:r>
            <w:r>
              <w:rPr>
                <w:sz w:val="22"/>
                <w:szCs w:val="22"/>
              </w:rPr>
              <w:t xml:space="preserve">a, </w:t>
            </w:r>
            <w:r w:rsidR="003A6639">
              <w:rPr>
                <w:sz w:val="22"/>
                <w:szCs w:val="22"/>
              </w:rPr>
              <w:t>1</w:t>
            </w:r>
            <w:r>
              <w:rPr>
                <w:sz w:val="22"/>
                <w:szCs w:val="22"/>
              </w:rPr>
              <w:t>b</w:t>
            </w:r>
            <w:r w:rsidR="00BE3957">
              <w:rPr>
                <w:sz w:val="22"/>
                <w:szCs w:val="22"/>
              </w:rPr>
              <w:t>,</w:t>
            </w:r>
            <w:r>
              <w:rPr>
                <w:sz w:val="22"/>
                <w:szCs w:val="22"/>
              </w:rPr>
              <w:t xml:space="preserve"> or </w:t>
            </w:r>
            <w:r w:rsidR="003A6639">
              <w:rPr>
                <w:sz w:val="22"/>
                <w:szCs w:val="22"/>
              </w:rPr>
              <w:t>1</w:t>
            </w:r>
            <w:r>
              <w:rPr>
                <w:sz w:val="22"/>
                <w:szCs w:val="22"/>
              </w:rPr>
              <w:t xml:space="preserve">c, check </w:t>
            </w:r>
            <w:r w:rsidR="009432B4">
              <w:rPr>
                <w:sz w:val="22"/>
                <w:szCs w:val="22"/>
              </w:rPr>
              <w:t>"</w:t>
            </w:r>
            <w:r>
              <w:rPr>
                <w:sz w:val="22"/>
                <w:szCs w:val="22"/>
              </w:rPr>
              <w:t>Noncompliant</w:t>
            </w:r>
            <w:r w:rsidR="009432B4">
              <w:rPr>
                <w:sz w:val="22"/>
                <w:szCs w:val="22"/>
              </w:rPr>
              <w:t>"</w:t>
            </w:r>
          </w:p>
        </w:tc>
        <w:tc>
          <w:tcPr>
            <w:tcW w:w="2650" w:type="dxa"/>
          </w:tcPr>
          <w:p w14:paraId="1F5F6B6E" w14:textId="77777777" w:rsidR="00A93710" w:rsidRDefault="00A93710" w:rsidP="002A5198">
            <w:pPr>
              <w:tabs>
                <w:tab w:val="clear" w:pos="720"/>
                <w:tab w:val="clear" w:pos="1080"/>
                <w:tab w:val="clear" w:pos="5040"/>
              </w:tabs>
              <w:rPr>
                <w:sz w:val="22"/>
                <w:szCs w:val="22"/>
              </w:rPr>
            </w:pPr>
            <w:r>
              <w:rPr>
                <w:sz w:val="22"/>
                <w:szCs w:val="22"/>
              </w:rPr>
              <w:fldChar w:fldCharType="begin">
                <w:ffData>
                  <w:name w:val="Check6"/>
                  <w:enabled/>
                  <w:calcOnExit w:val="0"/>
                  <w:checkBox>
                    <w:sizeAuto/>
                    <w:default w:val="0"/>
                  </w:checkBox>
                </w:ffData>
              </w:fldChar>
            </w:r>
            <w:bookmarkStart w:id="38" w:name="Check6"/>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bookmarkEnd w:id="38"/>
            <w:r>
              <w:rPr>
                <w:sz w:val="22"/>
                <w:szCs w:val="22"/>
              </w:rPr>
              <w:t xml:space="preserve"> Compliant</w:t>
            </w:r>
          </w:p>
          <w:p w14:paraId="2AA91B53" w14:textId="77777777" w:rsidR="00A93710" w:rsidRPr="00A93710" w:rsidRDefault="00A93710" w:rsidP="002A5198">
            <w:pPr>
              <w:tabs>
                <w:tab w:val="clear" w:pos="720"/>
                <w:tab w:val="clear" w:pos="1080"/>
                <w:tab w:val="clear" w:pos="5040"/>
              </w:tabs>
              <w:rPr>
                <w:sz w:val="22"/>
                <w:szCs w:val="22"/>
              </w:rPr>
            </w:pPr>
            <w:r>
              <w:rPr>
                <w:sz w:val="22"/>
                <w:szCs w:val="22"/>
              </w:rPr>
              <w:fldChar w:fldCharType="begin">
                <w:ffData>
                  <w:name w:val="Check7"/>
                  <w:enabled/>
                  <w:calcOnExit w:val="0"/>
                  <w:checkBox>
                    <w:sizeAuto/>
                    <w:default w:val="0"/>
                  </w:checkBox>
                </w:ffData>
              </w:fldChar>
            </w:r>
            <w:bookmarkStart w:id="39" w:name="Check7"/>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bookmarkEnd w:id="39"/>
            <w:r>
              <w:rPr>
                <w:sz w:val="22"/>
                <w:szCs w:val="22"/>
              </w:rPr>
              <w:t xml:space="preserve"> Noncompliant</w:t>
            </w:r>
          </w:p>
        </w:tc>
      </w:tr>
      <w:tr w:rsidR="00087DA1" w:rsidRPr="00A93710" w14:paraId="0AF1E1C8" w14:textId="77777777" w:rsidTr="00B349F1">
        <w:trPr>
          <w:jc w:val="center"/>
        </w:trPr>
        <w:tc>
          <w:tcPr>
            <w:tcW w:w="922" w:type="dxa"/>
          </w:tcPr>
          <w:p w14:paraId="41EAADE4" w14:textId="77777777" w:rsidR="00087DA1" w:rsidRDefault="00087DA1" w:rsidP="00B349F1">
            <w:pPr>
              <w:tabs>
                <w:tab w:val="clear" w:pos="720"/>
                <w:tab w:val="clear" w:pos="1080"/>
                <w:tab w:val="clear" w:pos="5040"/>
              </w:tabs>
              <w:jc w:val="center"/>
              <w:rPr>
                <w:sz w:val="22"/>
                <w:szCs w:val="22"/>
              </w:rPr>
            </w:pPr>
            <w:r>
              <w:rPr>
                <w:sz w:val="22"/>
                <w:szCs w:val="22"/>
              </w:rPr>
              <w:t>2</w:t>
            </w:r>
          </w:p>
        </w:tc>
        <w:tc>
          <w:tcPr>
            <w:tcW w:w="2430" w:type="dxa"/>
          </w:tcPr>
          <w:p w14:paraId="631DD007" w14:textId="77777777" w:rsidR="00087DA1" w:rsidRDefault="00087DA1" w:rsidP="00B349F1">
            <w:pPr>
              <w:tabs>
                <w:tab w:val="clear" w:pos="720"/>
                <w:tab w:val="clear" w:pos="1080"/>
                <w:tab w:val="clear" w:pos="5040"/>
              </w:tabs>
              <w:rPr>
                <w:sz w:val="22"/>
                <w:szCs w:val="22"/>
              </w:rPr>
            </w:pPr>
            <w:r>
              <w:rPr>
                <w:sz w:val="22"/>
                <w:szCs w:val="22"/>
              </w:rPr>
              <w:t>§200.4(d)(2)(ix)(a)(4)</w:t>
            </w:r>
          </w:p>
        </w:tc>
        <w:tc>
          <w:tcPr>
            <w:tcW w:w="8100" w:type="dxa"/>
          </w:tcPr>
          <w:p w14:paraId="09C29255" w14:textId="34387D8A" w:rsidR="00087DA1" w:rsidRDefault="00087DA1" w:rsidP="00B349F1">
            <w:pPr>
              <w:tabs>
                <w:tab w:val="clear" w:pos="720"/>
                <w:tab w:val="clear" w:pos="1080"/>
                <w:tab w:val="clear" w:pos="5040"/>
              </w:tabs>
              <w:rPr>
                <w:sz w:val="22"/>
                <w:szCs w:val="22"/>
              </w:rPr>
            </w:pPr>
            <w:r>
              <w:rPr>
                <w:sz w:val="22"/>
                <w:szCs w:val="22"/>
              </w:rPr>
              <w:t xml:space="preserve">Question </w:t>
            </w:r>
            <w:r w:rsidR="003A6639">
              <w:rPr>
                <w:sz w:val="22"/>
                <w:szCs w:val="22"/>
              </w:rPr>
              <w:t>2</w:t>
            </w:r>
            <w:r>
              <w:rPr>
                <w:sz w:val="22"/>
                <w:szCs w:val="22"/>
              </w:rPr>
              <w:t>a to determine compliance</w:t>
            </w:r>
          </w:p>
          <w:p w14:paraId="08748F0A" w14:textId="14CC009C" w:rsidR="00087DA1" w:rsidRDefault="00087DA1" w:rsidP="00B349F1">
            <w:pPr>
              <w:pStyle w:val="ListParagraph"/>
              <w:numPr>
                <w:ilvl w:val="0"/>
                <w:numId w:val="11"/>
              </w:numPr>
              <w:tabs>
                <w:tab w:val="clear" w:pos="720"/>
                <w:tab w:val="clear" w:pos="1080"/>
                <w:tab w:val="clear" w:pos="5040"/>
              </w:tabs>
              <w:ind w:left="360" w:hanging="216"/>
              <w:rPr>
                <w:sz w:val="22"/>
                <w:szCs w:val="22"/>
              </w:rPr>
            </w:pPr>
            <w:r>
              <w:rPr>
                <w:sz w:val="22"/>
                <w:szCs w:val="22"/>
              </w:rPr>
              <w:t xml:space="preserve">If "Yes" is checked for Question </w:t>
            </w:r>
            <w:r w:rsidR="003A6639">
              <w:rPr>
                <w:sz w:val="22"/>
                <w:szCs w:val="22"/>
              </w:rPr>
              <w:t>2</w:t>
            </w:r>
            <w:r>
              <w:rPr>
                <w:sz w:val="22"/>
                <w:szCs w:val="22"/>
              </w:rPr>
              <w:t>a, check "Compliant"</w:t>
            </w:r>
          </w:p>
          <w:p w14:paraId="7AA02309" w14:textId="631824CF" w:rsidR="00087DA1" w:rsidRPr="00A93710" w:rsidRDefault="00087DA1" w:rsidP="00B349F1">
            <w:pPr>
              <w:pStyle w:val="ListParagraph"/>
              <w:numPr>
                <w:ilvl w:val="0"/>
                <w:numId w:val="11"/>
              </w:numPr>
              <w:tabs>
                <w:tab w:val="clear" w:pos="720"/>
                <w:tab w:val="clear" w:pos="1080"/>
                <w:tab w:val="clear" w:pos="5040"/>
              </w:tabs>
              <w:ind w:left="360" w:hanging="216"/>
              <w:rPr>
                <w:sz w:val="22"/>
                <w:szCs w:val="22"/>
              </w:rPr>
            </w:pPr>
            <w:r>
              <w:rPr>
                <w:sz w:val="22"/>
                <w:szCs w:val="22"/>
              </w:rPr>
              <w:t xml:space="preserve">If "No" is checked for Question </w:t>
            </w:r>
            <w:r w:rsidR="003A6639">
              <w:rPr>
                <w:sz w:val="22"/>
                <w:szCs w:val="22"/>
              </w:rPr>
              <w:t>2</w:t>
            </w:r>
            <w:r>
              <w:rPr>
                <w:sz w:val="22"/>
                <w:szCs w:val="22"/>
              </w:rPr>
              <w:t>a, check "Noncompliant"</w:t>
            </w:r>
          </w:p>
        </w:tc>
        <w:tc>
          <w:tcPr>
            <w:tcW w:w="2650" w:type="dxa"/>
          </w:tcPr>
          <w:p w14:paraId="6C6CF725" w14:textId="77777777" w:rsidR="00087DA1" w:rsidRDefault="00087DA1" w:rsidP="002A5198">
            <w:pPr>
              <w:tabs>
                <w:tab w:val="clear" w:pos="720"/>
                <w:tab w:val="clear" w:pos="1080"/>
                <w:tab w:val="clear" w:pos="5040"/>
              </w:tabs>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Compliant</w:t>
            </w:r>
          </w:p>
          <w:p w14:paraId="2B522F6B" w14:textId="77777777" w:rsidR="00087DA1" w:rsidRDefault="00087DA1" w:rsidP="002A5198">
            <w:pPr>
              <w:tabs>
                <w:tab w:val="clear" w:pos="720"/>
                <w:tab w:val="clear" w:pos="1080"/>
                <w:tab w:val="clear" w:pos="5040"/>
              </w:tabs>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Noncompliant</w:t>
            </w:r>
          </w:p>
        </w:tc>
      </w:tr>
      <w:tr w:rsidR="00A93710" w:rsidRPr="00A93710" w14:paraId="6452E38A" w14:textId="77777777" w:rsidTr="003C7651">
        <w:trPr>
          <w:jc w:val="center"/>
        </w:trPr>
        <w:tc>
          <w:tcPr>
            <w:tcW w:w="922" w:type="dxa"/>
          </w:tcPr>
          <w:p w14:paraId="3118B802" w14:textId="102BB0A5" w:rsidR="00A93710" w:rsidRDefault="00087DA1" w:rsidP="00A93710">
            <w:pPr>
              <w:tabs>
                <w:tab w:val="clear" w:pos="720"/>
                <w:tab w:val="clear" w:pos="1080"/>
                <w:tab w:val="clear" w:pos="5040"/>
              </w:tabs>
              <w:jc w:val="center"/>
              <w:rPr>
                <w:sz w:val="22"/>
                <w:szCs w:val="22"/>
              </w:rPr>
            </w:pPr>
            <w:r>
              <w:rPr>
                <w:sz w:val="22"/>
                <w:szCs w:val="22"/>
              </w:rPr>
              <w:t>3</w:t>
            </w:r>
          </w:p>
        </w:tc>
        <w:tc>
          <w:tcPr>
            <w:tcW w:w="2430" w:type="dxa"/>
          </w:tcPr>
          <w:p w14:paraId="1C57E6AA" w14:textId="77777777" w:rsidR="00A93710" w:rsidRDefault="00A93710" w:rsidP="00A93710">
            <w:pPr>
              <w:tabs>
                <w:tab w:val="clear" w:pos="720"/>
                <w:tab w:val="clear" w:pos="1080"/>
                <w:tab w:val="clear" w:pos="5040"/>
              </w:tabs>
              <w:rPr>
                <w:sz w:val="22"/>
                <w:szCs w:val="22"/>
              </w:rPr>
            </w:pPr>
            <w:r>
              <w:rPr>
                <w:sz w:val="22"/>
                <w:szCs w:val="22"/>
              </w:rPr>
              <w:t>§200.4(d)(2)(ix)(a)(3)</w:t>
            </w:r>
          </w:p>
        </w:tc>
        <w:tc>
          <w:tcPr>
            <w:tcW w:w="8100" w:type="dxa"/>
          </w:tcPr>
          <w:p w14:paraId="7338DB9A" w14:textId="77777777" w:rsidR="00A93710" w:rsidRDefault="00A93710" w:rsidP="00A93710">
            <w:pPr>
              <w:tabs>
                <w:tab w:val="clear" w:pos="720"/>
                <w:tab w:val="clear" w:pos="1080"/>
                <w:tab w:val="clear" w:pos="5040"/>
              </w:tabs>
              <w:rPr>
                <w:sz w:val="22"/>
                <w:szCs w:val="22"/>
              </w:rPr>
            </w:pPr>
            <w:r>
              <w:rPr>
                <w:sz w:val="22"/>
                <w:szCs w:val="22"/>
              </w:rPr>
              <w:t>Question 3a to determine compliance</w:t>
            </w:r>
          </w:p>
          <w:p w14:paraId="674D8699" w14:textId="77777777" w:rsidR="00A93710" w:rsidRDefault="00A93710" w:rsidP="00FF0F7F">
            <w:pPr>
              <w:pStyle w:val="ListParagraph"/>
              <w:numPr>
                <w:ilvl w:val="0"/>
                <w:numId w:val="11"/>
              </w:numPr>
              <w:tabs>
                <w:tab w:val="clear" w:pos="720"/>
                <w:tab w:val="clear" w:pos="1080"/>
                <w:tab w:val="clear" w:pos="5040"/>
              </w:tabs>
              <w:ind w:left="360" w:hanging="216"/>
              <w:rPr>
                <w:sz w:val="22"/>
                <w:szCs w:val="22"/>
              </w:rPr>
            </w:pPr>
            <w:r>
              <w:rPr>
                <w:sz w:val="22"/>
                <w:szCs w:val="22"/>
              </w:rPr>
              <w:t xml:space="preserve">If </w:t>
            </w:r>
            <w:r w:rsidR="009432B4">
              <w:rPr>
                <w:sz w:val="22"/>
                <w:szCs w:val="22"/>
              </w:rPr>
              <w:t>"</w:t>
            </w:r>
            <w:r>
              <w:rPr>
                <w:sz w:val="22"/>
                <w:szCs w:val="22"/>
              </w:rPr>
              <w:t>Yes</w:t>
            </w:r>
            <w:r w:rsidR="009432B4">
              <w:rPr>
                <w:sz w:val="22"/>
                <w:szCs w:val="22"/>
              </w:rPr>
              <w:t>"</w:t>
            </w:r>
            <w:r>
              <w:rPr>
                <w:sz w:val="22"/>
                <w:szCs w:val="22"/>
              </w:rPr>
              <w:t xml:space="preserve"> is checked for Question </w:t>
            </w:r>
            <w:r w:rsidR="00FF0F7F">
              <w:rPr>
                <w:sz w:val="22"/>
                <w:szCs w:val="22"/>
              </w:rPr>
              <w:t>3</w:t>
            </w:r>
            <w:r>
              <w:rPr>
                <w:sz w:val="22"/>
                <w:szCs w:val="22"/>
              </w:rPr>
              <w:t xml:space="preserve">a, check </w:t>
            </w:r>
            <w:r w:rsidR="009432B4">
              <w:rPr>
                <w:sz w:val="22"/>
                <w:szCs w:val="22"/>
              </w:rPr>
              <w:t>"</w:t>
            </w:r>
            <w:r>
              <w:rPr>
                <w:sz w:val="22"/>
                <w:szCs w:val="22"/>
              </w:rPr>
              <w:t>Compliant</w:t>
            </w:r>
            <w:r w:rsidR="009432B4">
              <w:rPr>
                <w:sz w:val="22"/>
                <w:szCs w:val="22"/>
              </w:rPr>
              <w:t>"</w:t>
            </w:r>
          </w:p>
          <w:p w14:paraId="24318BE7" w14:textId="77777777" w:rsidR="00A93710" w:rsidRDefault="00A93710" w:rsidP="00FF0F7F">
            <w:pPr>
              <w:pStyle w:val="ListParagraph"/>
              <w:numPr>
                <w:ilvl w:val="0"/>
                <w:numId w:val="11"/>
              </w:numPr>
              <w:tabs>
                <w:tab w:val="clear" w:pos="720"/>
                <w:tab w:val="clear" w:pos="1080"/>
                <w:tab w:val="clear" w:pos="5040"/>
              </w:tabs>
              <w:ind w:left="360" w:hanging="216"/>
              <w:rPr>
                <w:sz w:val="22"/>
                <w:szCs w:val="22"/>
              </w:rPr>
            </w:pPr>
            <w:r>
              <w:rPr>
                <w:sz w:val="22"/>
                <w:szCs w:val="22"/>
              </w:rPr>
              <w:t xml:space="preserve">If </w:t>
            </w:r>
            <w:r w:rsidR="009432B4">
              <w:rPr>
                <w:sz w:val="22"/>
                <w:szCs w:val="22"/>
              </w:rPr>
              <w:t>"</w:t>
            </w:r>
            <w:r>
              <w:rPr>
                <w:sz w:val="22"/>
                <w:szCs w:val="22"/>
              </w:rPr>
              <w:t>No</w:t>
            </w:r>
            <w:r w:rsidR="009432B4">
              <w:rPr>
                <w:sz w:val="22"/>
                <w:szCs w:val="22"/>
              </w:rPr>
              <w:t>"</w:t>
            </w:r>
            <w:r>
              <w:rPr>
                <w:sz w:val="22"/>
                <w:szCs w:val="22"/>
              </w:rPr>
              <w:t xml:space="preserve"> is checked for Question </w:t>
            </w:r>
            <w:r w:rsidR="00FF0F7F">
              <w:rPr>
                <w:sz w:val="22"/>
                <w:szCs w:val="22"/>
              </w:rPr>
              <w:t>3</w:t>
            </w:r>
            <w:r>
              <w:rPr>
                <w:sz w:val="22"/>
                <w:szCs w:val="22"/>
              </w:rPr>
              <w:t xml:space="preserve">a, check </w:t>
            </w:r>
            <w:r w:rsidR="009432B4">
              <w:rPr>
                <w:sz w:val="22"/>
                <w:szCs w:val="22"/>
              </w:rPr>
              <w:t>"</w:t>
            </w:r>
            <w:r>
              <w:rPr>
                <w:sz w:val="22"/>
                <w:szCs w:val="22"/>
              </w:rPr>
              <w:t>Noncompliant</w:t>
            </w:r>
            <w:r w:rsidR="009432B4">
              <w:rPr>
                <w:sz w:val="22"/>
                <w:szCs w:val="22"/>
              </w:rPr>
              <w:t>"</w:t>
            </w:r>
          </w:p>
        </w:tc>
        <w:tc>
          <w:tcPr>
            <w:tcW w:w="2650" w:type="dxa"/>
          </w:tcPr>
          <w:p w14:paraId="1BD0DB1C" w14:textId="77777777" w:rsidR="00FF0F7F" w:rsidRDefault="00FF0F7F" w:rsidP="002A5198">
            <w:pPr>
              <w:tabs>
                <w:tab w:val="clear" w:pos="720"/>
                <w:tab w:val="clear" w:pos="1080"/>
                <w:tab w:val="clear" w:pos="5040"/>
              </w:tabs>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Compliant</w:t>
            </w:r>
          </w:p>
          <w:p w14:paraId="367291DF" w14:textId="77777777" w:rsidR="00A93710" w:rsidRDefault="00FF0F7F" w:rsidP="002A5198">
            <w:pPr>
              <w:tabs>
                <w:tab w:val="clear" w:pos="720"/>
                <w:tab w:val="clear" w:pos="1080"/>
                <w:tab w:val="clear" w:pos="5040"/>
              </w:tabs>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Noncompliant</w:t>
            </w:r>
          </w:p>
        </w:tc>
      </w:tr>
      <w:tr w:rsidR="00087DA1" w:rsidRPr="00A93710" w14:paraId="5536CE7B" w14:textId="77777777" w:rsidTr="00B349F1">
        <w:trPr>
          <w:jc w:val="center"/>
        </w:trPr>
        <w:tc>
          <w:tcPr>
            <w:tcW w:w="922" w:type="dxa"/>
          </w:tcPr>
          <w:p w14:paraId="63729456" w14:textId="77777777" w:rsidR="00087DA1" w:rsidRDefault="00087DA1" w:rsidP="00B349F1">
            <w:pPr>
              <w:tabs>
                <w:tab w:val="clear" w:pos="720"/>
                <w:tab w:val="clear" w:pos="1080"/>
                <w:tab w:val="clear" w:pos="5040"/>
              </w:tabs>
              <w:jc w:val="center"/>
              <w:rPr>
                <w:sz w:val="22"/>
                <w:szCs w:val="22"/>
              </w:rPr>
            </w:pPr>
            <w:r>
              <w:rPr>
                <w:sz w:val="22"/>
                <w:szCs w:val="22"/>
              </w:rPr>
              <w:t>4</w:t>
            </w:r>
          </w:p>
        </w:tc>
        <w:tc>
          <w:tcPr>
            <w:tcW w:w="2430" w:type="dxa"/>
          </w:tcPr>
          <w:p w14:paraId="3DB18E45" w14:textId="77777777" w:rsidR="00087DA1" w:rsidRDefault="00087DA1" w:rsidP="00B349F1">
            <w:pPr>
              <w:tabs>
                <w:tab w:val="clear" w:pos="720"/>
                <w:tab w:val="clear" w:pos="1080"/>
                <w:tab w:val="clear" w:pos="5040"/>
              </w:tabs>
              <w:rPr>
                <w:sz w:val="22"/>
                <w:szCs w:val="22"/>
              </w:rPr>
            </w:pPr>
            <w:r>
              <w:rPr>
                <w:sz w:val="22"/>
                <w:szCs w:val="22"/>
              </w:rPr>
              <w:t>§200.4(d)(2)(iii)(a)</w:t>
            </w:r>
          </w:p>
        </w:tc>
        <w:tc>
          <w:tcPr>
            <w:tcW w:w="8100" w:type="dxa"/>
          </w:tcPr>
          <w:p w14:paraId="5FABBD8A" w14:textId="7CABD188" w:rsidR="00087DA1" w:rsidRDefault="00087DA1" w:rsidP="00B349F1">
            <w:pPr>
              <w:tabs>
                <w:tab w:val="clear" w:pos="720"/>
                <w:tab w:val="clear" w:pos="1080"/>
                <w:tab w:val="clear" w:pos="5040"/>
              </w:tabs>
              <w:rPr>
                <w:sz w:val="22"/>
                <w:szCs w:val="22"/>
              </w:rPr>
            </w:pPr>
            <w:r>
              <w:rPr>
                <w:sz w:val="22"/>
                <w:szCs w:val="22"/>
              </w:rPr>
              <w:t xml:space="preserve">Question </w:t>
            </w:r>
            <w:r w:rsidR="003A6639">
              <w:rPr>
                <w:sz w:val="22"/>
                <w:szCs w:val="22"/>
              </w:rPr>
              <w:t>4</w:t>
            </w:r>
            <w:r>
              <w:rPr>
                <w:sz w:val="22"/>
                <w:szCs w:val="22"/>
              </w:rPr>
              <w:t>a to determine compliance</w:t>
            </w:r>
          </w:p>
          <w:p w14:paraId="5A93341E" w14:textId="0B91E68E" w:rsidR="00087DA1" w:rsidRDefault="00087DA1" w:rsidP="00B349F1">
            <w:pPr>
              <w:pStyle w:val="ListParagraph"/>
              <w:numPr>
                <w:ilvl w:val="0"/>
                <w:numId w:val="11"/>
              </w:numPr>
              <w:tabs>
                <w:tab w:val="clear" w:pos="720"/>
                <w:tab w:val="clear" w:pos="1080"/>
                <w:tab w:val="clear" w:pos="5040"/>
              </w:tabs>
              <w:ind w:left="360" w:hanging="216"/>
              <w:rPr>
                <w:sz w:val="22"/>
                <w:szCs w:val="22"/>
              </w:rPr>
            </w:pPr>
            <w:r>
              <w:rPr>
                <w:sz w:val="22"/>
                <w:szCs w:val="22"/>
              </w:rPr>
              <w:t xml:space="preserve">If "Yes" is checked for Question </w:t>
            </w:r>
            <w:r w:rsidR="003A6639">
              <w:rPr>
                <w:sz w:val="22"/>
                <w:szCs w:val="22"/>
              </w:rPr>
              <w:t>4</w:t>
            </w:r>
            <w:r>
              <w:rPr>
                <w:sz w:val="22"/>
                <w:szCs w:val="22"/>
              </w:rPr>
              <w:t>a, check "Compliant"</w:t>
            </w:r>
          </w:p>
          <w:p w14:paraId="5C434CB2" w14:textId="3D47C13E" w:rsidR="00087DA1" w:rsidRDefault="00087DA1" w:rsidP="00B349F1">
            <w:pPr>
              <w:pStyle w:val="ListParagraph"/>
              <w:numPr>
                <w:ilvl w:val="0"/>
                <w:numId w:val="11"/>
              </w:numPr>
              <w:tabs>
                <w:tab w:val="clear" w:pos="720"/>
                <w:tab w:val="clear" w:pos="1080"/>
                <w:tab w:val="clear" w:pos="5040"/>
              </w:tabs>
              <w:ind w:left="360" w:hanging="216"/>
              <w:rPr>
                <w:sz w:val="22"/>
                <w:szCs w:val="22"/>
              </w:rPr>
            </w:pPr>
            <w:r>
              <w:rPr>
                <w:sz w:val="22"/>
                <w:szCs w:val="22"/>
              </w:rPr>
              <w:t xml:space="preserve">If "No" is checked for Question </w:t>
            </w:r>
            <w:r w:rsidR="003A6639">
              <w:rPr>
                <w:sz w:val="22"/>
                <w:szCs w:val="22"/>
              </w:rPr>
              <w:t>4</w:t>
            </w:r>
            <w:r>
              <w:rPr>
                <w:sz w:val="22"/>
                <w:szCs w:val="22"/>
              </w:rPr>
              <w:t>a, check "Noncompliant"</w:t>
            </w:r>
          </w:p>
        </w:tc>
        <w:tc>
          <w:tcPr>
            <w:tcW w:w="2650" w:type="dxa"/>
          </w:tcPr>
          <w:p w14:paraId="1CE234CA" w14:textId="77777777" w:rsidR="00087DA1" w:rsidRDefault="00087DA1" w:rsidP="002A5198">
            <w:pPr>
              <w:tabs>
                <w:tab w:val="clear" w:pos="720"/>
                <w:tab w:val="clear" w:pos="1080"/>
                <w:tab w:val="clear" w:pos="5040"/>
              </w:tabs>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Compliant</w:t>
            </w:r>
          </w:p>
          <w:p w14:paraId="2D0FE0FB" w14:textId="77777777" w:rsidR="00087DA1" w:rsidRDefault="00087DA1" w:rsidP="002A5198">
            <w:pPr>
              <w:tabs>
                <w:tab w:val="clear" w:pos="720"/>
                <w:tab w:val="clear" w:pos="1080"/>
                <w:tab w:val="clear" w:pos="5040"/>
              </w:tabs>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Noncompliant</w:t>
            </w:r>
          </w:p>
        </w:tc>
      </w:tr>
      <w:tr w:rsidR="00A93710" w:rsidRPr="00A93710" w14:paraId="4A6A0C7B" w14:textId="77777777" w:rsidTr="003C7651">
        <w:trPr>
          <w:jc w:val="center"/>
        </w:trPr>
        <w:tc>
          <w:tcPr>
            <w:tcW w:w="922" w:type="dxa"/>
          </w:tcPr>
          <w:p w14:paraId="7B184D50" w14:textId="77777777" w:rsidR="00A93710" w:rsidRDefault="00A93710" w:rsidP="00A93710">
            <w:pPr>
              <w:tabs>
                <w:tab w:val="clear" w:pos="720"/>
                <w:tab w:val="clear" w:pos="1080"/>
                <w:tab w:val="clear" w:pos="5040"/>
              </w:tabs>
              <w:jc w:val="center"/>
              <w:rPr>
                <w:sz w:val="22"/>
                <w:szCs w:val="22"/>
              </w:rPr>
            </w:pPr>
            <w:r>
              <w:rPr>
                <w:sz w:val="22"/>
                <w:szCs w:val="22"/>
              </w:rPr>
              <w:t>5</w:t>
            </w:r>
          </w:p>
        </w:tc>
        <w:tc>
          <w:tcPr>
            <w:tcW w:w="2430" w:type="dxa"/>
          </w:tcPr>
          <w:p w14:paraId="6E5B0313" w14:textId="77777777" w:rsidR="00A93710" w:rsidRDefault="00A93710" w:rsidP="00A93710">
            <w:pPr>
              <w:tabs>
                <w:tab w:val="clear" w:pos="720"/>
                <w:tab w:val="clear" w:pos="1080"/>
                <w:tab w:val="clear" w:pos="5040"/>
              </w:tabs>
              <w:rPr>
                <w:sz w:val="22"/>
                <w:szCs w:val="22"/>
              </w:rPr>
            </w:pPr>
            <w:r>
              <w:rPr>
                <w:sz w:val="22"/>
                <w:szCs w:val="22"/>
              </w:rPr>
              <w:t>§200.4(d)(4)(i)(c)</w:t>
            </w:r>
          </w:p>
        </w:tc>
        <w:tc>
          <w:tcPr>
            <w:tcW w:w="8100" w:type="dxa"/>
          </w:tcPr>
          <w:p w14:paraId="3491EA69" w14:textId="77777777" w:rsidR="00A93710" w:rsidRDefault="00A93710" w:rsidP="00A93710">
            <w:pPr>
              <w:tabs>
                <w:tab w:val="clear" w:pos="720"/>
                <w:tab w:val="clear" w:pos="1080"/>
                <w:tab w:val="clear" w:pos="5040"/>
              </w:tabs>
              <w:rPr>
                <w:sz w:val="22"/>
                <w:szCs w:val="22"/>
              </w:rPr>
            </w:pPr>
            <w:r>
              <w:rPr>
                <w:sz w:val="22"/>
                <w:szCs w:val="22"/>
              </w:rPr>
              <w:t>Questions 5a and 5b to determine compliance</w:t>
            </w:r>
          </w:p>
          <w:p w14:paraId="5CDA9762" w14:textId="77777777" w:rsidR="00A93710" w:rsidRDefault="00A93710" w:rsidP="00FF0F7F">
            <w:pPr>
              <w:pStyle w:val="ListParagraph"/>
              <w:numPr>
                <w:ilvl w:val="0"/>
                <w:numId w:val="11"/>
              </w:numPr>
              <w:tabs>
                <w:tab w:val="clear" w:pos="720"/>
                <w:tab w:val="clear" w:pos="1080"/>
                <w:tab w:val="clear" w:pos="5040"/>
              </w:tabs>
              <w:ind w:left="360" w:hanging="216"/>
              <w:rPr>
                <w:sz w:val="22"/>
                <w:szCs w:val="22"/>
              </w:rPr>
            </w:pPr>
            <w:r>
              <w:rPr>
                <w:sz w:val="22"/>
                <w:szCs w:val="22"/>
              </w:rPr>
              <w:t xml:space="preserve">If </w:t>
            </w:r>
            <w:r w:rsidR="009432B4">
              <w:rPr>
                <w:sz w:val="22"/>
                <w:szCs w:val="22"/>
              </w:rPr>
              <w:t>"</w:t>
            </w:r>
            <w:r>
              <w:rPr>
                <w:sz w:val="22"/>
                <w:szCs w:val="22"/>
              </w:rPr>
              <w:t>Yes</w:t>
            </w:r>
            <w:r w:rsidR="009432B4">
              <w:rPr>
                <w:sz w:val="22"/>
                <w:szCs w:val="22"/>
              </w:rPr>
              <w:t>"</w:t>
            </w:r>
            <w:r>
              <w:rPr>
                <w:sz w:val="22"/>
                <w:szCs w:val="22"/>
              </w:rPr>
              <w:t xml:space="preserve"> is checked for Questions 5a </w:t>
            </w:r>
            <w:r w:rsidRPr="00A93710">
              <w:rPr>
                <w:sz w:val="22"/>
                <w:szCs w:val="22"/>
              </w:rPr>
              <w:t>and</w:t>
            </w:r>
            <w:r>
              <w:rPr>
                <w:sz w:val="22"/>
                <w:szCs w:val="22"/>
              </w:rPr>
              <w:t xml:space="preserve"> 5b (or </w:t>
            </w:r>
            <w:r w:rsidR="0025485C">
              <w:rPr>
                <w:sz w:val="22"/>
                <w:szCs w:val="22"/>
              </w:rPr>
              <w:t>"</w:t>
            </w:r>
            <w:r>
              <w:rPr>
                <w:sz w:val="22"/>
                <w:szCs w:val="22"/>
              </w:rPr>
              <w:t>NA</w:t>
            </w:r>
            <w:r w:rsidR="0025485C">
              <w:rPr>
                <w:sz w:val="22"/>
                <w:szCs w:val="22"/>
              </w:rPr>
              <w:t>"</w:t>
            </w:r>
            <w:r>
              <w:rPr>
                <w:sz w:val="22"/>
                <w:szCs w:val="22"/>
              </w:rPr>
              <w:t xml:space="preserve"> for 5b), check </w:t>
            </w:r>
            <w:r w:rsidR="009432B4">
              <w:rPr>
                <w:sz w:val="22"/>
                <w:szCs w:val="22"/>
              </w:rPr>
              <w:t>"</w:t>
            </w:r>
            <w:r>
              <w:rPr>
                <w:sz w:val="22"/>
                <w:szCs w:val="22"/>
              </w:rPr>
              <w:t>Compliant</w:t>
            </w:r>
            <w:r w:rsidR="009432B4">
              <w:rPr>
                <w:sz w:val="22"/>
                <w:szCs w:val="22"/>
              </w:rPr>
              <w:t>"</w:t>
            </w:r>
          </w:p>
          <w:p w14:paraId="48EE7141" w14:textId="77777777" w:rsidR="00A93710" w:rsidRPr="00A93710" w:rsidRDefault="00A93710" w:rsidP="00FF0F7F">
            <w:pPr>
              <w:pStyle w:val="ListParagraph"/>
              <w:numPr>
                <w:ilvl w:val="0"/>
                <w:numId w:val="11"/>
              </w:numPr>
              <w:tabs>
                <w:tab w:val="clear" w:pos="720"/>
                <w:tab w:val="clear" w:pos="1080"/>
                <w:tab w:val="clear" w:pos="5040"/>
              </w:tabs>
              <w:ind w:left="360" w:hanging="216"/>
              <w:rPr>
                <w:sz w:val="22"/>
                <w:szCs w:val="22"/>
              </w:rPr>
            </w:pPr>
            <w:r>
              <w:rPr>
                <w:sz w:val="22"/>
                <w:szCs w:val="22"/>
              </w:rPr>
              <w:t xml:space="preserve">If </w:t>
            </w:r>
            <w:r w:rsidR="009432B4">
              <w:rPr>
                <w:sz w:val="22"/>
                <w:szCs w:val="22"/>
              </w:rPr>
              <w:t>"</w:t>
            </w:r>
            <w:r>
              <w:rPr>
                <w:sz w:val="22"/>
                <w:szCs w:val="22"/>
              </w:rPr>
              <w:t>No</w:t>
            </w:r>
            <w:r w:rsidR="009432B4">
              <w:rPr>
                <w:sz w:val="22"/>
                <w:szCs w:val="22"/>
              </w:rPr>
              <w:t>"</w:t>
            </w:r>
            <w:r>
              <w:rPr>
                <w:sz w:val="22"/>
                <w:szCs w:val="22"/>
              </w:rPr>
              <w:t xml:space="preserve"> is checked for either Question 5a or 5b, check </w:t>
            </w:r>
            <w:r w:rsidR="009432B4">
              <w:rPr>
                <w:sz w:val="22"/>
                <w:szCs w:val="22"/>
              </w:rPr>
              <w:t>"</w:t>
            </w:r>
            <w:r>
              <w:rPr>
                <w:sz w:val="22"/>
                <w:szCs w:val="22"/>
              </w:rPr>
              <w:t>Noncompliant</w:t>
            </w:r>
            <w:r w:rsidR="009432B4">
              <w:rPr>
                <w:sz w:val="22"/>
                <w:szCs w:val="22"/>
              </w:rPr>
              <w:t>"</w:t>
            </w:r>
          </w:p>
        </w:tc>
        <w:tc>
          <w:tcPr>
            <w:tcW w:w="2650" w:type="dxa"/>
          </w:tcPr>
          <w:p w14:paraId="7E7B9E9B" w14:textId="77777777" w:rsidR="00FF0F7F" w:rsidRDefault="00FF0F7F" w:rsidP="002A5198">
            <w:pPr>
              <w:tabs>
                <w:tab w:val="clear" w:pos="720"/>
                <w:tab w:val="clear" w:pos="1080"/>
                <w:tab w:val="clear" w:pos="5040"/>
              </w:tabs>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Compliant</w:t>
            </w:r>
          </w:p>
          <w:p w14:paraId="678091E6" w14:textId="77777777" w:rsidR="00A93710" w:rsidRDefault="00FF0F7F" w:rsidP="002A5198">
            <w:pPr>
              <w:tabs>
                <w:tab w:val="clear" w:pos="720"/>
                <w:tab w:val="clear" w:pos="1080"/>
                <w:tab w:val="clear" w:pos="5040"/>
              </w:tabs>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r>
              <w:rPr>
                <w:sz w:val="22"/>
                <w:szCs w:val="22"/>
              </w:rPr>
              <w:t xml:space="preserve"> Noncompliant</w:t>
            </w:r>
          </w:p>
        </w:tc>
      </w:tr>
    </w:tbl>
    <w:p w14:paraId="616DA20C" w14:textId="77777777" w:rsidR="00FF0F7F" w:rsidRDefault="00FF0F7F" w:rsidP="00A93710">
      <w:pPr>
        <w:tabs>
          <w:tab w:val="clear" w:pos="720"/>
          <w:tab w:val="clear" w:pos="1080"/>
          <w:tab w:val="clear" w:pos="5040"/>
        </w:tabs>
        <w:sectPr w:rsidR="00FF0F7F" w:rsidSect="00FF0F7F">
          <w:headerReference w:type="even" r:id="rId49"/>
          <w:headerReference w:type="default" r:id="rId50"/>
          <w:footerReference w:type="default" r:id="rId51"/>
          <w:headerReference w:type="first" r:id="rId52"/>
          <w:pgSz w:w="15840" w:h="12240" w:orient="landscape" w:code="1"/>
          <w:pgMar w:top="864" w:right="864" w:bottom="864" w:left="864" w:header="720" w:footer="720" w:gutter="0"/>
          <w:cols w:space="720"/>
          <w:docGrid w:linePitch="360"/>
        </w:sectPr>
      </w:pPr>
    </w:p>
    <w:p w14:paraId="45EE9E9F" w14:textId="6D2F603D" w:rsidR="00A93710" w:rsidRPr="00FD5E98" w:rsidRDefault="00985274" w:rsidP="00FD5E98">
      <w:pPr>
        <w:tabs>
          <w:tab w:val="clear" w:pos="720"/>
          <w:tab w:val="clear" w:pos="1080"/>
          <w:tab w:val="clear" w:pos="5040"/>
        </w:tabs>
        <w:jc w:val="center"/>
        <w:rPr>
          <w:b/>
          <w:sz w:val="28"/>
          <w:szCs w:val="28"/>
        </w:rPr>
      </w:pPr>
      <w:bookmarkStart w:id="40" w:name="Attachment4"/>
      <w:r>
        <w:rPr>
          <w:b/>
          <w:sz w:val="28"/>
          <w:szCs w:val="28"/>
        </w:rPr>
        <w:lastRenderedPageBreak/>
        <w:t>Compliance Summary Form</w:t>
      </w:r>
    </w:p>
    <w:bookmarkEnd w:id="40"/>
    <w:p w14:paraId="6E4801B1" w14:textId="77777777" w:rsidR="00FF0F7F" w:rsidRDefault="00FF0F7F" w:rsidP="00FF0F7F">
      <w:pPr>
        <w:tabs>
          <w:tab w:val="clear" w:pos="720"/>
          <w:tab w:val="clear" w:pos="1080"/>
          <w:tab w:val="clear" w:pos="5040"/>
        </w:tabs>
      </w:pPr>
    </w:p>
    <w:p w14:paraId="5B75CB86" w14:textId="677605AF" w:rsidR="00FF0F7F" w:rsidRDefault="00FF0F7F" w:rsidP="00952490">
      <w:pPr>
        <w:tabs>
          <w:tab w:val="clear" w:pos="720"/>
          <w:tab w:val="clear" w:pos="1080"/>
          <w:tab w:val="clear" w:pos="5040"/>
        </w:tabs>
        <w:spacing w:after="240"/>
      </w:pPr>
      <w:r>
        <w:rPr>
          <w:b/>
        </w:rPr>
        <w:t>Directions:</w:t>
      </w:r>
      <w:r>
        <w:t xml:space="preserve">  </w:t>
      </w:r>
      <w:r w:rsidR="00C578D3">
        <w:t xml:space="preserve">Use the results from the </w:t>
      </w:r>
      <w:r w:rsidR="00C578D3" w:rsidRPr="002A5198">
        <w:t>Individual Student Record Review Compliance Summary</w:t>
      </w:r>
      <w:r w:rsidR="00C578D3">
        <w:t xml:space="preserve"> forms to determine compliance for each of the citations listed below</w:t>
      </w:r>
      <w:r w:rsidR="002A5198">
        <w:t>.  All student records reviewed</w:t>
      </w:r>
      <w:r w:rsidR="002A5198" w:rsidRPr="003C3CAE">
        <w:t xml:space="preserve"> must be marked in compliance in order to check </w:t>
      </w:r>
      <w:r w:rsidR="002A5198">
        <w:t>"Y</w:t>
      </w:r>
      <w:r w:rsidR="002A5198" w:rsidRPr="003C3CAE">
        <w:t>es</w:t>
      </w:r>
      <w:r w:rsidR="002A5198">
        <w:t>."</w:t>
      </w:r>
    </w:p>
    <w:tbl>
      <w:tblPr>
        <w:tblStyle w:val="TableGrid"/>
        <w:tblW w:w="14112" w:type="dxa"/>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42"/>
        <w:gridCol w:w="2340"/>
        <w:gridCol w:w="8721"/>
        <w:gridCol w:w="1152"/>
        <w:gridCol w:w="1157"/>
      </w:tblGrid>
      <w:tr w:rsidR="00FF0F7F" w:rsidRPr="00FF0F7F" w14:paraId="4FAA2153" w14:textId="77777777" w:rsidTr="002A5198">
        <w:tc>
          <w:tcPr>
            <w:tcW w:w="742" w:type="dxa"/>
            <w:tcBorders>
              <w:bottom w:val="nil"/>
            </w:tcBorders>
            <w:shd w:val="clear" w:color="auto" w:fill="D9D9D9" w:themeFill="background1" w:themeFillShade="D9"/>
            <w:vAlign w:val="bottom"/>
          </w:tcPr>
          <w:p w14:paraId="1897ED05" w14:textId="77777777" w:rsidR="00FF0F7F" w:rsidRPr="00FF0F7F" w:rsidRDefault="00FF0F7F" w:rsidP="00FF0F7F">
            <w:pPr>
              <w:tabs>
                <w:tab w:val="clear" w:pos="720"/>
                <w:tab w:val="clear" w:pos="1080"/>
                <w:tab w:val="clear" w:pos="5040"/>
              </w:tabs>
              <w:jc w:val="center"/>
              <w:rPr>
                <w:b/>
                <w:sz w:val="22"/>
                <w:szCs w:val="22"/>
              </w:rPr>
            </w:pPr>
          </w:p>
        </w:tc>
        <w:tc>
          <w:tcPr>
            <w:tcW w:w="2340" w:type="dxa"/>
            <w:tcBorders>
              <w:bottom w:val="nil"/>
            </w:tcBorders>
            <w:shd w:val="clear" w:color="auto" w:fill="D9D9D9" w:themeFill="background1" w:themeFillShade="D9"/>
            <w:vAlign w:val="bottom"/>
          </w:tcPr>
          <w:p w14:paraId="176C9E21" w14:textId="77777777" w:rsidR="00FF0F7F" w:rsidRPr="00FF0F7F" w:rsidRDefault="00FF0F7F" w:rsidP="00FF0F7F">
            <w:pPr>
              <w:tabs>
                <w:tab w:val="clear" w:pos="720"/>
                <w:tab w:val="clear" w:pos="1080"/>
                <w:tab w:val="clear" w:pos="5040"/>
              </w:tabs>
              <w:jc w:val="center"/>
              <w:rPr>
                <w:b/>
                <w:sz w:val="22"/>
                <w:szCs w:val="22"/>
              </w:rPr>
            </w:pPr>
          </w:p>
        </w:tc>
        <w:tc>
          <w:tcPr>
            <w:tcW w:w="8721" w:type="dxa"/>
            <w:tcBorders>
              <w:bottom w:val="nil"/>
            </w:tcBorders>
            <w:shd w:val="clear" w:color="auto" w:fill="D9D9D9" w:themeFill="background1" w:themeFillShade="D9"/>
            <w:vAlign w:val="bottom"/>
          </w:tcPr>
          <w:p w14:paraId="3CFB0C24" w14:textId="77777777" w:rsidR="00FF0F7F" w:rsidRPr="00FF0F7F" w:rsidRDefault="00FF0F7F" w:rsidP="00FF0F7F">
            <w:pPr>
              <w:tabs>
                <w:tab w:val="clear" w:pos="720"/>
                <w:tab w:val="clear" w:pos="1080"/>
                <w:tab w:val="clear" w:pos="5040"/>
              </w:tabs>
              <w:jc w:val="center"/>
              <w:rPr>
                <w:b/>
                <w:sz w:val="22"/>
                <w:szCs w:val="22"/>
              </w:rPr>
            </w:pPr>
          </w:p>
        </w:tc>
        <w:tc>
          <w:tcPr>
            <w:tcW w:w="2309" w:type="dxa"/>
            <w:gridSpan w:val="2"/>
            <w:shd w:val="clear" w:color="auto" w:fill="D9D9D9" w:themeFill="background1" w:themeFillShade="D9"/>
            <w:vAlign w:val="bottom"/>
          </w:tcPr>
          <w:p w14:paraId="060D84BE" w14:textId="1EA14956" w:rsidR="00FF0F7F" w:rsidRPr="00FF0F7F" w:rsidRDefault="00FF0F7F" w:rsidP="00FF0F7F">
            <w:pPr>
              <w:tabs>
                <w:tab w:val="clear" w:pos="720"/>
                <w:tab w:val="clear" w:pos="1080"/>
                <w:tab w:val="clear" w:pos="5040"/>
              </w:tabs>
              <w:jc w:val="center"/>
              <w:rPr>
                <w:b/>
                <w:sz w:val="22"/>
                <w:szCs w:val="22"/>
              </w:rPr>
            </w:pPr>
            <w:r>
              <w:rPr>
                <w:b/>
                <w:sz w:val="22"/>
                <w:szCs w:val="22"/>
              </w:rPr>
              <w:t xml:space="preserve">Are the transition components of </w:t>
            </w:r>
            <w:r w:rsidR="002A5198">
              <w:rPr>
                <w:b/>
                <w:sz w:val="22"/>
                <w:szCs w:val="22"/>
              </w:rPr>
              <w:t>all Individual Student Record Review Compliance Summary forms</w:t>
            </w:r>
            <w:r>
              <w:rPr>
                <w:b/>
                <w:sz w:val="22"/>
                <w:szCs w:val="22"/>
              </w:rPr>
              <w:t xml:space="preserve"> in compliance with </w:t>
            </w:r>
            <w:r w:rsidR="002A5198">
              <w:rPr>
                <w:b/>
                <w:sz w:val="22"/>
                <w:szCs w:val="22"/>
              </w:rPr>
              <w:t xml:space="preserve">the following </w:t>
            </w:r>
            <w:r>
              <w:rPr>
                <w:b/>
                <w:sz w:val="22"/>
                <w:szCs w:val="22"/>
              </w:rPr>
              <w:t>State regulations?</w:t>
            </w:r>
          </w:p>
        </w:tc>
      </w:tr>
      <w:tr w:rsidR="00977E0F" w:rsidRPr="00FF0F7F" w14:paraId="5FE51643" w14:textId="77777777" w:rsidTr="002A5198">
        <w:tc>
          <w:tcPr>
            <w:tcW w:w="742" w:type="dxa"/>
            <w:tcBorders>
              <w:top w:val="nil"/>
            </w:tcBorders>
            <w:shd w:val="clear" w:color="auto" w:fill="D9D9D9" w:themeFill="background1" w:themeFillShade="D9"/>
            <w:vAlign w:val="bottom"/>
          </w:tcPr>
          <w:p w14:paraId="4CCD3EC0" w14:textId="77777777" w:rsidR="00FF0F7F" w:rsidRPr="00FF0F7F" w:rsidRDefault="00FF0F7F" w:rsidP="00FF0F7F">
            <w:pPr>
              <w:tabs>
                <w:tab w:val="clear" w:pos="720"/>
                <w:tab w:val="clear" w:pos="1080"/>
                <w:tab w:val="clear" w:pos="5040"/>
              </w:tabs>
              <w:jc w:val="center"/>
              <w:rPr>
                <w:b/>
                <w:sz w:val="22"/>
                <w:szCs w:val="22"/>
              </w:rPr>
            </w:pPr>
            <w:r>
              <w:rPr>
                <w:b/>
                <w:sz w:val="22"/>
                <w:szCs w:val="22"/>
              </w:rPr>
              <w:t>Item #</w:t>
            </w:r>
          </w:p>
        </w:tc>
        <w:tc>
          <w:tcPr>
            <w:tcW w:w="2340" w:type="dxa"/>
            <w:tcBorders>
              <w:top w:val="nil"/>
            </w:tcBorders>
            <w:shd w:val="clear" w:color="auto" w:fill="D9D9D9" w:themeFill="background1" w:themeFillShade="D9"/>
            <w:vAlign w:val="bottom"/>
          </w:tcPr>
          <w:p w14:paraId="78ED1E2B" w14:textId="77777777" w:rsidR="00FF0F7F" w:rsidRDefault="00FF0F7F" w:rsidP="00FF0F7F">
            <w:pPr>
              <w:tabs>
                <w:tab w:val="clear" w:pos="720"/>
                <w:tab w:val="clear" w:pos="1080"/>
                <w:tab w:val="clear" w:pos="5040"/>
              </w:tabs>
              <w:jc w:val="center"/>
              <w:rPr>
                <w:b/>
                <w:sz w:val="22"/>
                <w:szCs w:val="22"/>
              </w:rPr>
            </w:pPr>
            <w:r>
              <w:rPr>
                <w:b/>
                <w:sz w:val="22"/>
                <w:szCs w:val="22"/>
              </w:rPr>
              <w:t>Citation</w:t>
            </w:r>
          </w:p>
          <w:p w14:paraId="3BAB5055" w14:textId="77777777" w:rsidR="00FF0F7F" w:rsidRPr="00FF0F7F" w:rsidRDefault="00FF0F7F" w:rsidP="00FF0F7F">
            <w:pPr>
              <w:tabs>
                <w:tab w:val="clear" w:pos="720"/>
                <w:tab w:val="clear" w:pos="1080"/>
                <w:tab w:val="clear" w:pos="5040"/>
              </w:tabs>
              <w:jc w:val="center"/>
              <w:rPr>
                <w:b/>
                <w:sz w:val="22"/>
                <w:szCs w:val="22"/>
              </w:rPr>
            </w:pPr>
            <w:r>
              <w:rPr>
                <w:b/>
                <w:sz w:val="22"/>
                <w:szCs w:val="22"/>
              </w:rPr>
              <w:t>(8 NYCRR)</w:t>
            </w:r>
          </w:p>
        </w:tc>
        <w:tc>
          <w:tcPr>
            <w:tcW w:w="8721" w:type="dxa"/>
            <w:tcBorders>
              <w:top w:val="nil"/>
            </w:tcBorders>
            <w:shd w:val="clear" w:color="auto" w:fill="D9D9D9" w:themeFill="background1" w:themeFillShade="D9"/>
            <w:vAlign w:val="bottom"/>
          </w:tcPr>
          <w:p w14:paraId="36359855" w14:textId="65D02747" w:rsidR="00FF0F7F" w:rsidRPr="00FF0F7F" w:rsidRDefault="00A4467C" w:rsidP="00FF0F7F">
            <w:pPr>
              <w:tabs>
                <w:tab w:val="clear" w:pos="720"/>
                <w:tab w:val="clear" w:pos="1080"/>
                <w:tab w:val="clear" w:pos="5040"/>
              </w:tabs>
              <w:jc w:val="center"/>
              <w:rPr>
                <w:b/>
                <w:sz w:val="22"/>
                <w:szCs w:val="22"/>
              </w:rPr>
            </w:pPr>
            <w:r>
              <w:rPr>
                <w:b/>
                <w:sz w:val="22"/>
                <w:szCs w:val="22"/>
              </w:rPr>
              <w:t>Regulatory Requirement</w:t>
            </w:r>
          </w:p>
        </w:tc>
        <w:tc>
          <w:tcPr>
            <w:tcW w:w="1152" w:type="dxa"/>
            <w:shd w:val="clear" w:color="auto" w:fill="D9D9D9" w:themeFill="background1" w:themeFillShade="D9"/>
            <w:vAlign w:val="bottom"/>
          </w:tcPr>
          <w:p w14:paraId="4121CB59" w14:textId="77777777" w:rsidR="00FF0F7F" w:rsidRPr="00FF0F7F" w:rsidRDefault="00FF0F7F" w:rsidP="00FF0F7F">
            <w:pPr>
              <w:tabs>
                <w:tab w:val="clear" w:pos="720"/>
                <w:tab w:val="clear" w:pos="1080"/>
                <w:tab w:val="clear" w:pos="5040"/>
              </w:tabs>
              <w:jc w:val="center"/>
              <w:rPr>
                <w:b/>
                <w:sz w:val="22"/>
                <w:szCs w:val="22"/>
              </w:rPr>
            </w:pPr>
            <w:r>
              <w:rPr>
                <w:b/>
                <w:sz w:val="22"/>
                <w:szCs w:val="22"/>
              </w:rPr>
              <w:t>Yes</w:t>
            </w:r>
          </w:p>
        </w:tc>
        <w:tc>
          <w:tcPr>
            <w:tcW w:w="1157" w:type="dxa"/>
            <w:shd w:val="clear" w:color="auto" w:fill="D9D9D9" w:themeFill="background1" w:themeFillShade="D9"/>
            <w:vAlign w:val="bottom"/>
          </w:tcPr>
          <w:p w14:paraId="4882E056" w14:textId="77777777" w:rsidR="00FF0F7F" w:rsidRPr="00FF0F7F" w:rsidRDefault="00FF0F7F" w:rsidP="00FF0F7F">
            <w:pPr>
              <w:tabs>
                <w:tab w:val="clear" w:pos="720"/>
                <w:tab w:val="clear" w:pos="1080"/>
                <w:tab w:val="clear" w:pos="5040"/>
              </w:tabs>
              <w:jc w:val="center"/>
              <w:rPr>
                <w:b/>
                <w:sz w:val="22"/>
                <w:szCs w:val="22"/>
              </w:rPr>
            </w:pPr>
            <w:r>
              <w:rPr>
                <w:b/>
                <w:sz w:val="22"/>
                <w:szCs w:val="22"/>
              </w:rPr>
              <w:t>No</w:t>
            </w:r>
          </w:p>
        </w:tc>
      </w:tr>
      <w:tr w:rsidR="00977E0F" w:rsidRPr="00FF0F7F" w14:paraId="2292EEAD" w14:textId="77777777" w:rsidTr="002A5198">
        <w:tc>
          <w:tcPr>
            <w:tcW w:w="742" w:type="dxa"/>
          </w:tcPr>
          <w:p w14:paraId="0E7115A6" w14:textId="10893077" w:rsidR="00FF0F7F" w:rsidRPr="00FF0F7F" w:rsidRDefault="00087DA1" w:rsidP="00FF0F7F">
            <w:pPr>
              <w:tabs>
                <w:tab w:val="clear" w:pos="720"/>
                <w:tab w:val="clear" w:pos="1080"/>
                <w:tab w:val="clear" w:pos="5040"/>
              </w:tabs>
              <w:jc w:val="center"/>
              <w:rPr>
                <w:sz w:val="22"/>
                <w:szCs w:val="22"/>
              </w:rPr>
            </w:pPr>
            <w:r>
              <w:rPr>
                <w:sz w:val="22"/>
                <w:szCs w:val="22"/>
              </w:rPr>
              <w:t>1</w:t>
            </w:r>
          </w:p>
        </w:tc>
        <w:tc>
          <w:tcPr>
            <w:tcW w:w="2340" w:type="dxa"/>
          </w:tcPr>
          <w:p w14:paraId="23583D40" w14:textId="77777777" w:rsidR="00FF0F7F" w:rsidRPr="00FF0F7F" w:rsidRDefault="00FF0F7F" w:rsidP="00FF0F7F">
            <w:pPr>
              <w:tabs>
                <w:tab w:val="clear" w:pos="720"/>
                <w:tab w:val="clear" w:pos="1080"/>
                <w:tab w:val="clear" w:pos="5040"/>
              </w:tabs>
              <w:rPr>
                <w:sz w:val="22"/>
                <w:szCs w:val="22"/>
              </w:rPr>
            </w:pPr>
            <w:r>
              <w:rPr>
                <w:sz w:val="22"/>
                <w:szCs w:val="22"/>
              </w:rPr>
              <w:t>§200.4(d)(2)(ix)(a)(2)</w:t>
            </w:r>
          </w:p>
        </w:tc>
        <w:tc>
          <w:tcPr>
            <w:tcW w:w="8721" w:type="dxa"/>
          </w:tcPr>
          <w:p w14:paraId="0B327FB8" w14:textId="7B9828A6" w:rsidR="00FF0F7F" w:rsidRPr="00FF0F7F" w:rsidRDefault="00FF0F7F" w:rsidP="00FF0F7F">
            <w:pPr>
              <w:tabs>
                <w:tab w:val="clear" w:pos="720"/>
                <w:tab w:val="clear" w:pos="1080"/>
                <w:tab w:val="clear" w:pos="5040"/>
              </w:tabs>
              <w:jc w:val="left"/>
              <w:rPr>
                <w:sz w:val="22"/>
                <w:szCs w:val="22"/>
              </w:rPr>
            </w:pPr>
            <w:r w:rsidRPr="00FF0F7F">
              <w:rPr>
                <w:sz w:val="22"/>
                <w:szCs w:val="22"/>
              </w:rPr>
              <w:t xml:space="preserve">The IEP includes </w:t>
            </w:r>
            <w:r w:rsidRPr="00FF0F7F">
              <w:rPr>
                <w:b/>
                <w:sz w:val="22"/>
                <w:szCs w:val="22"/>
              </w:rPr>
              <w:t xml:space="preserve">appropriate measurable </w:t>
            </w:r>
            <w:r w:rsidR="002D6A80">
              <w:rPr>
                <w:b/>
                <w:sz w:val="22"/>
                <w:szCs w:val="22"/>
              </w:rPr>
              <w:t>postsecondary</w:t>
            </w:r>
            <w:r w:rsidRPr="00FF0F7F">
              <w:rPr>
                <w:b/>
                <w:sz w:val="22"/>
                <w:szCs w:val="22"/>
              </w:rPr>
              <w:t xml:space="preserve"> goals</w:t>
            </w:r>
            <w:r w:rsidRPr="00FF0F7F">
              <w:rPr>
                <w:sz w:val="22"/>
                <w:szCs w:val="22"/>
              </w:rPr>
              <w:t xml:space="preserve"> based upon </w:t>
            </w:r>
            <w:r w:rsidR="009432B4">
              <w:rPr>
                <w:sz w:val="22"/>
                <w:szCs w:val="22"/>
              </w:rPr>
              <w:t>age-appropriate</w:t>
            </w:r>
            <w:r w:rsidRPr="00FF0F7F">
              <w:rPr>
                <w:sz w:val="22"/>
                <w:szCs w:val="22"/>
              </w:rPr>
              <w:t xml:space="preserve"> transition assessments relating to training, education, employment, and, where appropriate, independent living skills.</w:t>
            </w:r>
          </w:p>
        </w:tc>
        <w:tc>
          <w:tcPr>
            <w:tcW w:w="1152" w:type="dxa"/>
          </w:tcPr>
          <w:p w14:paraId="2B5A638D" w14:textId="77777777" w:rsidR="00FF0F7F" w:rsidRPr="00FF0F7F" w:rsidRDefault="00FF0F7F" w:rsidP="00FF0F7F">
            <w:pPr>
              <w:tabs>
                <w:tab w:val="clear" w:pos="720"/>
                <w:tab w:val="clear" w:pos="1080"/>
                <w:tab w:val="clear" w:pos="5040"/>
              </w:tabs>
              <w:jc w:val="center"/>
              <w:rPr>
                <w:sz w:val="22"/>
                <w:szCs w:val="22"/>
              </w:rPr>
            </w:pPr>
            <w:r>
              <w:rPr>
                <w:sz w:val="22"/>
                <w:szCs w:val="22"/>
              </w:rPr>
              <w:fldChar w:fldCharType="begin">
                <w:ffData>
                  <w:name w:val="Check8"/>
                  <w:enabled/>
                  <w:calcOnExit w:val="0"/>
                  <w:checkBox>
                    <w:sizeAuto/>
                    <w:default w:val="0"/>
                  </w:checkBox>
                </w:ffData>
              </w:fldChar>
            </w:r>
            <w:bookmarkStart w:id="41" w:name="Check8"/>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bookmarkEnd w:id="41"/>
          </w:p>
        </w:tc>
        <w:tc>
          <w:tcPr>
            <w:tcW w:w="1157" w:type="dxa"/>
          </w:tcPr>
          <w:p w14:paraId="45A9EA6B" w14:textId="77777777" w:rsidR="00FF0F7F" w:rsidRPr="00FF0F7F" w:rsidRDefault="00FF0F7F" w:rsidP="00FF0F7F">
            <w:pPr>
              <w:tabs>
                <w:tab w:val="clear" w:pos="720"/>
                <w:tab w:val="clear" w:pos="1080"/>
                <w:tab w:val="clear" w:pos="5040"/>
              </w:tabs>
              <w:jc w:val="center"/>
              <w:rPr>
                <w:sz w:val="22"/>
                <w:szCs w:val="22"/>
              </w:rPr>
            </w:pPr>
            <w:r>
              <w:rPr>
                <w:sz w:val="22"/>
                <w:szCs w:val="22"/>
              </w:rPr>
              <w:fldChar w:fldCharType="begin">
                <w:ffData>
                  <w:name w:val="Check9"/>
                  <w:enabled/>
                  <w:calcOnExit w:val="0"/>
                  <w:checkBox>
                    <w:sizeAuto/>
                    <w:default w:val="0"/>
                  </w:checkBox>
                </w:ffData>
              </w:fldChar>
            </w:r>
            <w:bookmarkStart w:id="42" w:name="Check9"/>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bookmarkEnd w:id="42"/>
          </w:p>
        </w:tc>
      </w:tr>
      <w:tr w:rsidR="00087DA1" w:rsidRPr="00FF0F7F" w14:paraId="31C9427F" w14:textId="77777777" w:rsidTr="002A5198">
        <w:tc>
          <w:tcPr>
            <w:tcW w:w="742" w:type="dxa"/>
          </w:tcPr>
          <w:p w14:paraId="308559FB" w14:textId="77777777" w:rsidR="00087DA1" w:rsidRDefault="00087DA1" w:rsidP="00B349F1">
            <w:pPr>
              <w:tabs>
                <w:tab w:val="clear" w:pos="720"/>
                <w:tab w:val="clear" w:pos="1080"/>
                <w:tab w:val="clear" w:pos="5040"/>
              </w:tabs>
              <w:jc w:val="center"/>
              <w:rPr>
                <w:sz w:val="22"/>
                <w:szCs w:val="22"/>
              </w:rPr>
            </w:pPr>
            <w:r>
              <w:rPr>
                <w:sz w:val="22"/>
                <w:szCs w:val="22"/>
              </w:rPr>
              <w:t>2</w:t>
            </w:r>
          </w:p>
        </w:tc>
        <w:tc>
          <w:tcPr>
            <w:tcW w:w="2340" w:type="dxa"/>
          </w:tcPr>
          <w:p w14:paraId="06D9CFB3" w14:textId="77777777" w:rsidR="00087DA1" w:rsidRDefault="00087DA1" w:rsidP="00B349F1">
            <w:pPr>
              <w:tabs>
                <w:tab w:val="clear" w:pos="720"/>
                <w:tab w:val="clear" w:pos="1080"/>
                <w:tab w:val="clear" w:pos="5040"/>
              </w:tabs>
              <w:rPr>
                <w:sz w:val="22"/>
                <w:szCs w:val="22"/>
              </w:rPr>
            </w:pPr>
            <w:r>
              <w:rPr>
                <w:sz w:val="22"/>
                <w:szCs w:val="22"/>
              </w:rPr>
              <w:t>§200.4(d)(2)(ix)(a)(4)</w:t>
            </w:r>
          </w:p>
        </w:tc>
        <w:tc>
          <w:tcPr>
            <w:tcW w:w="8721" w:type="dxa"/>
          </w:tcPr>
          <w:p w14:paraId="6D01AD83" w14:textId="68660EDF" w:rsidR="00087DA1" w:rsidRPr="00FF0F7F" w:rsidRDefault="00087DA1" w:rsidP="00B349F1">
            <w:pPr>
              <w:tabs>
                <w:tab w:val="clear" w:pos="720"/>
                <w:tab w:val="clear" w:pos="1080"/>
                <w:tab w:val="clear" w:pos="5040"/>
              </w:tabs>
              <w:jc w:val="left"/>
              <w:rPr>
                <w:sz w:val="22"/>
                <w:szCs w:val="22"/>
              </w:rPr>
            </w:pPr>
            <w:r w:rsidRPr="00D873AA">
              <w:rPr>
                <w:sz w:val="22"/>
                <w:szCs w:val="22"/>
              </w:rPr>
              <w:t xml:space="preserve">The IEP includes </w:t>
            </w:r>
            <w:r w:rsidRPr="00D873AA">
              <w:rPr>
                <w:b/>
                <w:sz w:val="22"/>
                <w:szCs w:val="22"/>
              </w:rPr>
              <w:t>needed activities to facilitate the student</w:t>
            </w:r>
            <w:r>
              <w:rPr>
                <w:b/>
                <w:sz w:val="22"/>
                <w:szCs w:val="22"/>
              </w:rPr>
              <w:t>'</w:t>
            </w:r>
            <w:r w:rsidRPr="00D873AA">
              <w:rPr>
                <w:b/>
                <w:sz w:val="22"/>
                <w:szCs w:val="22"/>
              </w:rPr>
              <w:t>s movement from school to post-school</w:t>
            </w:r>
            <w:r w:rsidRPr="00D873AA">
              <w:rPr>
                <w:sz w:val="22"/>
                <w:szCs w:val="22"/>
              </w:rPr>
              <w:t xml:space="preserve"> activities, including: instruction</w:t>
            </w:r>
            <w:r w:rsidR="00042828">
              <w:rPr>
                <w:sz w:val="22"/>
                <w:szCs w:val="22"/>
              </w:rPr>
              <w:t>,</w:t>
            </w:r>
            <w:r w:rsidRPr="00D873AA">
              <w:rPr>
                <w:sz w:val="22"/>
                <w:szCs w:val="22"/>
              </w:rPr>
              <w:t xml:space="preserve"> related services</w:t>
            </w:r>
            <w:r w:rsidR="00042828">
              <w:rPr>
                <w:sz w:val="22"/>
                <w:szCs w:val="22"/>
              </w:rPr>
              <w:t>,</w:t>
            </w:r>
            <w:r w:rsidRPr="00D873AA">
              <w:rPr>
                <w:sz w:val="22"/>
                <w:szCs w:val="22"/>
              </w:rPr>
              <w:t xml:space="preserve"> community experiences</w:t>
            </w:r>
            <w:r w:rsidR="00042828">
              <w:rPr>
                <w:sz w:val="22"/>
                <w:szCs w:val="22"/>
              </w:rPr>
              <w:t>,</w:t>
            </w:r>
            <w:r w:rsidRPr="00D873AA">
              <w:rPr>
                <w:sz w:val="22"/>
                <w:szCs w:val="22"/>
              </w:rPr>
              <w:t xml:space="preserve"> the development of employment and other post-school adult living objectives</w:t>
            </w:r>
            <w:r w:rsidR="00042828">
              <w:rPr>
                <w:sz w:val="22"/>
                <w:szCs w:val="22"/>
              </w:rPr>
              <w:t>,</w:t>
            </w:r>
            <w:r w:rsidRPr="00D873AA">
              <w:rPr>
                <w:sz w:val="22"/>
                <w:szCs w:val="22"/>
              </w:rPr>
              <w:t xml:space="preserve"> and when appropriate, acquisition of daily living skills and functional vocational evaluation.</w:t>
            </w:r>
          </w:p>
        </w:tc>
        <w:tc>
          <w:tcPr>
            <w:tcW w:w="1152" w:type="dxa"/>
          </w:tcPr>
          <w:p w14:paraId="746A7039" w14:textId="77777777" w:rsidR="00087DA1" w:rsidRPr="00FF0F7F" w:rsidRDefault="00087DA1" w:rsidP="00B349F1">
            <w:pPr>
              <w:tabs>
                <w:tab w:val="clear" w:pos="720"/>
                <w:tab w:val="clear" w:pos="1080"/>
                <w:tab w:val="clear" w:pos="5040"/>
              </w:tabs>
              <w:jc w:val="center"/>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c>
          <w:tcPr>
            <w:tcW w:w="1157" w:type="dxa"/>
          </w:tcPr>
          <w:p w14:paraId="326041CE" w14:textId="77777777" w:rsidR="00087DA1" w:rsidRPr="00FF0F7F" w:rsidRDefault="00087DA1" w:rsidP="00B349F1">
            <w:pPr>
              <w:tabs>
                <w:tab w:val="clear" w:pos="720"/>
                <w:tab w:val="clear" w:pos="1080"/>
                <w:tab w:val="clear" w:pos="5040"/>
              </w:tabs>
              <w:jc w:val="center"/>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r>
      <w:tr w:rsidR="00D873AA" w:rsidRPr="00FF0F7F" w14:paraId="38EDB2F8" w14:textId="77777777" w:rsidTr="002A5198">
        <w:tc>
          <w:tcPr>
            <w:tcW w:w="742" w:type="dxa"/>
          </w:tcPr>
          <w:p w14:paraId="79DB3A96" w14:textId="412842AB" w:rsidR="00D873AA" w:rsidRDefault="00087DA1" w:rsidP="00D873AA">
            <w:pPr>
              <w:tabs>
                <w:tab w:val="clear" w:pos="720"/>
                <w:tab w:val="clear" w:pos="1080"/>
                <w:tab w:val="clear" w:pos="5040"/>
              </w:tabs>
              <w:jc w:val="center"/>
              <w:rPr>
                <w:sz w:val="22"/>
                <w:szCs w:val="22"/>
              </w:rPr>
            </w:pPr>
            <w:r>
              <w:rPr>
                <w:sz w:val="22"/>
                <w:szCs w:val="22"/>
              </w:rPr>
              <w:t>3</w:t>
            </w:r>
          </w:p>
        </w:tc>
        <w:tc>
          <w:tcPr>
            <w:tcW w:w="2340" w:type="dxa"/>
          </w:tcPr>
          <w:p w14:paraId="6A63813A" w14:textId="77777777" w:rsidR="00D873AA" w:rsidRDefault="00D873AA" w:rsidP="00D873AA">
            <w:pPr>
              <w:tabs>
                <w:tab w:val="clear" w:pos="720"/>
                <w:tab w:val="clear" w:pos="1080"/>
                <w:tab w:val="clear" w:pos="5040"/>
              </w:tabs>
              <w:rPr>
                <w:sz w:val="22"/>
                <w:szCs w:val="22"/>
              </w:rPr>
            </w:pPr>
            <w:r>
              <w:rPr>
                <w:sz w:val="22"/>
                <w:szCs w:val="22"/>
              </w:rPr>
              <w:t>§200.4(d)(2)(ix)(a)(3)</w:t>
            </w:r>
          </w:p>
        </w:tc>
        <w:tc>
          <w:tcPr>
            <w:tcW w:w="8721" w:type="dxa"/>
          </w:tcPr>
          <w:p w14:paraId="06618E47" w14:textId="77777777" w:rsidR="00D873AA" w:rsidRPr="00FF0F7F" w:rsidRDefault="00D873AA" w:rsidP="00D873AA">
            <w:pPr>
              <w:tabs>
                <w:tab w:val="clear" w:pos="720"/>
                <w:tab w:val="clear" w:pos="1080"/>
                <w:tab w:val="clear" w:pos="5040"/>
              </w:tabs>
              <w:jc w:val="left"/>
              <w:rPr>
                <w:sz w:val="22"/>
                <w:szCs w:val="22"/>
              </w:rPr>
            </w:pPr>
            <w:r w:rsidRPr="00FF0F7F">
              <w:rPr>
                <w:sz w:val="22"/>
                <w:szCs w:val="22"/>
              </w:rPr>
              <w:t xml:space="preserve">The IEP includes a statement of the </w:t>
            </w:r>
            <w:r w:rsidRPr="00FF0F7F">
              <w:rPr>
                <w:b/>
                <w:sz w:val="22"/>
                <w:szCs w:val="22"/>
              </w:rPr>
              <w:t>transition services needs of the student that focuses on the student</w:t>
            </w:r>
            <w:r w:rsidR="009432B4">
              <w:rPr>
                <w:b/>
                <w:sz w:val="22"/>
                <w:szCs w:val="22"/>
              </w:rPr>
              <w:t>'</w:t>
            </w:r>
            <w:r w:rsidRPr="00FF0F7F">
              <w:rPr>
                <w:b/>
                <w:sz w:val="22"/>
                <w:szCs w:val="22"/>
              </w:rPr>
              <w:t>s courses of study</w:t>
            </w:r>
            <w:r w:rsidRPr="00FF0F7F">
              <w:rPr>
                <w:sz w:val="22"/>
                <w:szCs w:val="22"/>
              </w:rPr>
              <w:t>.</w:t>
            </w:r>
          </w:p>
        </w:tc>
        <w:tc>
          <w:tcPr>
            <w:tcW w:w="1152" w:type="dxa"/>
          </w:tcPr>
          <w:p w14:paraId="679BE519" w14:textId="77777777" w:rsidR="00D873AA" w:rsidRPr="00FF0F7F" w:rsidRDefault="00D873AA" w:rsidP="00D873AA">
            <w:pPr>
              <w:tabs>
                <w:tab w:val="clear" w:pos="720"/>
                <w:tab w:val="clear" w:pos="1080"/>
                <w:tab w:val="clear" w:pos="5040"/>
              </w:tabs>
              <w:jc w:val="center"/>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c>
          <w:tcPr>
            <w:tcW w:w="1157" w:type="dxa"/>
          </w:tcPr>
          <w:p w14:paraId="62B0EFD5" w14:textId="77777777" w:rsidR="00D873AA" w:rsidRPr="00FF0F7F" w:rsidRDefault="00D873AA" w:rsidP="00D873AA">
            <w:pPr>
              <w:tabs>
                <w:tab w:val="clear" w:pos="720"/>
                <w:tab w:val="clear" w:pos="1080"/>
                <w:tab w:val="clear" w:pos="5040"/>
              </w:tabs>
              <w:jc w:val="center"/>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r>
      <w:tr w:rsidR="00087DA1" w:rsidRPr="00FF0F7F" w14:paraId="5A3BB5DC" w14:textId="77777777" w:rsidTr="002A5198">
        <w:tc>
          <w:tcPr>
            <w:tcW w:w="742" w:type="dxa"/>
          </w:tcPr>
          <w:p w14:paraId="71633EF4" w14:textId="77777777" w:rsidR="00087DA1" w:rsidRDefault="00087DA1" w:rsidP="00B349F1">
            <w:pPr>
              <w:tabs>
                <w:tab w:val="clear" w:pos="720"/>
                <w:tab w:val="clear" w:pos="1080"/>
                <w:tab w:val="clear" w:pos="5040"/>
              </w:tabs>
              <w:jc w:val="center"/>
              <w:rPr>
                <w:sz w:val="22"/>
                <w:szCs w:val="22"/>
              </w:rPr>
            </w:pPr>
            <w:r>
              <w:rPr>
                <w:sz w:val="22"/>
                <w:szCs w:val="22"/>
              </w:rPr>
              <w:t>4</w:t>
            </w:r>
          </w:p>
        </w:tc>
        <w:tc>
          <w:tcPr>
            <w:tcW w:w="2340" w:type="dxa"/>
          </w:tcPr>
          <w:p w14:paraId="0772F953" w14:textId="77777777" w:rsidR="00087DA1" w:rsidRDefault="00087DA1" w:rsidP="00B349F1">
            <w:pPr>
              <w:tabs>
                <w:tab w:val="clear" w:pos="720"/>
                <w:tab w:val="clear" w:pos="1080"/>
                <w:tab w:val="clear" w:pos="5040"/>
              </w:tabs>
              <w:rPr>
                <w:sz w:val="22"/>
                <w:szCs w:val="22"/>
              </w:rPr>
            </w:pPr>
            <w:r>
              <w:rPr>
                <w:sz w:val="22"/>
                <w:szCs w:val="22"/>
              </w:rPr>
              <w:t>§200.4(d)(2)(iii)(a)</w:t>
            </w:r>
          </w:p>
        </w:tc>
        <w:tc>
          <w:tcPr>
            <w:tcW w:w="8721" w:type="dxa"/>
          </w:tcPr>
          <w:p w14:paraId="60D3A12B" w14:textId="77777777" w:rsidR="00087DA1" w:rsidRPr="00D873AA" w:rsidRDefault="00087DA1" w:rsidP="00B349F1">
            <w:pPr>
              <w:tabs>
                <w:tab w:val="clear" w:pos="720"/>
                <w:tab w:val="clear" w:pos="1080"/>
                <w:tab w:val="clear" w:pos="5040"/>
              </w:tabs>
              <w:jc w:val="left"/>
              <w:rPr>
                <w:sz w:val="22"/>
                <w:szCs w:val="22"/>
              </w:rPr>
            </w:pPr>
            <w:r w:rsidRPr="00D873AA">
              <w:rPr>
                <w:sz w:val="22"/>
                <w:szCs w:val="22"/>
              </w:rPr>
              <w:t xml:space="preserve">The IEP shall list measurable </w:t>
            </w:r>
            <w:r w:rsidRPr="00D873AA">
              <w:rPr>
                <w:b/>
                <w:sz w:val="22"/>
                <w:szCs w:val="22"/>
              </w:rPr>
              <w:t>annual goals</w:t>
            </w:r>
            <w:r w:rsidRPr="00D873AA">
              <w:rPr>
                <w:sz w:val="22"/>
                <w:szCs w:val="22"/>
              </w:rPr>
              <w:t>, including academic and functional goals, consistent with the student</w:t>
            </w:r>
            <w:r>
              <w:rPr>
                <w:sz w:val="22"/>
                <w:szCs w:val="22"/>
              </w:rPr>
              <w:t>'</w:t>
            </w:r>
            <w:r w:rsidRPr="00D873AA">
              <w:rPr>
                <w:sz w:val="22"/>
                <w:szCs w:val="22"/>
              </w:rPr>
              <w:t>s needs and abilities.</w:t>
            </w:r>
          </w:p>
        </w:tc>
        <w:tc>
          <w:tcPr>
            <w:tcW w:w="1152" w:type="dxa"/>
          </w:tcPr>
          <w:p w14:paraId="31DADB6B" w14:textId="77777777" w:rsidR="00087DA1" w:rsidRPr="00FF0F7F" w:rsidRDefault="00087DA1" w:rsidP="00B349F1">
            <w:pPr>
              <w:tabs>
                <w:tab w:val="clear" w:pos="720"/>
                <w:tab w:val="clear" w:pos="1080"/>
                <w:tab w:val="clear" w:pos="5040"/>
              </w:tabs>
              <w:jc w:val="center"/>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c>
          <w:tcPr>
            <w:tcW w:w="1157" w:type="dxa"/>
          </w:tcPr>
          <w:p w14:paraId="342067D2" w14:textId="77777777" w:rsidR="00087DA1" w:rsidRPr="00FF0F7F" w:rsidRDefault="00087DA1" w:rsidP="00B349F1">
            <w:pPr>
              <w:tabs>
                <w:tab w:val="clear" w:pos="720"/>
                <w:tab w:val="clear" w:pos="1080"/>
                <w:tab w:val="clear" w:pos="5040"/>
              </w:tabs>
              <w:jc w:val="center"/>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r>
      <w:tr w:rsidR="00D873AA" w:rsidRPr="00FF0F7F" w14:paraId="2AC8ECB2" w14:textId="77777777" w:rsidTr="002A5198">
        <w:tc>
          <w:tcPr>
            <w:tcW w:w="742" w:type="dxa"/>
          </w:tcPr>
          <w:p w14:paraId="1843178D" w14:textId="77777777" w:rsidR="00D873AA" w:rsidRDefault="00D873AA" w:rsidP="00D873AA">
            <w:pPr>
              <w:tabs>
                <w:tab w:val="clear" w:pos="720"/>
                <w:tab w:val="clear" w:pos="1080"/>
                <w:tab w:val="clear" w:pos="5040"/>
              </w:tabs>
              <w:jc w:val="center"/>
              <w:rPr>
                <w:sz w:val="22"/>
                <w:szCs w:val="22"/>
              </w:rPr>
            </w:pPr>
            <w:r>
              <w:rPr>
                <w:sz w:val="22"/>
                <w:szCs w:val="22"/>
              </w:rPr>
              <w:t>5</w:t>
            </w:r>
          </w:p>
        </w:tc>
        <w:tc>
          <w:tcPr>
            <w:tcW w:w="2340" w:type="dxa"/>
          </w:tcPr>
          <w:p w14:paraId="60EB3577" w14:textId="77777777" w:rsidR="00D873AA" w:rsidRDefault="00D873AA" w:rsidP="00D873AA">
            <w:pPr>
              <w:tabs>
                <w:tab w:val="clear" w:pos="720"/>
                <w:tab w:val="clear" w:pos="1080"/>
                <w:tab w:val="clear" w:pos="5040"/>
              </w:tabs>
              <w:rPr>
                <w:sz w:val="22"/>
                <w:szCs w:val="22"/>
              </w:rPr>
            </w:pPr>
            <w:r>
              <w:rPr>
                <w:sz w:val="22"/>
                <w:szCs w:val="22"/>
              </w:rPr>
              <w:t>§200.4(d)(4)(i)(c)</w:t>
            </w:r>
          </w:p>
        </w:tc>
        <w:tc>
          <w:tcPr>
            <w:tcW w:w="8721" w:type="dxa"/>
          </w:tcPr>
          <w:p w14:paraId="3A6F0DBE" w14:textId="63D9248C" w:rsidR="00D873AA" w:rsidRDefault="00D873AA" w:rsidP="006E1A8C">
            <w:pPr>
              <w:tabs>
                <w:tab w:val="clear" w:pos="720"/>
                <w:tab w:val="clear" w:pos="1080"/>
                <w:tab w:val="clear" w:pos="5040"/>
              </w:tabs>
              <w:spacing w:after="120"/>
              <w:jc w:val="left"/>
              <w:rPr>
                <w:sz w:val="22"/>
                <w:szCs w:val="22"/>
              </w:rPr>
            </w:pPr>
            <w:r w:rsidRPr="00D873AA">
              <w:rPr>
                <w:sz w:val="22"/>
                <w:szCs w:val="22"/>
              </w:rPr>
              <w:t xml:space="preserve">If the purpose of a CSE meeting is to consider the </w:t>
            </w:r>
            <w:r w:rsidR="002D6A80">
              <w:rPr>
                <w:sz w:val="22"/>
                <w:szCs w:val="22"/>
              </w:rPr>
              <w:t>postsecondary</w:t>
            </w:r>
            <w:r w:rsidRPr="00D873AA">
              <w:rPr>
                <w:sz w:val="22"/>
                <w:szCs w:val="22"/>
              </w:rPr>
              <w:t xml:space="preserve"> goals for the student and the transition services needed to assist the student in reaching those goals, the </w:t>
            </w:r>
            <w:r w:rsidRPr="00D873AA">
              <w:rPr>
                <w:b/>
                <w:sz w:val="22"/>
                <w:szCs w:val="22"/>
              </w:rPr>
              <w:t>school district invites the student</w:t>
            </w:r>
            <w:r w:rsidRPr="00D873AA">
              <w:rPr>
                <w:sz w:val="22"/>
                <w:szCs w:val="22"/>
              </w:rPr>
              <w:t xml:space="preserve">. </w:t>
            </w:r>
            <w:r>
              <w:rPr>
                <w:sz w:val="22"/>
                <w:szCs w:val="22"/>
              </w:rPr>
              <w:t xml:space="preserve"> </w:t>
            </w:r>
            <w:r w:rsidRPr="00D873AA">
              <w:rPr>
                <w:sz w:val="22"/>
                <w:szCs w:val="22"/>
              </w:rPr>
              <w:t>If the student does not attend, the district takes steps to ensure that the student</w:t>
            </w:r>
            <w:r w:rsidR="009432B4">
              <w:rPr>
                <w:sz w:val="22"/>
                <w:szCs w:val="22"/>
              </w:rPr>
              <w:t>'</w:t>
            </w:r>
            <w:r w:rsidRPr="00D873AA">
              <w:rPr>
                <w:sz w:val="22"/>
                <w:szCs w:val="22"/>
              </w:rPr>
              <w:t>s preferences and interests are considered.</w:t>
            </w:r>
          </w:p>
          <w:p w14:paraId="2A8621B6" w14:textId="77777777" w:rsidR="00D873AA" w:rsidRPr="00D873AA" w:rsidRDefault="00D873AA" w:rsidP="00D873AA">
            <w:pPr>
              <w:tabs>
                <w:tab w:val="clear" w:pos="720"/>
                <w:tab w:val="clear" w:pos="1080"/>
                <w:tab w:val="clear" w:pos="5040"/>
              </w:tabs>
              <w:jc w:val="left"/>
              <w:rPr>
                <w:sz w:val="22"/>
                <w:szCs w:val="22"/>
              </w:rPr>
            </w:pPr>
            <w:r w:rsidRPr="00D873AA">
              <w:rPr>
                <w:sz w:val="22"/>
                <w:szCs w:val="22"/>
                <w:u w:val="single"/>
              </w:rPr>
              <w:t>To the extent appropriate</w:t>
            </w:r>
            <w:r w:rsidRPr="00D873AA">
              <w:rPr>
                <w:sz w:val="22"/>
                <w:szCs w:val="22"/>
              </w:rPr>
              <w:t xml:space="preserve"> and with parental consent or consent of a student 18 years of age or older, </w:t>
            </w:r>
            <w:r w:rsidRPr="0025485C">
              <w:rPr>
                <w:b/>
                <w:sz w:val="22"/>
                <w:szCs w:val="22"/>
              </w:rPr>
              <w:t>the</w:t>
            </w:r>
            <w:r w:rsidRPr="00D873AA">
              <w:rPr>
                <w:sz w:val="22"/>
                <w:szCs w:val="22"/>
              </w:rPr>
              <w:t xml:space="preserve"> </w:t>
            </w:r>
            <w:r w:rsidRPr="00D873AA">
              <w:rPr>
                <w:b/>
                <w:sz w:val="22"/>
                <w:szCs w:val="22"/>
              </w:rPr>
              <w:t xml:space="preserve">school district invites a representative of any </w:t>
            </w:r>
            <w:r w:rsidRPr="00087DA1">
              <w:rPr>
                <w:b/>
                <w:sz w:val="22"/>
                <w:szCs w:val="22"/>
              </w:rPr>
              <w:t>participating</w:t>
            </w:r>
            <w:r w:rsidRPr="00D873AA">
              <w:rPr>
                <w:b/>
                <w:sz w:val="22"/>
                <w:szCs w:val="22"/>
              </w:rPr>
              <w:t xml:space="preserve"> agency that is likely to be responsible</w:t>
            </w:r>
            <w:r w:rsidRPr="00D873AA">
              <w:rPr>
                <w:sz w:val="22"/>
                <w:szCs w:val="22"/>
              </w:rPr>
              <w:t xml:space="preserve"> for providing or paying for transition services.</w:t>
            </w:r>
            <w:r w:rsidR="0025485C">
              <w:rPr>
                <w:sz w:val="22"/>
                <w:szCs w:val="22"/>
              </w:rPr>
              <w:t xml:space="preserve"> </w:t>
            </w:r>
            <w:r w:rsidRPr="00D873AA">
              <w:rPr>
                <w:sz w:val="22"/>
                <w:szCs w:val="22"/>
              </w:rPr>
              <w:t xml:space="preserve"> If an agency invited to send a representative to a meeting does not do so, the district takes steps to involve the other agency in the planning of any transition services</w:t>
            </w:r>
            <w:r w:rsidR="003C7651">
              <w:rPr>
                <w:sz w:val="22"/>
                <w:szCs w:val="22"/>
              </w:rPr>
              <w:t>.</w:t>
            </w:r>
          </w:p>
        </w:tc>
        <w:tc>
          <w:tcPr>
            <w:tcW w:w="1152" w:type="dxa"/>
          </w:tcPr>
          <w:p w14:paraId="76C80C3F" w14:textId="77777777" w:rsidR="00D873AA" w:rsidRPr="00FF0F7F" w:rsidRDefault="00D873AA" w:rsidP="00D873AA">
            <w:pPr>
              <w:tabs>
                <w:tab w:val="clear" w:pos="720"/>
                <w:tab w:val="clear" w:pos="1080"/>
                <w:tab w:val="clear" w:pos="5040"/>
              </w:tabs>
              <w:jc w:val="center"/>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c>
          <w:tcPr>
            <w:tcW w:w="1157" w:type="dxa"/>
          </w:tcPr>
          <w:p w14:paraId="738AB183" w14:textId="77777777" w:rsidR="00D873AA" w:rsidRPr="00FF0F7F" w:rsidRDefault="00D873AA" w:rsidP="00D873AA">
            <w:pPr>
              <w:tabs>
                <w:tab w:val="clear" w:pos="720"/>
                <w:tab w:val="clear" w:pos="1080"/>
                <w:tab w:val="clear" w:pos="5040"/>
              </w:tabs>
              <w:jc w:val="center"/>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4C3077">
              <w:rPr>
                <w:sz w:val="22"/>
                <w:szCs w:val="22"/>
              </w:rPr>
            </w:r>
            <w:r w:rsidR="004C3077">
              <w:rPr>
                <w:sz w:val="22"/>
                <w:szCs w:val="22"/>
              </w:rPr>
              <w:fldChar w:fldCharType="separate"/>
            </w:r>
            <w:r>
              <w:rPr>
                <w:sz w:val="22"/>
                <w:szCs w:val="22"/>
              </w:rPr>
              <w:fldChar w:fldCharType="end"/>
            </w:r>
          </w:p>
        </w:tc>
      </w:tr>
    </w:tbl>
    <w:p w14:paraId="792D371C" w14:textId="77777777" w:rsidR="00A25118" w:rsidRDefault="00A25118" w:rsidP="00FF0F7F">
      <w:pPr>
        <w:tabs>
          <w:tab w:val="clear" w:pos="720"/>
          <w:tab w:val="clear" w:pos="1080"/>
          <w:tab w:val="clear" w:pos="5040"/>
        </w:tabs>
        <w:sectPr w:rsidR="00A25118" w:rsidSect="00977E0F">
          <w:headerReference w:type="even" r:id="rId53"/>
          <w:headerReference w:type="default" r:id="rId54"/>
          <w:footerReference w:type="default" r:id="rId55"/>
          <w:headerReference w:type="first" r:id="rId56"/>
          <w:pgSz w:w="15840" w:h="12240" w:orient="landscape" w:code="1"/>
          <w:pgMar w:top="864" w:right="864" w:bottom="864" w:left="864" w:header="720" w:footer="720" w:gutter="0"/>
          <w:pgNumType w:start="1"/>
          <w:cols w:space="720"/>
          <w:docGrid w:linePitch="360"/>
        </w:sectPr>
      </w:pPr>
    </w:p>
    <w:p w14:paraId="003182A8" w14:textId="6F4C267E" w:rsidR="00A25118" w:rsidRPr="003B2904" w:rsidRDefault="002E0F0A" w:rsidP="003B2904">
      <w:pPr>
        <w:tabs>
          <w:tab w:val="clear" w:pos="720"/>
          <w:tab w:val="clear" w:pos="1080"/>
          <w:tab w:val="clear" w:pos="5040"/>
        </w:tabs>
        <w:jc w:val="center"/>
        <w:rPr>
          <w:b/>
          <w:sz w:val="28"/>
          <w:szCs w:val="28"/>
        </w:rPr>
      </w:pPr>
      <w:bookmarkStart w:id="43" w:name="Attachment5"/>
      <w:r w:rsidRPr="003B2904">
        <w:rPr>
          <w:b/>
          <w:sz w:val="28"/>
          <w:szCs w:val="28"/>
        </w:rPr>
        <w:lastRenderedPageBreak/>
        <w:t xml:space="preserve">SPP </w:t>
      </w:r>
      <w:r w:rsidR="00AC6BC3">
        <w:rPr>
          <w:b/>
          <w:sz w:val="28"/>
          <w:szCs w:val="28"/>
        </w:rPr>
        <w:t xml:space="preserve">Indicator </w:t>
      </w:r>
      <w:r w:rsidRPr="003B2904">
        <w:rPr>
          <w:b/>
          <w:sz w:val="28"/>
          <w:szCs w:val="28"/>
        </w:rPr>
        <w:t>13 Secondary Transition Self-Review Monitoring Report</w:t>
      </w:r>
    </w:p>
    <w:bookmarkEnd w:id="43"/>
    <w:p w14:paraId="066E0FA5" w14:textId="77777777" w:rsidR="002E0F0A" w:rsidRDefault="002E0F0A" w:rsidP="00952490">
      <w:pPr>
        <w:tabs>
          <w:tab w:val="clear" w:pos="720"/>
          <w:tab w:val="clear" w:pos="1080"/>
          <w:tab w:val="clear" w:pos="5040"/>
        </w:tabs>
        <w:spacing w:after="240"/>
        <w:jc w:val="center"/>
        <w:rPr>
          <w:sz w:val="28"/>
          <w:szCs w:val="28"/>
        </w:rPr>
      </w:pPr>
      <w:r w:rsidRPr="002E0F0A">
        <w:rPr>
          <w:b/>
          <w:sz w:val="28"/>
          <w:szCs w:val="28"/>
          <w:u w:val="single"/>
        </w:rPr>
        <w:t>Due August 31</w:t>
      </w:r>
    </w:p>
    <w:p w14:paraId="06F56B2D" w14:textId="77777777" w:rsidR="002E0F0A" w:rsidRDefault="002E0F0A" w:rsidP="00952490">
      <w:pPr>
        <w:tabs>
          <w:tab w:val="clear" w:pos="720"/>
          <w:tab w:val="clear" w:pos="1080"/>
          <w:tab w:val="clear" w:pos="5040"/>
        </w:tabs>
        <w:spacing w:after="240"/>
      </w:pPr>
      <w:r>
        <w:rPr>
          <w:b/>
        </w:rPr>
        <w:t>Directions:</w:t>
      </w:r>
    </w:p>
    <w:p w14:paraId="4D2BBD6C" w14:textId="5DB815EC" w:rsidR="002E0F0A" w:rsidRDefault="002E0F0A" w:rsidP="002E0F0A">
      <w:pPr>
        <w:pStyle w:val="ListParagraph"/>
        <w:numPr>
          <w:ilvl w:val="0"/>
          <w:numId w:val="17"/>
        </w:numPr>
        <w:tabs>
          <w:tab w:val="clear" w:pos="720"/>
          <w:tab w:val="clear" w:pos="1080"/>
          <w:tab w:val="clear" w:pos="5040"/>
        </w:tabs>
      </w:pPr>
      <w:r>
        <w:t xml:space="preserve">Go to the </w:t>
      </w:r>
      <w:hyperlink r:id="rId57" w:history="1">
        <w:r w:rsidRPr="002E0F0A">
          <w:rPr>
            <w:rStyle w:val="Hyperlink"/>
          </w:rPr>
          <w:t>PD Data System</w:t>
        </w:r>
      </w:hyperlink>
      <w:r>
        <w:t xml:space="preserve"> webpage (</w:t>
      </w:r>
      <w:r w:rsidRPr="001A3B72">
        <w:t>http://pd.nysed.gov</w:t>
      </w:r>
      <w:r>
        <w:t>)</w:t>
      </w:r>
      <w:r w:rsidR="00042828">
        <w:t>.</w:t>
      </w:r>
    </w:p>
    <w:p w14:paraId="220EB825" w14:textId="77777777" w:rsidR="002E0F0A" w:rsidRDefault="002E0F0A" w:rsidP="002E0F0A">
      <w:pPr>
        <w:pStyle w:val="ListParagraph"/>
        <w:numPr>
          <w:ilvl w:val="0"/>
          <w:numId w:val="17"/>
        </w:numPr>
        <w:tabs>
          <w:tab w:val="clear" w:pos="720"/>
          <w:tab w:val="clear" w:pos="1080"/>
          <w:tab w:val="clear" w:pos="5040"/>
        </w:tabs>
      </w:pPr>
      <w:r>
        <w:t>Log on using the same user id and password as assigned for PD data submissions.</w:t>
      </w:r>
    </w:p>
    <w:p w14:paraId="29BB2A1A" w14:textId="471B62F2" w:rsidR="002E0F0A" w:rsidRDefault="002E0F0A" w:rsidP="002E0F0A">
      <w:pPr>
        <w:pStyle w:val="ListParagraph"/>
        <w:numPr>
          <w:ilvl w:val="0"/>
          <w:numId w:val="17"/>
        </w:numPr>
        <w:tabs>
          <w:tab w:val="clear" w:pos="720"/>
          <w:tab w:val="clear" w:pos="1080"/>
          <w:tab w:val="clear" w:pos="5040"/>
        </w:tabs>
      </w:pPr>
      <w:r>
        <w:t xml:space="preserve">Click on </w:t>
      </w:r>
      <w:r w:rsidR="001A3B72">
        <w:t>"</w:t>
      </w:r>
      <w:r w:rsidRPr="001A3B72">
        <w:t>Secondary Transition IEP Self-Review Monitoring Report</w:t>
      </w:r>
      <w:r>
        <w:t>.</w:t>
      </w:r>
      <w:r w:rsidR="001A3B72">
        <w:t>"</w:t>
      </w:r>
    </w:p>
    <w:p w14:paraId="0C4AE5F0" w14:textId="77777777" w:rsidR="002E0F0A" w:rsidRDefault="002E0F0A" w:rsidP="002E0F0A">
      <w:pPr>
        <w:pStyle w:val="ListParagraph"/>
        <w:numPr>
          <w:ilvl w:val="0"/>
          <w:numId w:val="17"/>
        </w:numPr>
        <w:tabs>
          <w:tab w:val="clear" w:pos="720"/>
          <w:tab w:val="clear" w:pos="1080"/>
          <w:tab w:val="clear" w:pos="5040"/>
        </w:tabs>
      </w:pPr>
      <w:r>
        <w:t>Follow the on-line directions to complete the form.</w:t>
      </w:r>
    </w:p>
    <w:p w14:paraId="3063EE66" w14:textId="77777777" w:rsidR="002E0F0A" w:rsidRDefault="002E0F0A" w:rsidP="002E0F0A">
      <w:pPr>
        <w:pStyle w:val="ListParagraph"/>
        <w:numPr>
          <w:ilvl w:val="0"/>
          <w:numId w:val="17"/>
        </w:numPr>
        <w:tabs>
          <w:tab w:val="clear" w:pos="720"/>
          <w:tab w:val="clear" w:pos="1080"/>
          <w:tab w:val="clear" w:pos="5040"/>
        </w:tabs>
      </w:pPr>
      <w:r>
        <w:t>Enter the district</w:t>
      </w:r>
      <w:r w:rsidR="009432B4">
        <w:t>'</w:t>
      </w:r>
      <w:r>
        <w:t>s identifying information.</w:t>
      </w:r>
    </w:p>
    <w:p w14:paraId="04BD7A1A" w14:textId="77777777" w:rsidR="002E0F0A" w:rsidRDefault="002E0F0A" w:rsidP="002E0F0A">
      <w:pPr>
        <w:pStyle w:val="ListParagraph"/>
        <w:numPr>
          <w:ilvl w:val="0"/>
          <w:numId w:val="17"/>
        </w:numPr>
        <w:tabs>
          <w:tab w:val="clear" w:pos="720"/>
          <w:tab w:val="clear" w:pos="1080"/>
          <w:tab w:val="clear" w:pos="5040"/>
        </w:tabs>
      </w:pPr>
      <w:r>
        <w:t>Provide appropriate verification from the Superintendent of Schools or Chief School Officer that the information as reported is true and accurate.</w:t>
      </w:r>
    </w:p>
    <w:p w14:paraId="7401F003" w14:textId="7A7B2D0F" w:rsidR="002E0F0A" w:rsidRDefault="002E0F0A" w:rsidP="002E0F0A">
      <w:pPr>
        <w:pStyle w:val="ListParagraph"/>
        <w:numPr>
          <w:ilvl w:val="0"/>
          <w:numId w:val="17"/>
        </w:numPr>
        <w:tabs>
          <w:tab w:val="clear" w:pos="720"/>
          <w:tab w:val="clear" w:pos="1080"/>
          <w:tab w:val="clear" w:pos="5040"/>
        </w:tabs>
      </w:pPr>
      <w:r>
        <w:t xml:space="preserve">Using documentation from the </w:t>
      </w:r>
      <w:r w:rsidR="00985274">
        <w:t>Compliance Summary</w:t>
      </w:r>
      <w:r>
        <w:t xml:space="preserve"> Form (</w:t>
      </w:r>
      <w:r w:rsidR="003300D9">
        <w:t>Attachment 4</w:t>
      </w:r>
      <w:r>
        <w:t xml:space="preserve">), click the box under the </w:t>
      </w:r>
      <w:r w:rsidR="009432B4">
        <w:t>"</w:t>
      </w:r>
      <w:r>
        <w:t>Yes</w:t>
      </w:r>
      <w:r w:rsidR="009432B4">
        <w:t>"</w:t>
      </w:r>
      <w:r>
        <w:t xml:space="preserve"> or </w:t>
      </w:r>
      <w:r w:rsidR="009432B4">
        <w:t>"</w:t>
      </w:r>
      <w:r>
        <w:t>No</w:t>
      </w:r>
      <w:r w:rsidR="009432B4">
        <w:t>"</w:t>
      </w:r>
      <w:r>
        <w:t xml:space="preserve"> column as appropriate for each regulatory requirement.  All citations must have a compliance indication.</w:t>
      </w:r>
    </w:p>
    <w:p w14:paraId="0961A89E" w14:textId="77777777" w:rsidR="002E0F0A" w:rsidRDefault="002E0F0A" w:rsidP="002E0F0A">
      <w:pPr>
        <w:pStyle w:val="ListParagraph"/>
        <w:numPr>
          <w:ilvl w:val="0"/>
          <w:numId w:val="17"/>
        </w:numPr>
        <w:tabs>
          <w:tab w:val="clear" w:pos="720"/>
          <w:tab w:val="clear" w:pos="1080"/>
          <w:tab w:val="clear" w:pos="5040"/>
        </w:tabs>
      </w:pPr>
      <w:r>
        <w:t xml:space="preserve">Click </w:t>
      </w:r>
      <w:r w:rsidR="009432B4">
        <w:t>"</w:t>
      </w:r>
      <w:r>
        <w:t>Submit.</w:t>
      </w:r>
      <w:r w:rsidR="009432B4">
        <w:t>"</w:t>
      </w:r>
    </w:p>
    <w:p w14:paraId="028E5CE4" w14:textId="77777777" w:rsidR="002E0F0A" w:rsidRDefault="002E0F0A" w:rsidP="002E0F0A">
      <w:pPr>
        <w:pStyle w:val="ListParagraph"/>
        <w:numPr>
          <w:ilvl w:val="0"/>
          <w:numId w:val="17"/>
        </w:numPr>
        <w:tabs>
          <w:tab w:val="clear" w:pos="720"/>
          <w:tab w:val="clear" w:pos="1080"/>
          <w:tab w:val="clear" w:pos="5040"/>
        </w:tabs>
      </w:pPr>
      <w:r>
        <w:t>Print a copy after submitting to NYSED.</w:t>
      </w:r>
    </w:p>
    <w:p w14:paraId="2A8E3FBE" w14:textId="77777777" w:rsidR="002E0F0A" w:rsidRDefault="002E0F0A" w:rsidP="00952490">
      <w:pPr>
        <w:pStyle w:val="ListParagraph"/>
        <w:numPr>
          <w:ilvl w:val="0"/>
          <w:numId w:val="17"/>
        </w:numPr>
        <w:tabs>
          <w:tab w:val="clear" w:pos="720"/>
          <w:tab w:val="clear" w:pos="1080"/>
          <w:tab w:val="clear" w:pos="5040"/>
        </w:tabs>
        <w:spacing w:after="240"/>
        <w:ind w:hanging="504"/>
      </w:pPr>
      <w:r>
        <w:t>Maintain Attachment 5 with other documentation for this review.</w:t>
      </w:r>
    </w:p>
    <w:p w14:paraId="05D23E8A" w14:textId="77777777" w:rsidR="002E0F0A" w:rsidRDefault="002E0F0A" w:rsidP="00952490">
      <w:pPr>
        <w:tabs>
          <w:tab w:val="clear" w:pos="720"/>
          <w:tab w:val="clear" w:pos="1080"/>
          <w:tab w:val="clear" w:pos="5040"/>
        </w:tabs>
        <w:spacing w:after="240"/>
      </w:pPr>
      <w:r>
        <w:rPr>
          <w:b/>
        </w:rPr>
        <w:t>School District Code:</w:t>
      </w:r>
      <w:r>
        <w:t xml:space="preserve"> </w:t>
      </w:r>
      <w:r w:rsidRPr="002E0F0A">
        <w:rPr>
          <w:u w:val="single"/>
        </w:rPr>
        <w:fldChar w:fldCharType="begin">
          <w:ffData>
            <w:name w:val="Text21"/>
            <w:enabled/>
            <w:calcOnExit w:val="0"/>
            <w:textInput/>
          </w:ffData>
        </w:fldChar>
      </w:r>
      <w:bookmarkStart w:id="44" w:name="Text21"/>
      <w:r w:rsidRPr="002E0F0A">
        <w:rPr>
          <w:u w:val="single"/>
        </w:rPr>
        <w:instrText xml:space="preserve"> FORMTEXT </w:instrText>
      </w:r>
      <w:r w:rsidRPr="002E0F0A">
        <w:rPr>
          <w:u w:val="single"/>
        </w:rPr>
      </w:r>
      <w:r w:rsidRPr="002E0F0A">
        <w:rPr>
          <w:u w:val="single"/>
        </w:rPr>
        <w:fldChar w:fldCharType="separate"/>
      </w:r>
      <w:r w:rsidRPr="002E0F0A">
        <w:rPr>
          <w:noProof/>
          <w:u w:val="single"/>
        </w:rPr>
        <w:t> </w:t>
      </w:r>
      <w:r w:rsidRPr="002E0F0A">
        <w:rPr>
          <w:noProof/>
          <w:u w:val="single"/>
        </w:rPr>
        <w:t> </w:t>
      </w:r>
      <w:r w:rsidRPr="002E0F0A">
        <w:rPr>
          <w:noProof/>
          <w:u w:val="single"/>
        </w:rPr>
        <w:t> </w:t>
      </w:r>
      <w:r w:rsidRPr="002E0F0A">
        <w:rPr>
          <w:noProof/>
          <w:u w:val="single"/>
        </w:rPr>
        <w:t> </w:t>
      </w:r>
      <w:r w:rsidRPr="002E0F0A">
        <w:rPr>
          <w:noProof/>
          <w:u w:val="single"/>
        </w:rPr>
        <w:t> </w:t>
      </w:r>
      <w:r w:rsidRPr="002E0F0A">
        <w:rPr>
          <w:u w:val="single"/>
        </w:rPr>
        <w:fldChar w:fldCharType="end"/>
      </w:r>
      <w:bookmarkEnd w:id="44"/>
    </w:p>
    <w:p w14:paraId="76FEB7C8" w14:textId="77777777" w:rsidR="002E0F0A" w:rsidRDefault="002E0F0A" w:rsidP="00952490">
      <w:pPr>
        <w:tabs>
          <w:tab w:val="clear" w:pos="720"/>
          <w:tab w:val="clear" w:pos="1080"/>
          <w:tab w:val="clear" w:pos="5040"/>
        </w:tabs>
        <w:spacing w:after="240"/>
      </w:pPr>
      <w:r>
        <w:rPr>
          <w:b/>
        </w:rPr>
        <w:t>School District Name:</w:t>
      </w:r>
      <w:r>
        <w:t xml:space="preserve"> </w:t>
      </w:r>
      <w:r w:rsidRPr="002E0F0A">
        <w:rPr>
          <w:u w:val="single"/>
        </w:rPr>
        <w:fldChar w:fldCharType="begin">
          <w:ffData>
            <w:name w:val="Text21"/>
            <w:enabled/>
            <w:calcOnExit w:val="0"/>
            <w:textInput/>
          </w:ffData>
        </w:fldChar>
      </w:r>
      <w:r w:rsidRPr="002E0F0A">
        <w:rPr>
          <w:u w:val="single"/>
        </w:rPr>
        <w:instrText xml:space="preserve"> FORMTEXT </w:instrText>
      </w:r>
      <w:r w:rsidRPr="002E0F0A">
        <w:rPr>
          <w:u w:val="single"/>
        </w:rPr>
      </w:r>
      <w:r w:rsidRPr="002E0F0A">
        <w:rPr>
          <w:u w:val="single"/>
        </w:rPr>
        <w:fldChar w:fldCharType="separate"/>
      </w:r>
      <w:r w:rsidRPr="002E0F0A">
        <w:rPr>
          <w:noProof/>
          <w:u w:val="single"/>
        </w:rPr>
        <w:t> </w:t>
      </w:r>
      <w:r w:rsidRPr="002E0F0A">
        <w:rPr>
          <w:noProof/>
          <w:u w:val="single"/>
        </w:rPr>
        <w:t> </w:t>
      </w:r>
      <w:r w:rsidRPr="002E0F0A">
        <w:rPr>
          <w:noProof/>
          <w:u w:val="single"/>
        </w:rPr>
        <w:t> </w:t>
      </w:r>
      <w:r w:rsidRPr="002E0F0A">
        <w:rPr>
          <w:noProof/>
          <w:u w:val="single"/>
        </w:rPr>
        <w:t> </w:t>
      </w:r>
      <w:r w:rsidRPr="002E0F0A">
        <w:rPr>
          <w:noProof/>
          <w:u w:val="single"/>
        </w:rPr>
        <w:t> </w:t>
      </w:r>
      <w:r w:rsidRPr="002E0F0A">
        <w:rPr>
          <w:u w:val="single"/>
        </w:rPr>
        <w:fldChar w:fldCharType="end"/>
      </w:r>
    </w:p>
    <w:p w14:paraId="5B14FA4F" w14:textId="77777777" w:rsidR="002E0F0A" w:rsidRDefault="002E0F0A" w:rsidP="00952490">
      <w:pPr>
        <w:tabs>
          <w:tab w:val="clear" w:pos="720"/>
          <w:tab w:val="clear" w:pos="1080"/>
          <w:tab w:val="clear" w:pos="5040"/>
        </w:tabs>
        <w:spacing w:after="240"/>
      </w:pPr>
      <w:r>
        <w:rPr>
          <w:b/>
        </w:rPr>
        <w:t>Contact Person:</w:t>
      </w:r>
      <w:r>
        <w:t xml:space="preserve"> </w:t>
      </w:r>
      <w:r w:rsidRPr="002E0F0A">
        <w:rPr>
          <w:u w:val="single"/>
        </w:rPr>
        <w:fldChar w:fldCharType="begin">
          <w:ffData>
            <w:name w:val="Text21"/>
            <w:enabled/>
            <w:calcOnExit w:val="0"/>
            <w:textInput/>
          </w:ffData>
        </w:fldChar>
      </w:r>
      <w:r w:rsidRPr="002E0F0A">
        <w:rPr>
          <w:u w:val="single"/>
        </w:rPr>
        <w:instrText xml:space="preserve"> FORMTEXT </w:instrText>
      </w:r>
      <w:r w:rsidRPr="002E0F0A">
        <w:rPr>
          <w:u w:val="single"/>
        </w:rPr>
      </w:r>
      <w:r w:rsidRPr="002E0F0A">
        <w:rPr>
          <w:u w:val="single"/>
        </w:rPr>
        <w:fldChar w:fldCharType="separate"/>
      </w:r>
      <w:r w:rsidRPr="002E0F0A">
        <w:rPr>
          <w:noProof/>
          <w:u w:val="single"/>
        </w:rPr>
        <w:t> </w:t>
      </w:r>
      <w:r w:rsidRPr="002E0F0A">
        <w:rPr>
          <w:noProof/>
          <w:u w:val="single"/>
        </w:rPr>
        <w:t> </w:t>
      </w:r>
      <w:r w:rsidRPr="002E0F0A">
        <w:rPr>
          <w:noProof/>
          <w:u w:val="single"/>
        </w:rPr>
        <w:t> </w:t>
      </w:r>
      <w:r w:rsidRPr="002E0F0A">
        <w:rPr>
          <w:noProof/>
          <w:u w:val="single"/>
        </w:rPr>
        <w:t> </w:t>
      </w:r>
      <w:r w:rsidRPr="002E0F0A">
        <w:rPr>
          <w:noProof/>
          <w:u w:val="single"/>
        </w:rPr>
        <w:t> </w:t>
      </w:r>
      <w:r w:rsidRPr="002E0F0A">
        <w:rPr>
          <w:u w:val="single"/>
        </w:rPr>
        <w:fldChar w:fldCharType="end"/>
      </w:r>
    </w:p>
    <w:p w14:paraId="27A1E780" w14:textId="77777777" w:rsidR="002E0F0A" w:rsidRDefault="002E0F0A" w:rsidP="00952490">
      <w:pPr>
        <w:tabs>
          <w:tab w:val="clear" w:pos="720"/>
          <w:tab w:val="clear" w:pos="1080"/>
          <w:tab w:val="clear" w:pos="5040"/>
        </w:tabs>
        <w:spacing w:after="240"/>
      </w:pPr>
      <w:r>
        <w:rPr>
          <w:b/>
        </w:rPr>
        <w:t xml:space="preserve">Email: </w:t>
      </w:r>
      <w:r w:rsidRPr="002E0F0A">
        <w:rPr>
          <w:u w:val="single"/>
        </w:rPr>
        <w:fldChar w:fldCharType="begin">
          <w:ffData>
            <w:name w:val="Text21"/>
            <w:enabled/>
            <w:calcOnExit w:val="0"/>
            <w:textInput/>
          </w:ffData>
        </w:fldChar>
      </w:r>
      <w:r w:rsidRPr="002E0F0A">
        <w:rPr>
          <w:u w:val="single"/>
        </w:rPr>
        <w:instrText xml:space="preserve"> FORMTEXT </w:instrText>
      </w:r>
      <w:r w:rsidRPr="002E0F0A">
        <w:rPr>
          <w:u w:val="single"/>
        </w:rPr>
      </w:r>
      <w:r w:rsidRPr="002E0F0A">
        <w:rPr>
          <w:u w:val="single"/>
        </w:rPr>
        <w:fldChar w:fldCharType="separate"/>
      </w:r>
      <w:r w:rsidRPr="002E0F0A">
        <w:rPr>
          <w:noProof/>
          <w:u w:val="single"/>
        </w:rPr>
        <w:t> </w:t>
      </w:r>
      <w:r w:rsidRPr="002E0F0A">
        <w:rPr>
          <w:noProof/>
          <w:u w:val="single"/>
        </w:rPr>
        <w:t> </w:t>
      </w:r>
      <w:r w:rsidRPr="002E0F0A">
        <w:rPr>
          <w:noProof/>
          <w:u w:val="single"/>
        </w:rPr>
        <w:t> </w:t>
      </w:r>
      <w:r w:rsidRPr="002E0F0A">
        <w:rPr>
          <w:noProof/>
          <w:u w:val="single"/>
        </w:rPr>
        <w:t> </w:t>
      </w:r>
      <w:r w:rsidRPr="002E0F0A">
        <w:rPr>
          <w:noProof/>
          <w:u w:val="single"/>
        </w:rPr>
        <w:t> </w:t>
      </w:r>
      <w:r w:rsidRPr="002E0F0A">
        <w:rPr>
          <w:u w:val="single"/>
        </w:rPr>
        <w:fldChar w:fldCharType="end"/>
      </w:r>
    </w:p>
    <w:p w14:paraId="30FE772C" w14:textId="77777777" w:rsidR="002E0F0A" w:rsidRDefault="002E0F0A" w:rsidP="00952490">
      <w:pPr>
        <w:tabs>
          <w:tab w:val="clear" w:pos="720"/>
          <w:tab w:val="clear" w:pos="1080"/>
          <w:tab w:val="clear" w:pos="5040"/>
        </w:tabs>
        <w:spacing w:after="240"/>
      </w:pPr>
      <w:r>
        <w:rPr>
          <w:b/>
        </w:rPr>
        <w:t>Telephone:</w:t>
      </w:r>
      <w:r>
        <w:t xml:space="preserve"> </w:t>
      </w:r>
      <w:r w:rsidRPr="002E0F0A">
        <w:rPr>
          <w:u w:val="single"/>
        </w:rPr>
        <w:fldChar w:fldCharType="begin">
          <w:ffData>
            <w:name w:val="Text21"/>
            <w:enabled/>
            <w:calcOnExit w:val="0"/>
            <w:textInput/>
          </w:ffData>
        </w:fldChar>
      </w:r>
      <w:r w:rsidRPr="002E0F0A">
        <w:rPr>
          <w:u w:val="single"/>
        </w:rPr>
        <w:instrText xml:space="preserve"> FORMTEXT </w:instrText>
      </w:r>
      <w:r w:rsidRPr="002E0F0A">
        <w:rPr>
          <w:u w:val="single"/>
        </w:rPr>
      </w:r>
      <w:r w:rsidRPr="002E0F0A">
        <w:rPr>
          <w:u w:val="single"/>
        </w:rPr>
        <w:fldChar w:fldCharType="separate"/>
      </w:r>
      <w:r w:rsidRPr="002E0F0A">
        <w:rPr>
          <w:noProof/>
          <w:u w:val="single"/>
        </w:rPr>
        <w:t> </w:t>
      </w:r>
      <w:r w:rsidRPr="002E0F0A">
        <w:rPr>
          <w:noProof/>
          <w:u w:val="single"/>
        </w:rPr>
        <w:t> </w:t>
      </w:r>
      <w:r w:rsidRPr="002E0F0A">
        <w:rPr>
          <w:noProof/>
          <w:u w:val="single"/>
        </w:rPr>
        <w:t> </w:t>
      </w:r>
      <w:r w:rsidRPr="002E0F0A">
        <w:rPr>
          <w:noProof/>
          <w:u w:val="single"/>
        </w:rPr>
        <w:t> </w:t>
      </w:r>
      <w:r w:rsidRPr="002E0F0A">
        <w:rPr>
          <w:noProof/>
          <w:u w:val="single"/>
        </w:rPr>
        <w:t> </w:t>
      </w:r>
      <w:r w:rsidRPr="002E0F0A">
        <w:rPr>
          <w:u w:val="single"/>
        </w:rPr>
        <w:fldChar w:fldCharType="end"/>
      </w:r>
    </w:p>
    <w:p w14:paraId="08C4E3CF" w14:textId="77777777" w:rsidR="0057742F" w:rsidRDefault="0057742F" w:rsidP="001137E0">
      <w:pPr>
        <w:pBdr>
          <w:top w:val="single" w:sz="12" w:space="1" w:color="auto"/>
          <w:left w:val="single" w:sz="12" w:space="4" w:color="auto"/>
          <w:bottom w:val="single" w:sz="12" w:space="1" w:color="auto"/>
          <w:right w:val="single" w:sz="12" w:space="4" w:color="auto"/>
        </w:pBdr>
        <w:tabs>
          <w:tab w:val="clear" w:pos="720"/>
          <w:tab w:val="clear" w:pos="1080"/>
          <w:tab w:val="clear" w:pos="5040"/>
        </w:tabs>
      </w:pPr>
      <w:r>
        <w:rPr>
          <w:b/>
        </w:rPr>
        <w:t>Statement of Verification of Accuracy</w:t>
      </w:r>
    </w:p>
    <w:p w14:paraId="145D3C50" w14:textId="77777777" w:rsidR="0057742F" w:rsidRDefault="0057742F" w:rsidP="002023F6">
      <w:pPr>
        <w:pBdr>
          <w:top w:val="single" w:sz="12" w:space="1" w:color="auto"/>
          <w:left w:val="single" w:sz="12" w:space="4" w:color="auto"/>
          <w:bottom w:val="single" w:sz="12" w:space="1" w:color="auto"/>
          <w:right w:val="single" w:sz="12" w:space="4" w:color="auto"/>
        </w:pBdr>
        <w:tabs>
          <w:tab w:val="clear" w:pos="720"/>
          <w:tab w:val="clear" w:pos="1080"/>
          <w:tab w:val="clear" w:pos="5040"/>
        </w:tabs>
        <w:spacing w:before="240" w:after="240"/>
      </w:pPr>
      <w:r>
        <w:t xml:space="preserve">I verify that the information submitted in this report is accurate based upon the findings from the SPP 13 Secondary Transition Self-Review Monitoring process that was conducted on </w:t>
      </w:r>
      <w:r>
        <w:fldChar w:fldCharType="begin">
          <w:ffData>
            <w:name w:val="Text22"/>
            <w:enabled/>
            <w:calcOnExit w:val="0"/>
            <w:textInput>
              <w:type w:val="number"/>
              <w:maxLength w:val="2"/>
            </w:textInput>
          </w:ffData>
        </w:fldChar>
      </w:r>
      <w:bookmarkStart w:id="45" w:name="Text22"/>
      <w:r>
        <w:instrText xml:space="preserve"> FORMTEXT </w:instrText>
      </w:r>
      <w:r>
        <w:fldChar w:fldCharType="separate"/>
      </w:r>
      <w:r>
        <w:rPr>
          <w:noProof/>
        </w:rPr>
        <w:t> </w:t>
      </w:r>
      <w:r>
        <w:rPr>
          <w:noProof/>
        </w:rPr>
        <w:t> </w:t>
      </w:r>
      <w:r>
        <w:fldChar w:fldCharType="end"/>
      </w:r>
      <w:bookmarkEnd w:id="45"/>
      <w:r>
        <w:t>/</w:t>
      </w:r>
      <w:r>
        <w:fldChar w:fldCharType="begin">
          <w:ffData>
            <w:name w:val="Text2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p>
    <w:p w14:paraId="35DBB33C" w14:textId="77777777" w:rsidR="0057742F" w:rsidRDefault="0057742F" w:rsidP="001137E0">
      <w:pPr>
        <w:pBdr>
          <w:top w:val="single" w:sz="12" w:space="1" w:color="auto"/>
          <w:left w:val="single" w:sz="12" w:space="4" w:color="auto"/>
          <w:bottom w:val="single" w:sz="12" w:space="1" w:color="auto"/>
          <w:right w:val="single" w:sz="12" w:space="4" w:color="auto"/>
        </w:pBdr>
        <w:tabs>
          <w:tab w:val="clear" w:pos="720"/>
          <w:tab w:val="clear" w:pos="1080"/>
          <w:tab w:val="clear" w:pos="5040"/>
          <w:tab w:val="left" w:pos="7200"/>
        </w:tabs>
        <w:rPr>
          <w:u w:val="single"/>
        </w:rPr>
      </w:pPr>
      <w:r>
        <w:rPr>
          <w:u w:val="single"/>
        </w:rPr>
        <w:lastRenderedPageBreak/>
        <w:tab/>
      </w:r>
    </w:p>
    <w:p w14:paraId="4877CE74" w14:textId="77777777" w:rsidR="0057742F" w:rsidRDefault="0057742F" w:rsidP="001137E0">
      <w:pPr>
        <w:pBdr>
          <w:top w:val="single" w:sz="12" w:space="1" w:color="auto"/>
          <w:left w:val="single" w:sz="12" w:space="4" w:color="auto"/>
          <w:bottom w:val="single" w:sz="12" w:space="1" w:color="auto"/>
          <w:right w:val="single" w:sz="12" w:space="4" w:color="auto"/>
        </w:pBdr>
        <w:tabs>
          <w:tab w:val="clear" w:pos="720"/>
          <w:tab w:val="clear" w:pos="1080"/>
          <w:tab w:val="clear" w:pos="5040"/>
          <w:tab w:val="center" w:pos="3600"/>
          <w:tab w:val="left" w:pos="7200"/>
        </w:tabs>
      </w:pPr>
      <w:r>
        <w:tab/>
        <w:t>Signature of the Superintendent of Chief School Officer</w:t>
      </w:r>
    </w:p>
    <w:p w14:paraId="7A845978" w14:textId="77777777" w:rsidR="0057742F" w:rsidRDefault="0057742F" w:rsidP="002023F6">
      <w:pPr>
        <w:pBdr>
          <w:top w:val="single" w:sz="12" w:space="1" w:color="auto"/>
          <w:left w:val="single" w:sz="12" w:space="4" w:color="auto"/>
          <w:bottom w:val="single" w:sz="12" w:space="1" w:color="auto"/>
          <w:right w:val="single" w:sz="12" w:space="4" w:color="auto"/>
        </w:pBdr>
        <w:tabs>
          <w:tab w:val="clear" w:pos="720"/>
          <w:tab w:val="clear" w:pos="1080"/>
          <w:tab w:val="clear" w:pos="5040"/>
          <w:tab w:val="center" w:pos="3600"/>
          <w:tab w:val="left" w:pos="7200"/>
        </w:tabs>
        <w:spacing w:before="240"/>
      </w:pPr>
      <w:r>
        <w:t xml:space="preserve">Date submitted to NYSED: </w:t>
      </w:r>
      <w:r>
        <w:fldChar w:fldCharType="begin">
          <w:ffData>
            <w:name w:val="Text2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Text2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AEEEF11" w14:textId="77777777" w:rsidR="001137E0" w:rsidRDefault="001137E0">
      <w:pPr>
        <w:tabs>
          <w:tab w:val="clear" w:pos="720"/>
          <w:tab w:val="clear" w:pos="1080"/>
          <w:tab w:val="clear" w:pos="5040"/>
        </w:tabs>
        <w:jc w:val="left"/>
      </w:pPr>
      <w:r>
        <w:br w:type="page"/>
      </w:r>
    </w:p>
    <w:p w14:paraId="1B56521E" w14:textId="517B8123" w:rsidR="001137E0" w:rsidRDefault="001137E0" w:rsidP="00952490">
      <w:pPr>
        <w:tabs>
          <w:tab w:val="clear" w:pos="720"/>
          <w:tab w:val="clear" w:pos="1080"/>
          <w:tab w:val="clear" w:pos="5040"/>
        </w:tabs>
        <w:jc w:val="center"/>
        <w:rPr>
          <w:b/>
          <w:sz w:val="28"/>
          <w:szCs w:val="28"/>
        </w:rPr>
      </w:pPr>
      <w:r>
        <w:rPr>
          <w:b/>
          <w:sz w:val="28"/>
          <w:szCs w:val="28"/>
        </w:rPr>
        <w:lastRenderedPageBreak/>
        <w:t>Number of Youth with Records Containing</w:t>
      </w:r>
      <w:r>
        <w:rPr>
          <w:b/>
          <w:sz w:val="28"/>
          <w:szCs w:val="28"/>
        </w:rPr>
        <w:br/>
        <w:t>Appropriate Transition Content</w:t>
      </w:r>
    </w:p>
    <w:p w14:paraId="3A906C9B" w14:textId="77777777" w:rsidR="001137E0" w:rsidRDefault="001137E0" w:rsidP="00952490">
      <w:pPr>
        <w:tabs>
          <w:tab w:val="clear" w:pos="720"/>
          <w:tab w:val="clear" w:pos="1080"/>
          <w:tab w:val="clear" w:pos="5040"/>
        </w:tabs>
        <w:spacing w:before="240" w:after="240"/>
      </w:pPr>
      <w:r>
        <w:rPr>
          <w:b/>
        </w:rPr>
        <w:t>Directions:</w:t>
      </w:r>
    </w:p>
    <w:p w14:paraId="00973B5F" w14:textId="4B0BCECA" w:rsidR="001137E0" w:rsidRDefault="001137E0" w:rsidP="00952490">
      <w:pPr>
        <w:tabs>
          <w:tab w:val="clear" w:pos="720"/>
          <w:tab w:val="clear" w:pos="1080"/>
          <w:tab w:val="clear" w:pos="5040"/>
        </w:tabs>
        <w:spacing w:after="240"/>
      </w:pPr>
      <w:r>
        <w:t>To report on line C below, use the Individual Student Record Review Forms (</w:t>
      </w:r>
      <w:r w:rsidR="003300D9">
        <w:t>Attachment 3</w:t>
      </w:r>
      <w:r>
        <w:t>) to total the number of individual record reviews for which all of the regulatory citations were marked in compliance.</w:t>
      </w:r>
    </w:p>
    <w:tbl>
      <w:tblPr>
        <w:tblStyle w:val="TableGrid"/>
        <w:tblW w:w="9350" w:type="dxa"/>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742"/>
        <w:gridCol w:w="7380"/>
        <w:gridCol w:w="1228"/>
      </w:tblGrid>
      <w:tr w:rsidR="001137E0" w:rsidRPr="001137E0" w14:paraId="55C63BCE" w14:textId="77777777" w:rsidTr="001A3B72">
        <w:tc>
          <w:tcPr>
            <w:tcW w:w="742" w:type="dxa"/>
            <w:shd w:val="clear" w:color="auto" w:fill="D9D9D9" w:themeFill="background1" w:themeFillShade="D9"/>
            <w:vAlign w:val="bottom"/>
          </w:tcPr>
          <w:p w14:paraId="131E5FFA" w14:textId="77777777" w:rsidR="001137E0" w:rsidRPr="001137E0" w:rsidRDefault="001137E0" w:rsidP="001137E0">
            <w:pPr>
              <w:tabs>
                <w:tab w:val="clear" w:pos="720"/>
                <w:tab w:val="clear" w:pos="1080"/>
                <w:tab w:val="clear" w:pos="5040"/>
              </w:tabs>
              <w:jc w:val="center"/>
              <w:rPr>
                <w:b/>
                <w:sz w:val="22"/>
                <w:szCs w:val="22"/>
              </w:rPr>
            </w:pPr>
            <w:r>
              <w:rPr>
                <w:b/>
                <w:sz w:val="22"/>
                <w:szCs w:val="22"/>
              </w:rPr>
              <w:t>Item</w:t>
            </w:r>
          </w:p>
        </w:tc>
        <w:tc>
          <w:tcPr>
            <w:tcW w:w="7380" w:type="dxa"/>
            <w:shd w:val="clear" w:color="auto" w:fill="D9D9D9" w:themeFill="background1" w:themeFillShade="D9"/>
            <w:vAlign w:val="bottom"/>
          </w:tcPr>
          <w:p w14:paraId="0F54C1AE" w14:textId="77777777" w:rsidR="001137E0" w:rsidRPr="001137E0" w:rsidRDefault="001137E0" w:rsidP="001137E0">
            <w:pPr>
              <w:tabs>
                <w:tab w:val="clear" w:pos="720"/>
                <w:tab w:val="clear" w:pos="1080"/>
                <w:tab w:val="clear" w:pos="5040"/>
              </w:tabs>
              <w:jc w:val="center"/>
              <w:rPr>
                <w:b/>
                <w:sz w:val="22"/>
                <w:szCs w:val="22"/>
              </w:rPr>
            </w:pPr>
            <w:r>
              <w:rPr>
                <w:b/>
                <w:sz w:val="22"/>
                <w:szCs w:val="22"/>
              </w:rPr>
              <w:t>Data</w:t>
            </w:r>
          </w:p>
        </w:tc>
        <w:tc>
          <w:tcPr>
            <w:tcW w:w="1228" w:type="dxa"/>
            <w:shd w:val="clear" w:color="auto" w:fill="D9D9D9" w:themeFill="background1" w:themeFillShade="D9"/>
            <w:vAlign w:val="bottom"/>
          </w:tcPr>
          <w:p w14:paraId="4196EB1B" w14:textId="77777777" w:rsidR="001137E0" w:rsidRPr="001137E0" w:rsidRDefault="001137E0" w:rsidP="001137E0">
            <w:pPr>
              <w:tabs>
                <w:tab w:val="clear" w:pos="720"/>
                <w:tab w:val="clear" w:pos="1080"/>
                <w:tab w:val="clear" w:pos="5040"/>
              </w:tabs>
              <w:jc w:val="center"/>
              <w:rPr>
                <w:b/>
                <w:sz w:val="22"/>
                <w:szCs w:val="22"/>
              </w:rPr>
            </w:pPr>
            <w:r>
              <w:rPr>
                <w:b/>
                <w:sz w:val="22"/>
                <w:szCs w:val="22"/>
              </w:rPr>
              <w:t>Enter Quantity</w:t>
            </w:r>
          </w:p>
        </w:tc>
      </w:tr>
      <w:tr w:rsidR="001137E0" w:rsidRPr="001137E0" w14:paraId="566DDEAE" w14:textId="77777777" w:rsidTr="001A3B72">
        <w:trPr>
          <w:trHeight w:val="576"/>
        </w:trPr>
        <w:tc>
          <w:tcPr>
            <w:tcW w:w="742" w:type="dxa"/>
          </w:tcPr>
          <w:p w14:paraId="30F1353D" w14:textId="77777777" w:rsidR="001137E0" w:rsidRPr="001137E0" w:rsidRDefault="001137E0" w:rsidP="001137E0">
            <w:pPr>
              <w:tabs>
                <w:tab w:val="clear" w:pos="720"/>
                <w:tab w:val="clear" w:pos="1080"/>
                <w:tab w:val="clear" w:pos="5040"/>
              </w:tabs>
              <w:jc w:val="center"/>
              <w:rPr>
                <w:b/>
                <w:sz w:val="22"/>
                <w:szCs w:val="22"/>
              </w:rPr>
            </w:pPr>
            <w:r>
              <w:rPr>
                <w:b/>
                <w:sz w:val="22"/>
                <w:szCs w:val="22"/>
              </w:rPr>
              <w:t>A</w:t>
            </w:r>
          </w:p>
        </w:tc>
        <w:tc>
          <w:tcPr>
            <w:tcW w:w="7380" w:type="dxa"/>
          </w:tcPr>
          <w:p w14:paraId="3094321D" w14:textId="77777777" w:rsidR="001137E0" w:rsidRPr="001137E0" w:rsidRDefault="001137E0" w:rsidP="001A3B72">
            <w:pPr>
              <w:tabs>
                <w:tab w:val="clear" w:pos="720"/>
                <w:tab w:val="clear" w:pos="1080"/>
                <w:tab w:val="clear" w:pos="5040"/>
              </w:tabs>
              <w:jc w:val="left"/>
              <w:rPr>
                <w:sz w:val="22"/>
                <w:szCs w:val="22"/>
              </w:rPr>
            </w:pPr>
            <w:r>
              <w:rPr>
                <w:sz w:val="22"/>
                <w:szCs w:val="22"/>
              </w:rPr>
              <w:t>Total number of students with IEPs aged 15-21 during the sample school year.</w:t>
            </w:r>
          </w:p>
        </w:tc>
        <w:tc>
          <w:tcPr>
            <w:tcW w:w="1228" w:type="dxa"/>
          </w:tcPr>
          <w:p w14:paraId="40534AEB" w14:textId="64951724" w:rsidR="001137E0" w:rsidRPr="001137E0" w:rsidRDefault="007A68DF" w:rsidP="001137E0">
            <w:pPr>
              <w:tabs>
                <w:tab w:val="clear" w:pos="720"/>
                <w:tab w:val="clear" w:pos="1080"/>
                <w:tab w:val="clear" w:pos="5040"/>
              </w:tabs>
              <w:jc w:val="center"/>
              <w:rPr>
                <w:sz w:val="22"/>
                <w:szCs w:val="22"/>
              </w:rPr>
            </w:pPr>
            <w:r>
              <w:rPr>
                <w:sz w:val="22"/>
                <w:szCs w:val="22"/>
              </w:rPr>
              <w:fldChar w:fldCharType="begin">
                <w:ffData>
                  <w:name w:val="Text31"/>
                  <w:enabled/>
                  <w:calcOnExit w:val="0"/>
                  <w:textInput/>
                </w:ffData>
              </w:fldChar>
            </w:r>
            <w:bookmarkStart w:id="46"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p>
        </w:tc>
      </w:tr>
      <w:tr w:rsidR="001137E0" w:rsidRPr="001137E0" w14:paraId="668C14AD" w14:textId="77777777" w:rsidTr="001A3B72">
        <w:trPr>
          <w:trHeight w:val="576"/>
        </w:trPr>
        <w:tc>
          <w:tcPr>
            <w:tcW w:w="742" w:type="dxa"/>
          </w:tcPr>
          <w:p w14:paraId="500493B9" w14:textId="77777777" w:rsidR="001137E0" w:rsidRDefault="001137E0" w:rsidP="001137E0">
            <w:pPr>
              <w:tabs>
                <w:tab w:val="clear" w:pos="720"/>
                <w:tab w:val="clear" w:pos="1080"/>
                <w:tab w:val="clear" w:pos="5040"/>
              </w:tabs>
              <w:jc w:val="center"/>
              <w:rPr>
                <w:b/>
                <w:sz w:val="22"/>
                <w:szCs w:val="22"/>
              </w:rPr>
            </w:pPr>
            <w:r>
              <w:rPr>
                <w:b/>
                <w:sz w:val="22"/>
                <w:szCs w:val="22"/>
              </w:rPr>
              <w:t>B</w:t>
            </w:r>
          </w:p>
        </w:tc>
        <w:tc>
          <w:tcPr>
            <w:tcW w:w="7380" w:type="dxa"/>
          </w:tcPr>
          <w:p w14:paraId="5AA40A3B" w14:textId="77777777" w:rsidR="001137E0" w:rsidRDefault="001137E0" w:rsidP="001A3B72">
            <w:pPr>
              <w:tabs>
                <w:tab w:val="clear" w:pos="720"/>
                <w:tab w:val="clear" w:pos="1080"/>
                <w:tab w:val="clear" w:pos="5040"/>
              </w:tabs>
              <w:jc w:val="left"/>
              <w:rPr>
                <w:sz w:val="22"/>
                <w:szCs w:val="22"/>
              </w:rPr>
            </w:pPr>
            <w:r>
              <w:rPr>
                <w:sz w:val="22"/>
                <w:szCs w:val="22"/>
              </w:rPr>
              <w:t>Total number of student records reviewed.</w:t>
            </w:r>
          </w:p>
        </w:tc>
        <w:tc>
          <w:tcPr>
            <w:tcW w:w="1228" w:type="dxa"/>
          </w:tcPr>
          <w:p w14:paraId="62295418" w14:textId="404A072D" w:rsidR="001137E0" w:rsidRPr="001137E0" w:rsidRDefault="007A68DF" w:rsidP="001137E0">
            <w:pPr>
              <w:tabs>
                <w:tab w:val="clear" w:pos="720"/>
                <w:tab w:val="clear" w:pos="1080"/>
                <w:tab w:val="clear" w:pos="5040"/>
              </w:tabs>
              <w:jc w:val="center"/>
              <w:rPr>
                <w:sz w:val="22"/>
                <w:szCs w:val="22"/>
              </w:rPr>
            </w:pPr>
            <w:r>
              <w:rPr>
                <w:sz w:val="22"/>
                <w:szCs w:val="22"/>
              </w:rPr>
              <w:fldChar w:fldCharType="begin">
                <w:ffData>
                  <w:name w:val="Text32"/>
                  <w:enabled/>
                  <w:calcOnExit w:val="0"/>
                  <w:textInput/>
                </w:ffData>
              </w:fldChar>
            </w:r>
            <w:bookmarkStart w:id="47" w:name="Text3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
          </w:p>
        </w:tc>
      </w:tr>
      <w:tr w:rsidR="001137E0" w:rsidRPr="001137E0" w14:paraId="12BE54C9" w14:textId="77777777" w:rsidTr="001A3B72">
        <w:trPr>
          <w:trHeight w:val="576"/>
        </w:trPr>
        <w:tc>
          <w:tcPr>
            <w:tcW w:w="742" w:type="dxa"/>
          </w:tcPr>
          <w:p w14:paraId="270229A2" w14:textId="77777777" w:rsidR="001137E0" w:rsidRDefault="001137E0" w:rsidP="001137E0">
            <w:pPr>
              <w:tabs>
                <w:tab w:val="clear" w:pos="720"/>
                <w:tab w:val="clear" w:pos="1080"/>
                <w:tab w:val="clear" w:pos="5040"/>
              </w:tabs>
              <w:jc w:val="center"/>
              <w:rPr>
                <w:b/>
                <w:sz w:val="22"/>
                <w:szCs w:val="22"/>
              </w:rPr>
            </w:pPr>
            <w:r>
              <w:rPr>
                <w:b/>
                <w:sz w:val="22"/>
                <w:szCs w:val="22"/>
              </w:rPr>
              <w:t>C</w:t>
            </w:r>
          </w:p>
        </w:tc>
        <w:tc>
          <w:tcPr>
            <w:tcW w:w="7380" w:type="dxa"/>
          </w:tcPr>
          <w:p w14:paraId="1903FE33" w14:textId="77777777" w:rsidR="001137E0" w:rsidRDefault="001137E0" w:rsidP="001A3B72">
            <w:pPr>
              <w:tabs>
                <w:tab w:val="clear" w:pos="720"/>
                <w:tab w:val="clear" w:pos="1080"/>
                <w:tab w:val="clear" w:pos="5040"/>
              </w:tabs>
              <w:jc w:val="left"/>
              <w:rPr>
                <w:sz w:val="22"/>
                <w:szCs w:val="22"/>
              </w:rPr>
            </w:pPr>
            <w:r>
              <w:rPr>
                <w:sz w:val="22"/>
                <w:szCs w:val="22"/>
              </w:rPr>
              <w:t>Total number of student records with all citations marked in compliance.</w:t>
            </w:r>
          </w:p>
        </w:tc>
        <w:tc>
          <w:tcPr>
            <w:tcW w:w="1228" w:type="dxa"/>
          </w:tcPr>
          <w:p w14:paraId="493BB5E8" w14:textId="186DED02" w:rsidR="001137E0" w:rsidRPr="001137E0" w:rsidRDefault="007A68DF" w:rsidP="001137E0">
            <w:pPr>
              <w:tabs>
                <w:tab w:val="clear" w:pos="720"/>
                <w:tab w:val="clear" w:pos="1080"/>
                <w:tab w:val="clear" w:pos="5040"/>
              </w:tabs>
              <w:jc w:val="center"/>
              <w:rPr>
                <w:sz w:val="22"/>
                <w:szCs w:val="22"/>
              </w:rPr>
            </w:pPr>
            <w:r>
              <w:rPr>
                <w:sz w:val="22"/>
                <w:szCs w:val="22"/>
              </w:rPr>
              <w:fldChar w:fldCharType="begin">
                <w:ffData>
                  <w:name w:val="Text33"/>
                  <w:enabled/>
                  <w:calcOnExit w:val="0"/>
                  <w:textInput/>
                </w:ffData>
              </w:fldChar>
            </w:r>
            <w:bookmarkStart w:id="48" w:name="Text3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
          </w:p>
        </w:tc>
      </w:tr>
      <w:tr w:rsidR="001137E0" w:rsidRPr="001137E0" w14:paraId="4EB15716" w14:textId="77777777" w:rsidTr="001A3B72">
        <w:tc>
          <w:tcPr>
            <w:tcW w:w="742" w:type="dxa"/>
            <w:shd w:val="clear" w:color="auto" w:fill="D9D9D9" w:themeFill="background1" w:themeFillShade="D9"/>
          </w:tcPr>
          <w:p w14:paraId="2AC74BC8" w14:textId="77777777" w:rsidR="001137E0" w:rsidRPr="001137E0" w:rsidRDefault="001137E0" w:rsidP="001137E0">
            <w:pPr>
              <w:tabs>
                <w:tab w:val="clear" w:pos="720"/>
                <w:tab w:val="clear" w:pos="1080"/>
                <w:tab w:val="clear" w:pos="5040"/>
              </w:tabs>
              <w:jc w:val="center"/>
              <w:rPr>
                <w:b/>
                <w:sz w:val="22"/>
                <w:szCs w:val="22"/>
              </w:rPr>
            </w:pPr>
            <w:r w:rsidRPr="001137E0">
              <w:rPr>
                <w:b/>
                <w:sz w:val="22"/>
                <w:szCs w:val="22"/>
              </w:rPr>
              <w:t>D</w:t>
            </w:r>
          </w:p>
        </w:tc>
        <w:tc>
          <w:tcPr>
            <w:tcW w:w="7380" w:type="dxa"/>
            <w:shd w:val="clear" w:color="auto" w:fill="D9D9D9" w:themeFill="background1" w:themeFillShade="D9"/>
          </w:tcPr>
          <w:p w14:paraId="3AB30A4E" w14:textId="6578143D" w:rsidR="001137E0" w:rsidRPr="001137E0" w:rsidRDefault="001137E0" w:rsidP="001A3B72">
            <w:pPr>
              <w:tabs>
                <w:tab w:val="clear" w:pos="720"/>
                <w:tab w:val="clear" w:pos="1080"/>
                <w:tab w:val="clear" w:pos="5040"/>
              </w:tabs>
              <w:jc w:val="left"/>
              <w:rPr>
                <w:b/>
                <w:sz w:val="22"/>
                <w:szCs w:val="22"/>
              </w:rPr>
            </w:pPr>
            <w:r w:rsidRPr="001137E0">
              <w:rPr>
                <w:b/>
                <w:sz w:val="22"/>
                <w:szCs w:val="22"/>
              </w:rPr>
              <w:t xml:space="preserve">Percentage of youth with records that include planning for, discussion of, recommendation for, and provision of transition services that will reasonably enable the student to meet his/her </w:t>
            </w:r>
            <w:r w:rsidR="002D6A80">
              <w:rPr>
                <w:b/>
                <w:sz w:val="22"/>
                <w:szCs w:val="22"/>
              </w:rPr>
              <w:t>postsecondary</w:t>
            </w:r>
            <w:r w:rsidRPr="001137E0">
              <w:rPr>
                <w:b/>
                <w:sz w:val="22"/>
                <w:szCs w:val="22"/>
              </w:rPr>
              <w:t xml:space="preserve"> goals (C divided by B)</w:t>
            </w:r>
            <w:r w:rsidR="00BE3957">
              <w:rPr>
                <w:b/>
                <w:sz w:val="22"/>
                <w:szCs w:val="22"/>
              </w:rPr>
              <w:t>.</w:t>
            </w:r>
          </w:p>
        </w:tc>
        <w:tc>
          <w:tcPr>
            <w:tcW w:w="1228" w:type="dxa"/>
            <w:shd w:val="clear" w:color="auto" w:fill="D9D9D9" w:themeFill="background1" w:themeFillShade="D9"/>
          </w:tcPr>
          <w:p w14:paraId="019F133A" w14:textId="77777777" w:rsidR="001137E0" w:rsidRPr="001137E0" w:rsidRDefault="001137E0" w:rsidP="001137E0">
            <w:pPr>
              <w:tabs>
                <w:tab w:val="clear" w:pos="720"/>
                <w:tab w:val="clear" w:pos="1080"/>
                <w:tab w:val="clear" w:pos="5040"/>
              </w:tabs>
              <w:jc w:val="center"/>
              <w:rPr>
                <w:b/>
                <w:sz w:val="22"/>
                <w:szCs w:val="22"/>
              </w:rPr>
            </w:pPr>
            <w:r w:rsidRPr="001137E0">
              <w:rPr>
                <w:b/>
                <w:sz w:val="22"/>
                <w:szCs w:val="22"/>
              </w:rPr>
              <w:t>System will calculate</w:t>
            </w:r>
          </w:p>
        </w:tc>
      </w:tr>
    </w:tbl>
    <w:p w14:paraId="0466B79F" w14:textId="77777777" w:rsidR="001137E0" w:rsidRPr="001137E0" w:rsidRDefault="001137E0" w:rsidP="001137E0">
      <w:pPr>
        <w:tabs>
          <w:tab w:val="clear" w:pos="720"/>
          <w:tab w:val="clear" w:pos="1080"/>
          <w:tab w:val="clear" w:pos="5040"/>
        </w:tabs>
      </w:pPr>
    </w:p>
    <w:sectPr w:rsidR="001137E0" w:rsidRPr="001137E0" w:rsidSect="002E0F0A">
      <w:headerReference w:type="even" r:id="rId58"/>
      <w:headerReference w:type="default" r:id="rId59"/>
      <w:footerReference w:type="default" r:id="rId60"/>
      <w:headerReference w:type="first" r:id="rId6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306B0" w14:textId="77777777" w:rsidR="004C3077" w:rsidRDefault="004C3077" w:rsidP="00531B52">
      <w:r>
        <w:separator/>
      </w:r>
    </w:p>
  </w:endnote>
  <w:endnote w:type="continuationSeparator" w:id="0">
    <w:p w14:paraId="1A973B83" w14:textId="77777777" w:rsidR="004C3077" w:rsidRDefault="004C307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altName w:val="Arial Narrow"/>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3F43" w14:textId="60914432" w:rsidR="00BE3957" w:rsidRPr="007F584B" w:rsidRDefault="00BE3957" w:rsidP="0065186B">
    <w:pPr>
      <w:pStyle w:val="Footer"/>
      <w:jc w:val="center"/>
      <w:rPr>
        <w:sz w:val="20"/>
        <w:szCs w:val="20"/>
      </w:rPr>
    </w:pPr>
    <w:r>
      <w:rPr>
        <w:sz w:val="20"/>
        <w:szCs w:val="20"/>
      </w:rPr>
      <w:t xml:space="preserve">March </w:t>
    </w:r>
    <w:r w:rsidR="00F71BBC">
      <w:rPr>
        <w:sz w:val="20"/>
        <w:szCs w:val="20"/>
      </w:rPr>
      <w:t>6</w:t>
    </w:r>
    <w:r>
      <w:rPr>
        <w:sz w:val="20"/>
        <w:szCs w:val="20"/>
      </w:rPr>
      <w:t>, 2018</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42759" w14:textId="69F55BF2" w:rsidR="00BE3957" w:rsidRPr="004B55D8" w:rsidRDefault="00BE3957" w:rsidP="003B59DA">
    <w:pPr>
      <w:pStyle w:val="Footer"/>
      <w:tabs>
        <w:tab w:val="clear" w:pos="720"/>
        <w:tab w:val="clear" w:pos="1080"/>
        <w:tab w:val="clear" w:pos="4680"/>
        <w:tab w:val="clear" w:pos="5040"/>
        <w:tab w:val="clear" w:pos="9360"/>
        <w:tab w:val="right" w:pos="14112"/>
      </w:tabs>
      <w:rPr>
        <w:sz w:val="20"/>
        <w:szCs w:val="20"/>
      </w:rPr>
    </w:pPr>
    <w:r w:rsidRPr="004B55D8">
      <w:rPr>
        <w:sz w:val="20"/>
        <w:szCs w:val="20"/>
      </w:rPr>
      <w:t xml:space="preserve">SPP </w:t>
    </w:r>
    <w:r>
      <w:rPr>
        <w:sz w:val="20"/>
        <w:szCs w:val="20"/>
      </w:rPr>
      <w:t>13 Self-Review – Attachment 3</w:t>
    </w:r>
    <w:r>
      <w:rPr>
        <w:sz w:val="20"/>
        <w:szCs w:val="20"/>
      </w:rPr>
      <w:tab/>
      <w:t xml:space="preserve">Page </w:t>
    </w:r>
    <w:r w:rsidRPr="004B55D8">
      <w:rPr>
        <w:sz w:val="20"/>
        <w:szCs w:val="20"/>
      </w:rPr>
      <w:fldChar w:fldCharType="begin"/>
    </w:r>
    <w:r w:rsidRPr="004B55D8">
      <w:rPr>
        <w:sz w:val="20"/>
        <w:szCs w:val="20"/>
      </w:rPr>
      <w:instrText xml:space="preserve"> PAGE   \* MERGEFORMAT </w:instrText>
    </w:r>
    <w:r w:rsidRPr="004B55D8">
      <w:rPr>
        <w:sz w:val="20"/>
        <w:szCs w:val="20"/>
      </w:rPr>
      <w:fldChar w:fldCharType="separate"/>
    </w:r>
    <w:r w:rsidR="002D7635">
      <w:rPr>
        <w:noProof/>
        <w:sz w:val="20"/>
        <w:szCs w:val="20"/>
      </w:rPr>
      <w:t>6</w:t>
    </w:r>
    <w:r w:rsidRPr="004B55D8">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0327" w14:textId="5EB0B0B5" w:rsidR="00BE3957" w:rsidRPr="004B55D8" w:rsidRDefault="00BE3957" w:rsidP="003B59DA">
    <w:pPr>
      <w:pStyle w:val="Footer"/>
      <w:tabs>
        <w:tab w:val="clear" w:pos="720"/>
        <w:tab w:val="clear" w:pos="1080"/>
        <w:tab w:val="clear" w:pos="4680"/>
        <w:tab w:val="clear" w:pos="5040"/>
        <w:tab w:val="clear" w:pos="9360"/>
        <w:tab w:val="right" w:pos="14112"/>
      </w:tabs>
      <w:rPr>
        <w:sz w:val="20"/>
        <w:szCs w:val="20"/>
      </w:rPr>
    </w:pPr>
    <w:r w:rsidRPr="004B55D8">
      <w:rPr>
        <w:sz w:val="20"/>
        <w:szCs w:val="20"/>
      </w:rPr>
      <w:t xml:space="preserve">SPP </w:t>
    </w:r>
    <w:r>
      <w:rPr>
        <w:sz w:val="20"/>
        <w:szCs w:val="20"/>
      </w:rPr>
      <w:t>13 Self-Review – Attachment 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68E4" w14:textId="04AF10EC" w:rsidR="00BE3957" w:rsidRPr="004B55D8" w:rsidRDefault="00BE3957" w:rsidP="002E0F0A">
    <w:pPr>
      <w:pStyle w:val="Footer"/>
      <w:tabs>
        <w:tab w:val="clear" w:pos="720"/>
        <w:tab w:val="clear" w:pos="1080"/>
        <w:tab w:val="clear" w:pos="4680"/>
        <w:tab w:val="clear" w:pos="5040"/>
        <w:tab w:val="clear" w:pos="9360"/>
        <w:tab w:val="right" w:pos="10224"/>
      </w:tabs>
      <w:rPr>
        <w:sz w:val="20"/>
        <w:szCs w:val="20"/>
      </w:rPr>
    </w:pPr>
    <w:r w:rsidRPr="004B55D8">
      <w:rPr>
        <w:sz w:val="20"/>
        <w:szCs w:val="20"/>
      </w:rPr>
      <w:t xml:space="preserve">SPP </w:t>
    </w:r>
    <w:r>
      <w:rPr>
        <w:sz w:val="20"/>
        <w:szCs w:val="20"/>
      </w:rPr>
      <w:t>13 Self-Review – Attachment 5</w:t>
    </w:r>
    <w:r>
      <w:rPr>
        <w:sz w:val="20"/>
        <w:szCs w:val="20"/>
      </w:rPr>
      <w:tab/>
      <w:t xml:space="preserve">Page </w:t>
    </w:r>
    <w:r w:rsidRPr="004B55D8">
      <w:rPr>
        <w:sz w:val="20"/>
        <w:szCs w:val="20"/>
      </w:rPr>
      <w:fldChar w:fldCharType="begin"/>
    </w:r>
    <w:r w:rsidRPr="004B55D8">
      <w:rPr>
        <w:sz w:val="20"/>
        <w:szCs w:val="20"/>
      </w:rPr>
      <w:instrText xml:space="preserve"> PAGE   \* MERGEFORMAT </w:instrText>
    </w:r>
    <w:r w:rsidRPr="004B55D8">
      <w:rPr>
        <w:sz w:val="20"/>
        <w:szCs w:val="20"/>
      </w:rPr>
      <w:fldChar w:fldCharType="separate"/>
    </w:r>
    <w:r w:rsidR="002D7635">
      <w:rPr>
        <w:noProof/>
        <w:sz w:val="20"/>
        <w:szCs w:val="20"/>
      </w:rPr>
      <w:t>1</w:t>
    </w:r>
    <w:r w:rsidRPr="004B55D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3960" w14:textId="77777777" w:rsidR="00BE3957" w:rsidRDefault="00BE3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90007" w14:textId="77777777" w:rsidR="00BE3957" w:rsidRPr="004B55D8" w:rsidRDefault="00BE3957" w:rsidP="004B55D8">
    <w:pPr>
      <w:pStyle w:val="Footer"/>
      <w:tabs>
        <w:tab w:val="clear" w:pos="720"/>
        <w:tab w:val="clear" w:pos="1080"/>
        <w:tab w:val="clear" w:pos="4680"/>
        <w:tab w:val="clear" w:pos="5040"/>
      </w:tabs>
      <w:rPr>
        <w:sz w:val="20"/>
        <w:szCs w:val="20"/>
      </w:rPr>
    </w:pPr>
    <w:r w:rsidRPr="004B55D8">
      <w:rPr>
        <w:sz w:val="20"/>
        <w:szCs w:val="20"/>
      </w:rPr>
      <w:t xml:space="preserve">SPP </w:t>
    </w:r>
    <w:r>
      <w:rPr>
        <w:sz w:val="20"/>
        <w:szCs w:val="20"/>
      </w:rPr>
      <w:t>13 Self-Review</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0345" w14:textId="77777777" w:rsidR="00BE3957" w:rsidRDefault="00BE39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692C" w14:textId="5296AEA8" w:rsidR="00BE3957" w:rsidRPr="004B55D8" w:rsidRDefault="00BE3957" w:rsidP="004B55D8">
    <w:pPr>
      <w:pStyle w:val="Footer"/>
      <w:tabs>
        <w:tab w:val="clear" w:pos="720"/>
        <w:tab w:val="clear" w:pos="1080"/>
        <w:tab w:val="clear" w:pos="4680"/>
        <w:tab w:val="clear" w:pos="5040"/>
      </w:tabs>
      <w:rPr>
        <w:sz w:val="20"/>
        <w:szCs w:val="20"/>
      </w:rPr>
    </w:pPr>
    <w:r w:rsidRPr="004B55D8">
      <w:rPr>
        <w:sz w:val="20"/>
        <w:szCs w:val="20"/>
      </w:rPr>
      <w:t xml:space="preserve">SPP </w:t>
    </w:r>
    <w:r>
      <w:rPr>
        <w:sz w:val="20"/>
        <w:szCs w:val="20"/>
      </w:rPr>
      <w:t>13 Self-Review</w:t>
    </w:r>
    <w:r>
      <w:rPr>
        <w:sz w:val="20"/>
        <w:szCs w:val="20"/>
      </w:rPr>
      <w:tab/>
      <w:t xml:space="preserve">Page </w:t>
    </w:r>
    <w:r w:rsidRPr="004B55D8">
      <w:rPr>
        <w:sz w:val="20"/>
        <w:szCs w:val="20"/>
      </w:rPr>
      <w:fldChar w:fldCharType="begin"/>
    </w:r>
    <w:r w:rsidRPr="004B55D8">
      <w:rPr>
        <w:sz w:val="20"/>
        <w:szCs w:val="20"/>
      </w:rPr>
      <w:instrText xml:space="preserve"> PAGE   \* MERGEFORMAT </w:instrText>
    </w:r>
    <w:r w:rsidRPr="004B55D8">
      <w:rPr>
        <w:sz w:val="20"/>
        <w:szCs w:val="20"/>
      </w:rPr>
      <w:fldChar w:fldCharType="separate"/>
    </w:r>
    <w:r w:rsidR="002D7635">
      <w:rPr>
        <w:noProof/>
        <w:sz w:val="20"/>
        <w:szCs w:val="20"/>
      </w:rPr>
      <w:t>5</w:t>
    </w:r>
    <w:r w:rsidRPr="004B55D8">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7E2B" w14:textId="5DC499B4" w:rsidR="00BE3957" w:rsidRPr="004B55D8" w:rsidRDefault="00BE3957" w:rsidP="004B55D8">
    <w:pPr>
      <w:pStyle w:val="Footer"/>
      <w:tabs>
        <w:tab w:val="clear" w:pos="720"/>
        <w:tab w:val="clear" w:pos="1080"/>
        <w:tab w:val="clear" w:pos="4680"/>
        <w:tab w:val="clear" w:pos="5040"/>
      </w:tabs>
      <w:rPr>
        <w:sz w:val="20"/>
        <w:szCs w:val="20"/>
      </w:rPr>
    </w:pPr>
    <w:r w:rsidRPr="004B55D8">
      <w:rPr>
        <w:sz w:val="20"/>
        <w:szCs w:val="20"/>
      </w:rPr>
      <w:t xml:space="preserve">SPP </w:t>
    </w:r>
    <w:r>
      <w:rPr>
        <w:sz w:val="20"/>
        <w:szCs w:val="20"/>
      </w:rPr>
      <w:t>13 Self-Review – Attachment 1</w:t>
    </w:r>
    <w:r>
      <w:rPr>
        <w:sz w:val="20"/>
        <w:szCs w:val="20"/>
      </w:rPr>
      <w:tab/>
      <w:t xml:space="preserve">Page </w:t>
    </w:r>
    <w:r w:rsidRPr="004B55D8">
      <w:rPr>
        <w:sz w:val="20"/>
        <w:szCs w:val="20"/>
      </w:rPr>
      <w:fldChar w:fldCharType="begin"/>
    </w:r>
    <w:r w:rsidRPr="004B55D8">
      <w:rPr>
        <w:sz w:val="20"/>
        <w:szCs w:val="20"/>
      </w:rPr>
      <w:instrText xml:space="preserve"> PAGE   \* MERGEFORMAT </w:instrText>
    </w:r>
    <w:r w:rsidRPr="004B55D8">
      <w:rPr>
        <w:sz w:val="20"/>
        <w:szCs w:val="20"/>
      </w:rPr>
      <w:fldChar w:fldCharType="separate"/>
    </w:r>
    <w:r w:rsidR="002D7635">
      <w:rPr>
        <w:noProof/>
        <w:sz w:val="20"/>
        <w:szCs w:val="20"/>
      </w:rPr>
      <w:t>2</w:t>
    </w:r>
    <w:r w:rsidRPr="004B55D8">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57CE" w14:textId="47439167" w:rsidR="00BE3957" w:rsidRPr="004B55D8" w:rsidRDefault="00BE3957" w:rsidP="002E0F0A">
    <w:pPr>
      <w:pStyle w:val="Footer"/>
      <w:tabs>
        <w:tab w:val="clear" w:pos="720"/>
        <w:tab w:val="clear" w:pos="1080"/>
        <w:tab w:val="clear" w:pos="4680"/>
        <w:tab w:val="clear" w:pos="5040"/>
        <w:tab w:val="clear" w:pos="9360"/>
        <w:tab w:val="right" w:pos="10224"/>
      </w:tabs>
      <w:rPr>
        <w:sz w:val="20"/>
        <w:szCs w:val="20"/>
      </w:rPr>
    </w:pPr>
    <w:r w:rsidRPr="004B55D8">
      <w:rPr>
        <w:sz w:val="20"/>
        <w:szCs w:val="20"/>
      </w:rPr>
      <w:t xml:space="preserve">SPP </w:t>
    </w:r>
    <w:r>
      <w:rPr>
        <w:sz w:val="20"/>
        <w:szCs w:val="20"/>
      </w:rPr>
      <w:t>13 Self-Review – Attachment 2</w:t>
    </w:r>
    <w:r>
      <w:rPr>
        <w:sz w:val="20"/>
        <w:szCs w:val="20"/>
      </w:rPr>
      <w:tab/>
      <w:t xml:space="preserve">Page </w:t>
    </w:r>
    <w:r w:rsidRPr="004B55D8">
      <w:rPr>
        <w:sz w:val="20"/>
        <w:szCs w:val="20"/>
      </w:rPr>
      <w:fldChar w:fldCharType="begin"/>
    </w:r>
    <w:r w:rsidRPr="004B55D8">
      <w:rPr>
        <w:sz w:val="20"/>
        <w:szCs w:val="20"/>
      </w:rPr>
      <w:instrText xml:space="preserve"> PAGE   \* MERGEFORMAT </w:instrText>
    </w:r>
    <w:r w:rsidRPr="004B55D8">
      <w:rPr>
        <w:sz w:val="20"/>
        <w:szCs w:val="20"/>
      </w:rPr>
      <w:fldChar w:fldCharType="separate"/>
    </w:r>
    <w:r w:rsidR="002D7635">
      <w:rPr>
        <w:noProof/>
        <w:sz w:val="20"/>
        <w:szCs w:val="20"/>
      </w:rPr>
      <w:t>6</w:t>
    </w:r>
    <w:r w:rsidRPr="004B55D8">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E822" w14:textId="2CBD2E9B" w:rsidR="00BE3957" w:rsidRPr="004B55D8" w:rsidRDefault="00BE3957" w:rsidP="002E0F0A">
    <w:pPr>
      <w:pStyle w:val="Footer"/>
      <w:tabs>
        <w:tab w:val="clear" w:pos="720"/>
        <w:tab w:val="clear" w:pos="1080"/>
        <w:tab w:val="clear" w:pos="4680"/>
        <w:tab w:val="clear" w:pos="5040"/>
        <w:tab w:val="clear" w:pos="9360"/>
        <w:tab w:val="right" w:pos="9900"/>
      </w:tabs>
      <w:rPr>
        <w:sz w:val="20"/>
        <w:szCs w:val="20"/>
      </w:rPr>
    </w:pPr>
    <w:r w:rsidRPr="004B55D8">
      <w:rPr>
        <w:sz w:val="20"/>
        <w:szCs w:val="20"/>
      </w:rPr>
      <w:t xml:space="preserve">SPP </w:t>
    </w:r>
    <w:r>
      <w:rPr>
        <w:sz w:val="20"/>
        <w:szCs w:val="20"/>
      </w:rPr>
      <w:t>13 Self-Review – Attachment 3</w:t>
    </w:r>
    <w:r>
      <w:rPr>
        <w:sz w:val="20"/>
        <w:szCs w:val="20"/>
      </w:rPr>
      <w:tab/>
      <w:t xml:space="preserve">Page </w:t>
    </w:r>
    <w:r w:rsidRPr="004B55D8">
      <w:rPr>
        <w:sz w:val="20"/>
        <w:szCs w:val="20"/>
      </w:rPr>
      <w:fldChar w:fldCharType="begin"/>
    </w:r>
    <w:r w:rsidRPr="004B55D8">
      <w:rPr>
        <w:sz w:val="20"/>
        <w:szCs w:val="20"/>
      </w:rPr>
      <w:instrText xml:space="preserve"> PAGE   \* MERGEFORMAT </w:instrText>
    </w:r>
    <w:r w:rsidRPr="004B55D8">
      <w:rPr>
        <w:sz w:val="20"/>
        <w:szCs w:val="20"/>
      </w:rPr>
      <w:fldChar w:fldCharType="separate"/>
    </w:r>
    <w:r w:rsidR="002D7635">
      <w:rPr>
        <w:noProof/>
        <w:sz w:val="20"/>
        <w:szCs w:val="20"/>
      </w:rPr>
      <w:t>1</w:t>
    </w:r>
    <w:r w:rsidRPr="004B55D8">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5A52D" w14:textId="00F4A050" w:rsidR="00BE3957" w:rsidRPr="004B55D8" w:rsidRDefault="00BE3957" w:rsidP="003B59DA">
    <w:pPr>
      <w:pStyle w:val="Footer"/>
      <w:tabs>
        <w:tab w:val="clear" w:pos="720"/>
        <w:tab w:val="clear" w:pos="1080"/>
        <w:tab w:val="clear" w:pos="4680"/>
        <w:tab w:val="clear" w:pos="5040"/>
        <w:tab w:val="clear" w:pos="9360"/>
        <w:tab w:val="right" w:pos="14112"/>
      </w:tabs>
      <w:rPr>
        <w:sz w:val="20"/>
        <w:szCs w:val="20"/>
      </w:rPr>
    </w:pPr>
    <w:r w:rsidRPr="004B55D8">
      <w:rPr>
        <w:sz w:val="20"/>
        <w:szCs w:val="20"/>
      </w:rPr>
      <w:t xml:space="preserve">SPP </w:t>
    </w:r>
    <w:r>
      <w:rPr>
        <w:sz w:val="20"/>
        <w:szCs w:val="20"/>
      </w:rPr>
      <w:t>13 Self-Review – Attachment 3</w:t>
    </w:r>
    <w:r>
      <w:rPr>
        <w:sz w:val="20"/>
        <w:szCs w:val="20"/>
      </w:rPr>
      <w:tab/>
      <w:t xml:space="preserve">Page </w:t>
    </w:r>
    <w:r w:rsidRPr="004B55D8">
      <w:rPr>
        <w:sz w:val="20"/>
        <w:szCs w:val="20"/>
      </w:rPr>
      <w:fldChar w:fldCharType="begin"/>
    </w:r>
    <w:r w:rsidRPr="004B55D8">
      <w:rPr>
        <w:sz w:val="20"/>
        <w:szCs w:val="20"/>
      </w:rPr>
      <w:instrText xml:space="preserve"> PAGE   \* MERGEFORMAT </w:instrText>
    </w:r>
    <w:r w:rsidRPr="004B55D8">
      <w:rPr>
        <w:sz w:val="20"/>
        <w:szCs w:val="20"/>
      </w:rPr>
      <w:fldChar w:fldCharType="separate"/>
    </w:r>
    <w:r w:rsidR="002D7635">
      <w:rPr>
        <w:noProof/>
        <w:sz w:val="20"/>
        <w:szCs w:val="20"/>
      </w:rPr>
      <w:t>5</w:t>
    </w:r>
    <w:r w:rsidRPr="004B55D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BD662" w14:textId="77777777" w:rsidR="004C3077" w:rsidRDefault="004C3077" w:rsidP="00531B52">
      <w:r>
        <w:separator/>
      </w:r>
    </w:p>
  </w:footnote>
  <w:footnote w:type="continuationSeparator" w:id="0">
    <w:p w14:paraId="26F1601A" w14:textId="77777777" w:rsidR="004C3077" w:rsidRDefault="004C3077" w:rsidP="00531B52">
      <w:r>
        <w:continuationSeparator/>
      </w:r>
    </w:p>
  </w:footnote>
  <w:footnote w:id="1">
    <w:p w14:paraId="7BDB3A61" w14:textId="7378C9A8" w:rsidR="00BE3957" w:rsidRDefault="00BE3957" w:rsidP="004344FD">
      <w:pPr>
        <w:pStyle w:val="FootnoteText"/>
        <w:tabs>
          <w:tab w:val="clear" w:pos="720"/>
          <w:tab w:val="clear" w:pos="1080"/>
          <w:tab w:val="clear" w:pos="5040"/>
          <w:tab w:val="left" w:pos="180"/>
        </w:tabs>
        <w:ind w:left="180" w:hanging="180"/>
      </w:pPr>
      <w:r>
        <w:rPr>
          <w:rStyle w:val="FootnoteReference"/>
        </w:rPr>
        <w:footnoteRef/>
      </w:r>
      <w:r>
        <w:tab/>
      </w:r>
      <w:r w:rsidRPr="004B3C8B">
        <w:t xml:space="preserve">Adapted from the National Technical Assistance Center on Transition's (NTACT) </w:t>
      </w:r>
      <w:hyperlink r:id="rId1" w:history="1">
        <w:r w:rsidRPr="004B3C8B">
          <w:rPr>
            <w:rStyle w:val="Hyperlink"/>
          </w:rPr>
          <w:t>Instructions for Completing Indicator 13 Checklist</w:t>
        </w:r>
      </w:hyperlink>
      <w:r w:rsidRPr="004B3C8B">
        <w:t xml:space="preserve"> (https://transitionta.org/sites/default/files/transitionplanning/NSTTAC_ChecklistFormA.pdf)</w:t>
      </w:r>
    </w:p>
  </w:footnote>
  <w:footnote w:id="2">
    <w:p w14:paraId="15D09636" w14:textId="77777777" w:rsidR="00BE3957" w:rsidRDefault="00BE3957" w:rsidP="00A25688">
      <w:pPr>
        <w:pStyle w:val="FootnoteText"/>
        <w:tabs>
          <w:tab w:val="clear" w:pos="720"/>
          <w:tab w:val="clear" w:pos="1080"/>
          <w:tab w:val="clear" w:pos="5040"/>
          <w:tab w:val="left" w:pos="180"/>
        </w:tabs>
        <w:ind w:left="180" w:hanging="180"/>
      </w:pPr>
      <w:r>
        <w:rPr>
          <w:rStyle w:val="FootnoteReference"/>
        </w:rPr>
        <w:footnoteRef/>
      </w:r>
      <w:r>
        <w:tab/>
      </w:r>
      <w:hyperlink r:id="rId2" w:history="1">
        <w:r w:rsidRPr="00483019">
          <w:rPr>
            <w:rStyle w:val="Hyperlink"/>
          </w:rPr>
          <w:t>Questions and Answers on Individualized Education Program (IEP) Development, The State</w:t>
        </w:r>
        <w:r>
          <w:rPr>
            <w:rStyle w:val="Hyperlink"/>
          </w:rPr>
          <w:t>'</w:t>
        </w:r>
        <w:r w:rsidRPr="00483019">
          <w:rPr>
            <w:rStyle w:val="Hyperlink"/>
          </w:rPr>
          <w:t>s Model IEP Form and Related Documents</w:t>
        </w:r>
      </w:hyperlink>
      <w:r>
        <w:t xml:space="preserve"> (</w:t>
      </w:r>
      <w:r w:rsidRPr="00483019">
        <w:t>http://www.p12.nysed.gov/specialed/formsnotices/IEP/training/answers-postsecond.htm</w:t>
      </w:r>
      <w:r>
        <w:t>)</w:t>
      </w:r>
    </w:p>
  </w:footnote>
  <w:footnote w:id="3">
    <w:p w14:paraId="16183D48" w14:textId="77777777" w:rsidR="00BE3957" w:rsidRDefault="00BE3957" w:rsidP="003A6639">
      <w:pPr>
        <w:pStyle w:val="FootnoteText"/>
        <w:tabs>
          <w:tab w:val="clear" w:pos="720"/>
          <w:tab w:val="clear" w:pos="1080"/>
          <w:tab w:val="clear" w:pos="5040"/>
          <w:tab w:val="left" w:pos="90"/>
        </w:tabs>
      </w:pPr>
      <w:r>
        <w:rPr>
          <w:rStyle w:val="FootnoteReference"/>
        </w:rPr>
        <w:footnoteRef/>
      </w:r>
      <w:r>
        <w:tab/>
        <w:t xml:space="preserve">Adapted from the National Technical Assistance Center on Transition's (NTACT) </w:t>
      </w:r>
      <w:hyperlink r:id="rId3" w:history="1">
        <w:r w:rsidRPr="00915743">
          <w:rPr>
            <w:rStyle w:val="Hyperlink"/>
          </w:rPr>
          <w:t>Indicator 13 Checklist Form A</w:t>
        </w:r>
      </w:hyperlink>
      <w:r>
        <w:t xml:space="preserve"> (Revised September 2012)</w:t>
      </w:r>
    </w:p>
    <w:p w14:paraId="3AF3B76B" w14:textId="0ABECE6C" w:rsidR="00BE3957" w:rsidRDefault="00BE3957" w:rsidP="003A6639">
      <w:pPr>
        <w:pStyle w:val="FootnoteText"/>
        <w:tabs>
          <w:tab w:val="clear" w:pos="720"/>
          <w:tab w:val="clear" w:pos="1080"/>
          <w:tab w:val="clear" w:pos="5040"/>
          <w:tab w:val="left" w:pos="90"/>
        </w:tabs>
      </w:pPr>
      <w:r>
        <w:tab/>
        <w:t>(</w:t>
      </w:r>
      <w:r w:rsidRPr="006E1A8C">
        <w:t>https://transitionta.org/sites/default/files/transitionplanning/NSTTAC_ChecklistFormA.pdf</w:t>
      </w:r>
      <w:r>
        <w:t>)</w:t>
      </w:r>
    </w:p>
    <w:p w14:paraId="404B37E1" w14:textId="77777777" w:rsidR="00BE3957" w:rsidRPr="00915743" w:rsidRDefault="00BE3957" w:rsidP="003A6639">
      <w:pPr>
        <w:pStyle w:val="FootnoteText"/>
        <w:tabs>
          <w:tab w:val="clear" w:pos="720"/>
          <w:tab w:val="clear" w:pos="1080"/>
          <w:tab w:val="clear" w:pos="5040"/>
          <w:tab w:val="left" w:pos="90"/>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1AD4" w14:textId="0A0A05FD" w:rsidR="00BE3957" w:rsidRPr="009F2470" w:rsidRDefault="00BE3957" w:rsidP="009F2470">
    <w:pPr>
      <w:pStyle w:val="Header"/>
      <w:tabs>
        <w:tab w:val="clear" w:pos="720"/>
        <w:tab w:val="clear" w:pos="1080"/>
        <w:tab w:val="clear" w:pos="4680"/>
        <w:tab w:val="clear" w:pos="5040"/>
        <w:tab w:val="clear" w:pos="9360"/>
      </w:tabs>
      <w:jc w:val="lef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54BD" w14:textId="7D76E059" w:rsidR="00BE3957" w:rsidRDefault="00BE39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404" w14:textId="6CC647D3" w:rsidR="00BE3957" w:rsidRDefault="00BE39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314E" w14:textId="0DBE4CDC" w:rsidR="00BE3957" w:rsidRPr="004B55D8" w:rsidRDefault="00BE3957" w:rsidP="004B55D8">
    <w:pPr>
      <w:pStyle w:val="Header"/>
      <w:tabs>
        <w:tab w:val="clear" w:pos="720"/>
        <w:tab w:val="clear" w:pos="1080"/>
        <w:tab w:val="clear" w:pos="4680"/>
        <w:tab w:val="clear" w:pos="5040"/>
        <w:tab w:val="clear" w:pos="9360"/>
      </w:tabs>
      <w:jc w:val="right"/>
      <w:rPr>
        <w:b/>
      </w:rPr>
    </w:pPr>
    <w:r>
      <w:rPr>
        <w:b/>
      </w:rPr>
      <w:t>Attachment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23E6" w14:textId="4D3B089D" w:rsidR="00BE3957" w:rsidRDefault="00BE395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8A47" w14:textId="416F4523" w:rsidR="00BE3957" w:rsidRDefault="00BE395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C54F" w14:textId="64BC2668" w:rsidR="00BE3957" w:rsidRDefault="00BE3957" w:rsidP="004B55D8">
    <w:pPr>
      <w:pStyle w:val="Header"/>
      <w:tabs>
        <w:tab w:val="clear" w:pos="720"/>
        <w:tab w:val="clear" w:pos="1080"/>
        <w:tab w:val="clear" w:pos="4680"/>
        <w:tab w:val="clear" w:pos="5040"/>
        <w:tab w:val="clear" w:pos="9360"/>
      </w:tabs>
      <w:jc w:val="right"/>
      <w:rPr>
        <w:b/>
      </w:rPr>
    </w:pPr>
    <w:r>
      <w:rPr>
        <w:b/>
      </w:rPr>
      <w:t>Attachment 3</w:t>
    </w:r>
  </w:p>
  <w:p w14:paraId="06922F26" w14:textId="77777777" w:rsidR="00BE3957" w:rsidRPr="004B55D8" w:rsidRDefault="00BE3957" w:rsidP="004B55D8">
    <w:pPr>
      <w:pStyle w:val="Header"/>
      <w:tabs>
        <w:tab w:val="clear" w:pos="720"/>
        <w:tab w:val="clear" w:pos="1080"/>
        <w:tab w:val="clear" w:pos="4680"/>
        <w:tab w:val="clear" w:pos="5040"/>
        <w:tab w:val="clear" w:pos="9360"/>
      </w:tabs>
      <w:jc w:val="right"/>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24BA" w14:textId="58975A47" w:rsidR="00BE3957" w:rsidRDefault="00BE395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EE88" w14:textId="07A3A3F6" w:rsidR="00BE3957" w:rsidRDefault="00BE395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1254" w14:textId="2B44B652" w:rsidR="00BE3957" w:rsidRPr="004B55D8" w:rsidRDefault="00BE3957" w:rsidP="006E1A8C">
    <w:pPr>
      <w:pStyle w:val="Header"/>
      <w:tabs>
        <w:tab w:val="clear" w:pos="720"/>
        <w:tab w:val="clear" w:pos="1080"/>
        <w:tab w:val="clear" w:pos="4680"/>
        <w:tab w:val="clear" w:pos="5040"/>
        <w:tab w:val="clear" w:pos="9360"/>
      </w:tabs>
      <w:spacing w:after="120"/>
      <w:jc w:val="right"/>
      <w:rPr>
        <w:b/>
      </w:rPr>
    </w:pPr>
    <w:r>
      <w:rPr>
        <w:b/>
      </w:rPr>
      <w:t>Attachment 3</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2420" w14:textId="211A43B1" w:rsidR="00BE3957" w:rsidRDefault="00BE3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E996" w14:textId="04B7427B" w:rsidR="00BE3957" w:rsidRDefault="00BE395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ED43" w14:textId="39CFBB65" w:rsidR="00BE3957" w:rsidRDefault="00BE395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5221" w14:textId="77777777" w:rsidR="00BE3957" w:rsidRDefault="00BE3957" w:rsidP="004B55D8">
    <w:pPr>
      <w:pStyle w:val="Header"/>
      <w:tabs>
        <w:tab w:val="clear" w:pos="720"/>
        <w:tab w:val="clear" w:pos="1080"/>
        <w:tab w:val="clear" w:pos="4680"/>
        <w:tab w:val="clear" w:pos="5040"/>
        <w:tab w:val="clear" w:pos="9360"/>
      </w:tabs>
      <w:jc w:val="right"/>
      <w:rPr>
        <w:b/>
      </w:rPr>
    </w:pPr>
    <w:r>
      <w:rPr>
        <w:b/>
      </w:rPr>
      <w:t>Attachment 3</w:t>
    </w:r>
  </w:p>
  <w:p w14:paraId="6AABAE1A" w14:textId="77777777" w:rsidR="00BE3957" w:rsidRPr="004B55D8" w:rsidRDefault="00BE3957" w:rsidP="004B55D8">
    <w:pPr>
      <w:pStyle w:val="Header"/>
      <w:tabs>
        <w:tab w:val="clear" w:pos="720"/>
        <w:tab w:val="clear" w:pos="1080"/>
        <w:tab w:val="clear" w:pos="4680"/>
        <w:tab w:val="clear" w:pos="5040"/>
        <w:tab w:val="clear" w:pos="9360"/>
      </w:tabs>
      <w:jc w:val="right"/>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8ECD7" w14:textId="45070821" w:rsidR="00BE3957" w:rsidRDefault="00BE395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1461" w14:textId="3091035F" w:rsidR="00BE3957" w:rsidRDefault="00BE395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1655" w14:textId="463B22C9" w:rsidR="00BE3957" w:rsidRPr="004B55D8" w:rsidRDefault="00BE3957" w:rsidP="004B55D8">
    <w:pPr>
      <w:pStyle w:val="Header"/>
      <w:tabs>
        <w:tab w:val="clear" w:pos="720"/>
        <w:tab w:val="clear" w:pos="1080"/>
        <w:tab w:val="clear" w:pos="4680"/>
        <w:tab w:val="clear" w:pos="5040"/>
        <w:tab w:val="clear" w:pos="9360"/>
      </w:tabs>
      <w:jc w:val="right"/>
      <w:rPr>
        <w:b/>
      </w:rPr>
    </w:pPr>
    <w:r>
      <w:rPr>
        <w:b/>
      </w:rPr>
      <w:t>Attachment 4</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3098" w14:textId="62A00948" w:rsidR="00BE3957" w:rsidRDefault="00BE395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74AA" w14:textId="062447F5" w:rsidR="00BE3957" w:rsidRDefault="00BE395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D9B5" w14:textId="38E941C5" w:rsidR="00BE3957" w:rsidRPr="004B55D8" w:rsidRDefault="00BE3957" w:rsidP="004B55D8">
    <w:pPr>
      <w:pStyle w:val="Header"/>
      <w:tabs>
        <w:tab w:val="clear" w:pos="720"/>
        <w:tab w:val="clear" w:pos="1080"/>
        <w:tab w:val="clear" w:pos="4680"/>
        <w:tab w:val="clear" w:pos="5040"/>
        <w:tab w:val="clear" w:pos="9360"/>
      </w:tabs>
      <w:jc w:val="right"/>
      <w:rPr>
        <w:b/>
      </w:rPr>
    </w:pPr>
    <w:r>
      <w:rPr>
        <w:b/>
      </w:rPr>
      <w:t>Attachment 5</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394D" w14:textId="65B2599A" w:rsidR="00BE3957" w:rsidRDefault="00BE3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B4CF" w14:textId="057E2CA6" w:rsidR="00BE3957" w:rsidRDefault="00BE39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DDB0" w14:textId="3D947E1F" w:rsidR="00BE3957" w:rsidRDefault="00BE39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23BF" w14:textId="54BCEE03" w:rsidR="00BE3957" w:rsidRDefault="00BE39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3900" w14:textId="6F03BD02" w:rsidR="00BE3957" w:rsidRDefault="00BE39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A852" w14:textId="5483861D" w:rsidR="00BE3957" w:rsidRDefault="00BE39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421E" w14:textId="5489A274" w:rsidR="00BE3957" w:rsidRDefault="00BE39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7439" w14:textId="3F2A1A2D" w:rsidR="00BE3957" w:rsidRPr="004B55D8" w:rsidRDefault="00BE3957" w:rsidP="004B55D8">
    <w:pPr>
      <w:pStyle w:val="Header"/>
      <w:tabs>
        <w:tab w:val="clear" w:pos="720"/>
        <w:tab w:val="clear" w:pos="1080"/>
        <w:tab w:val="clear" w:pos="4680"/>
        <w:tab w:val="clear" w:pos="5040"/>
        <w:tab w:val="clear" w:pos="9360"/>
      </w:tabs>
      <w:jc w:val="right"/>
      <w:rPr>
        <w:b/>
      </w:rPr>
    </w:pPr>
    <w:r>
      <w:rPr>
        <w:b/>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7F1E"/>
    <w:multiLevelType w:val="hybridMultilevel"/>
    <w:tmpl w:val="DD7A4216"/>
    <w:lvl w:ilvl="0" w:tplc="10DC168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E646C976">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13B27"/>
    <w:multiLevelType w:val="hybridMultilevel"/>
    <w:tmpl w:val="F8BA91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1473D"/>
    <w:multiLevelType w:val="hybridMultilevel"/>
    <w:tmpl w:val="050021AC"/>
    <w:lvl w:ilvl="0" w:tplc="73260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B1C43"/>
    <w:multiLevelType w:val="hybridMultilevel"/>
    <w:tmpl w:val="C3F29616"/>
    <w:lvl w:ilvl="0" w:tplc="73260096">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21B1A"/>
    <w:multiLevelType w:val="hybridMultilevel"/>
    <w:tmpl w:val="0374C730"/>
    <w:lvl w:ilvl="0" w:tplc="73260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407B2"/>
    <w:multiLevelType w:val="hybridMultilevel"/>
    <w:tmpl w:val="4D10E438"/>
    <w:lvl w:ilvl="0" w:tplc="C114B53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342D"/>
    <w:multiLevelType w:val="hybridMultilevel"/>
    <w:tmpl w:val="E4205C30"/>
    <w:lvl w:ilvl="0" w:tplc="E646C9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8206D"/>
    <w:multiLevelType w:val="hybridMultilevel"/>
    <w:tmpl w:val="6D94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97D6B"/>
    <w:multiLevelType w:val="hybridMultilevel"/>
    <w:tmpl w:val="A9F6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E5161"/>
    <w:multiLevelType w:val="hybridMultilevel"/>
    <w:tmpl w:val="74BCE386"/>
    <w:lvl w:ilvl="0" w:tplc="E646C9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16FE5"/>
    <w:multiLevelType w:val="hybridMultilevel"/>
    <w:tmpl w:val="3782E6D6"/>
    <w:lvl w:ilvl="0" w:tplc="4F249D36">
      <w:start w:val="1"/>
      <w:numFmt w:val="bullet"/>
      <w:lvlText w:val="o"/>
      <w:lvlJc w:val="left"/>
      <w:pPr>
        <w:ind w:left="720" w:hanging="360"/>
      </w:pPr>
      <w:rPr>
        <w:rFonts w:ascii="Courier New" w:hAnsi="Courier New" w:hint="default"/>
        <w:sz w:val="20"/>
        <w:szCs w:val="20"/>
      </w:rPr>
    </w:lvl>
    <w:lvl w:ilvl="1" w:tplc="4380ED2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75803"/>
    <w:multiLevelType w:val="hybridMultilevel"/>
    <w:tmpl w:val="D49C00E4"/>
    <w:lvl w:ilvl="0" w:tplc="73260096">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7345A"/>
    <w:multiLevelType w:val="hybridMultilevel"/>
    <w:tmpl w:val="3042B830"/>
    <w:lvl w:ilvl="0" w:tplc="73260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7198E"/>
    <w:multiLevelType w:val="hybridMultilevel"/>
    <w:tmpl w:val="16D8A01A"/>
    <w:lvl w:ilvl="0" w:tplc="73260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50CB2"/>
    <w:multiLevelType w:val="hybridMultilevel"/>
    <w:tmpl w:val="5C8E162E"/>
    <w:lvl w:ilvl="0" w:tplc="73260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43C8C"/>
    <w:multiLevelType w:val="hybridMultilevel"/>
    <w:tmpl w:val="021C53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F6A59"/>
    <w:multiLevelType w:val="hybridMultilevel"/>
    <w:tmpl w:val="306C0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2"/>
  </w:num>
  <w:num w:numId="6">
    <w:abstractNumId w:val="10"/>
  </w:num>
  <w:num w:numId="7">
    <w:abstractNumId w:val="13"/>
  </w:num>
  <w:num w:numId="8">
    <w:abstractNumId w:val="3"/>
  </w:num>
  <w:num w:numId="9">
    <w:abstractNumId w:val="14"/>
  </w:num>
  <w:num w:numId="10">
    <w:abstractNumId w:val="12"/>
  </w:num>
  <w:num w:numId="11">
    <w:abstractNumId w:val="4"/>
  </w:num>
  <w:num w:numId="12">
    <w:abstractNumId w:val="15"/>
  </w:num>
  <w:num w:numId="13">
    <w:abstractNumId w:val="6"/>
  </w:num>
  <w:num w:numId="14">
    <w:abstractNumId w:val="0"/>
  </w:num>
  <w:num w:numId="15">
    <w:abstractNumId w:val="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ocumentProtection w:edit="forms" w:enforcement="1" w:cryptProviderType="rsaAES" w:cryptAlgorithmClass="hash" w:cryptAlgorithmType="typeAny" w:cryptAlgorithmSid="14" w:cryptSpinCount="100000" w:hash="V4SSIYgz1yLXlSUwg9Qhe6YnTwRenv/pPxCo/aM55f32qmL3yB7aqbBlMnLh5XsakNYlqpGojJKjHmJJ42izCQ==" w:salt="95xuQuTEaAArQqMb1GMY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09"/>
    <w:rsid w:val="0001233A"/>
    <w:rsid w:val="00032B07"/>
    <w:rsid w:val="00042828"/>
    <w:rsid w:val="00087DA1"/>
    <w:rsid w:val="000959B3"/>
    <w:rsid w:val="000962D3"/>
    <w:rsid w:val="000A0387"/>
    <w:rsid w:val="000B046C"/>
    <w:rsid w:val="000C7E16"/>
    <w:rsid w:val="001137E0"/>
    <w:rsid w:val="00192CC7"/>
    <w:rsid w:val="001A3B72"/>
    <w:rsid w:val="002023F6"/>
    <w:rsid w:val="0025485C"/>
    <w:rsid w:val="002A5198"/>
    <w:rsid w:val="002B30DC"/>
    <w:rsid w:val="002C1C26"/>
    <w:rsid w:val="002D6A80"/>
    <w:rsid w:val="002D7635"/>
    <w:rsid w:val="002E0F0A"/>
    <w:rsid w:val="002E320E"/>
    <w:rsid w:val="00304676"/>
    <w:rsid w:val="003106F7"/>
    <w:rsid w:val="003137C4"/>
    <w:rsid w:val="003300D9"/>
    <w:rsid w:val="00350176"/>
    <w:rsid w:val="003A5347"/>
    <w:rsid w:val="003A6255"/>
    <w:rsid w:val="003A6639"/>
    <w:rsid w:val="003B2904"/>
    <w:rsid w:val="003B3F16"/>
    <w:rsid w:val="003B59DA"/>
    <w:rsid w:val="003C7616"/>
    <w:rsid w:val="003C7651"/>
    <w:rsid w:val="0040512D"/>
    <w:rsid w:val="00406795"/>
    <w:rsid w:val="004344FD"/>
    <w:rsid w:val="004414DB"/>
    <w:rsid w:val="004615A4"/>
    <w:rsid w:val="00483019"/>
    <w:rsid w:val="004B3C8B"/>
    <w:rsid w:val="004B55D8"/>
    <w:rsid w:val="004C3077"/>
    <w:rsid w:val="00511E47"/>
    <w:rsid w:val="005152D8"/>
    <w:rsid w:val="005258BB"/>
    <w:rsid w:val="00526542"/>
    <w:rsid w:val="00531B52"/>
    <w:rsid w:val="00567A77"/>
    <w:rsid w:val="0057566E"/>
    <w:rsid w:val="0057742F"/>
    <w:rsid w:val="00582D6C"/>
    <w:rsid w:val="005913AE"/>
    <w:rsid w:val="005A2062"/>
    <w:rsid w:val="00640BDE"/>
    <w:rsid w:val="0065186B"/>
    <w:rsid w:val="00661CE5"/>
    <w:rsid w:val="00696581"/>
    <w:rsid w:val="006A5ECC"/>
    <w:rsid w:val="006B51E5"/>
    <w:rsid w:val="006C30C6"/>
    <w:rsid w:val="006C399D"/>
    <w:rsid w:val="006D79AF"/>
    <w:rsid w:val="006E1A8C"/>
    <w:rsid w:val="006F676F"/>
    <w:rsid w:val="00706DB6"/>
    <w:rsid w:val="0074689C"/>
    <w:rsid w:val="0078126F"/>
    <w:rsid w:val="00782BDB"/>
    <w:rsid w:val="007A3909"/>
    <w:rsid w:val="007A49C8"/>
    <w:rsid w:val="007A68DF"/>
    <w:rsid w:val="007C34B5"/>
    <w:rsid w:val="00804DBC"/>
    <w:rsid w:val="008B59E1"/>
    <w:rsid w:val="008C7CD4"/>
    <w:rsid w:val="008F1BAB"/>
    <w:rsid w:val="00915743"/>
    <w:rsid w:val="0092685B"/>
    <w:rsid w:val="00927A5E"/>
    <w:rsid w:val="009432B4"/>
    <w:rsid w:val="00952490"/>
    <w:rsid w:val="00962B53"/>
    <w:rsid w:val="00977E0F"/>
    <w:rsid w:val="009842A7"/>
    <w:rsid w:val="00985274"/>
    <w:rsid w:val="009B0B78"/>
    <w:rsid w:val="009B1B09"/>
    <w:rsid w:val="009D58F7"/>
    <w:rsid w:val="009F2470"/>
    <w:rsid w:val="00A25118"/>
    <w:rsid w:val="00A25688"/>
    <w:rsid w:val="00A4467C"/>
    <w:rsid w:val="00A660CC"/>
    <w:rsid w:val="00A7477E"/>
    <w:rsid w:val="00A75D37"/>
    <w:rsid w:val="00A93710"/>
    <w:rsid w:val="00AA0383"/>
    <w:rsid w:val="00AC5BDB"/>
    <w:rsid w:val="00AC6BC3"/>
    <w:rsid w:val="00AD51D9"/>
    <w:rsid w:val="00AE48EF"/>
    <w:rsid w:val="00AF7504"/>
    <w:rsid w:val="00B00A58"/>
    <w:rsid w:val="00B02144"/>
    <w:rsid w:val="00B17D9C"/>
    <w:rsid w:val="00B349F1"/>
    <w:rsid w:val="00B4513A"/>
    <w:rsid w:val="00B47B95"/>
    <w:rsid w:val="00B56066"/>
    <w:rsid w:val="00B604EE"/>
    <w:rsid w:val="00B83E06"/>
    <w:rsid w:val="00B97843"/>
    <w:rsid w:val="00BE1915"/>
    <w:rsid w:val="00BE3957"/>
    <w:rsid w:val="00BE5DCB"/>
    <w:rsid w:val="00C259CA"/>
    <w:rsid w:val="00C578D3"/>
    <w:rsid w:val="00C75D04"/>
    <w:rsid w:val="00CA1D9B"/>
    <w:rsid w:val="00CC76D0"/>
    <w:rsid w:val="00CF1B0C"/>
    <w:rsid w:val="00D22931"/>
    <w:rsid w:val="00D5117F"/>
    <w:rsid w:val="00D77716"/>
    <w:rsid w:val="00D873AA"/>
    <w:rsid w:val="00DA4EDD"/>
    <w:rsid w:val="00DE5B6E"/>
    <w:rsid w:val="00E15BEC"/>
    <w:rsid w:val="00E24D37"/>
    <w:rsid w:val="00E67A5A"/>
    <w:rsid w:val="00EB02A7"/>
    <w:rsid w:val="00EE5F69"/>
    <w:rsid w:val="00F02EE1"/>
    <w:rsid w:val="00F6406A"/>
    <w:rsid w:val="00F648A4"/>
    <w:rsid w:val="00F70226"/>
    <w:rsid w:val="00F71BBC"/>
    <w:rsid w:val="00F728D4"/>
    <w:rsid w:val="00F835A5"/>
    <w:rsid w:val="00F92571"/>
    <w:rsid w:val="00FC686C"/>
    <w:rsid w:val="00FD5E98"/>
    <w:rsid w:val="00FE4726"/>
    <w:rsid w:val="00FF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A5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26"/>
    <w:pPr>
      <w:tabs>
        <w:tab w:val="left" w:pos="720"/>
        <w:tab w:val="left" w:pos="1080"/>
        <w:tab w:val="left" w:pos="5040"/>
      </w:tabs>
      <w:jc w:val="both"/>
    </w:pPr>
  </w:style>
  <w:style w:type="paragraph" w:styleId="Heading1">
    <w:name w:val="heading 1"/>
    <w:basedOn w:val="Normal"/>
    <w:next w:val="Normal"/>
    <w:link w:val="Heading1Char"/>
    <w:uiPriority w:val="9"/>
    <w:qFormat/>
    <w:rsid w:val="009B1B09"/>
    <w:pPr>
      <w:keepNext/>
      <w:keepLines/>
      <w:tabs>
        <w:tab w:val="clear" w:pos="720"/>
        <w:tab w:val="clear" w:pos="1080"/>
        <w:tab w:val="clear" w:pos="5040"/>
      </w:tabs>
      <w:outlineLvl w:val="0"/>
    </w:pPr>
    <w:rPr>
      <w:rFonts w:eastAsiaTheme="majorEastAsia" w:cstheme="majorBidi"/>
      <w:b/>
      <w:bCs/>
      <w:kern w:val="32"/>
      <w:sz w:val="28"/>
      <w:szCs w:val="28"/>
    </w:rPr>
  </w:style>
  <w:style w:type="paragraph" w:styleId="Heading2">
    <w:name w:val="heading 2"/>
    <w:basedOn w:val="Heading1"/>
    <w:next w:val="Normal"/>
    <w:link w:val="Heading2Char"/>
    <w:uiPriority w:val="9"/>
    <w:unhideWhenUsed/>
    <w:qFormat/>
    <w:rsid w:val="0001233A"/>
    <w:pPr>
      <w:outlineLvl w:val="1"/>
    </w:p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B09"/>
    <w:rPr>
      <w:rFonts w:eastAsiaTheme="majorEastAsia" w:cstheme="majorBidi"/>
      <w:b/>
      <w:bCs/>
      <w:kern w:val="32"/>
      <w:sz w:val="28"/>
      <w:szCs w:val="28"/>
    </w:rPr>
  </w:style>
  <w:style w:type="character" w:customStyle="1" w:styleId="Heading2Char">
    <w:name w:val="Heading 2 Char"/>
    <w:basedOn w:val="DefaultParagraphFont"/>
    <w:link w:val="Heading2"/>
    <w:uiPriority w:val="9"/>
    <w:rsid w:val="0001233A"/>
    <w:rPr>
      <w:rFonts w:eastAsiaTheme="majorEastAsia" w:cstheme="majorBidi"/>
      <w:b/>
      <w:bCs/>
      <w:kern w:val="32"/>
      <w:sz w:val="28"/>
      <w:szCs w:val="28"/>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EnvelopeAddress">
    <w:name w:val="envelope address"/>
    <w:basedOn w:val="Normal"/>
    <w:uiPriority w:val="99"/>
    <w:unhideWhenUsed/>
    <w:rsid w:val="00F728D4"/>
    <w:pPr>
      <w:framePr w:w="7920" w:h="1980" w:hRule="exact" w:hSpace="180" w:wrap="auto" w:hAnchor="page" w:xAlign="center" w:yAlign="bottom"/>
      <w:ind w:left="2880"/>
      <w:jc w:val="left"/>
    </w:pPr>
    <w:rPr>
      <w:rFonts w:eastAsiaTheme="majorEastAsia" w:cstheme="majorBidi"/>
    </w:rPr>
  </w:style>
  <w:style w:type="paragraph" w:styleId="TOC2">
    <w:name w:val="toc 2"/>
    <w:basedOn w:val="Normal"/>
    <w:next w:val="Normal"/>
    <w:autoRedefine/>
    <w:uiPriority w:val="39"/>
    <w:unhideWhenUsed/>
    <w:qFormat/>
    <w:rsid w:val="00EB02A7"/>
    <w:pPr>
      <w:tabs>
        <w:tab w:val="clear" w:pos="720"/>
        <w:tab w:val="clear" w:pos="1080"/>
        <w:tab w:val="clear" w:pos="5040"/>
      </w:tabs>
      <w:ind w:left="432"/>
    </w:pPr>
  </w:style>
  <w:style w:type="paragraph" w:styleId="TOC3">
    <w:name w:val="toc 3"/>
    <w:basedOn w:val="Normal"/>
    <w:next w:val="Normal"/>
    <w:autoRedefine/>
    <w:uiPriority w:val="39"/>
    <w:unhideWhenUsed/>
    <w:qFormat/>
    <w:rsid w:val="00EB02A7"/>
    <w:pPr>
      <w:tabs>
        <w:tab w:val="clear" w:pos="720"/>
        <w:tab w:val="clear" w:pos="1080"/>
        <w:tab w:val="clear" w:pos="5040"/>
      </w:tabs>
      <w:ind w:left="864"/>
    </w:pPr>
  </w:style>
  <w:style w:type="paragraph" w:styleId="TOC1">
    <w:name w:val="toc 1"/>
    <w:basedOn w:val="Normal"/>
    <w:next w:val="Normal"/>
    <w:autoRedefine/>
    <w:uiPriority w:val="39"/>
    <w:unhideWhenUsed/>
    <w:qFormat/>
    <w:rsid w:val="00FD5E98"/>
    <w:pPr>
      <w:tabs>
        <w:tab w:val="clear" w:pos="720"/>
        <w:tab w:val="clear" w:pos="1080"/>
        <w:tab w:val="clear" w:pos="5040"/>
      </w:tabs>
      <w:spacing w:before="160"/>
      <w:ind w:right="720"/>
    </w:pPr>
  </w:style>
  <w:style w:type="character" w:styleId="Hyperlink">
    <w:name w:val="Hyperlink"/>
    <w:basedOn w:val="DefaultParagraphFont"/>
    <w:uiPriority w:val="99"/>
    <w:unhideWhenUsed/>
    <w:rsid w:val="009B1B09"/>
    <w:rPr>
      <w:color w:val="0000FF" w:themeColor="hyperlink"/>
      <w:u w:val="single"/>
    </w:rPr>
  </w:style>
  <w:style w:type="character" w:customStyle="1" w:styleId="UnresolvedMention">
    <w:name w:val="Unresolved Mention"/>
    <w:basedOn w:val="DefaultParagraphFont"/>
    <w:uiPriority w:val="99"/>
    <w:semiHidden/>
    <w:unhideWhenUsed/>
    <w:rsid w:val="009B1B09"/>
    <w:rPr>
      <w:color w:val="808080"/>
      <w:shd w:val="clear" w:color="auto" w:fill="E6E6E6"/>
    </w:rPr>
  </w:style>
  <w:style w:type="paragraph" w:styleId="ListParagraph">
    <w:name w:val="List Paragraph"/>
    <w:basedOn w:val="Normal"/>
    <w:uiPriority w:val="34"/>
    <w:qFormat/>
    <w:rsid w:val="009B1B09"/>
    <w:pPr>
      <w:ind w:left="720"/>
      <w:contextualSpacing/>
    </w:pPr>
  </w:style>
  <w:style w:type="character" w:styleId="FollowedHyperlink">
    <w:name w:val="FollowedHyperlink"/>
    <w:basedOn w:val="DefaultParagraphFont"/>
    <w:uiPriority w:val="99"/>
    <w:semiHidden/>
    <w:unhideWhenUsed/>
    <w:rsid w:val="004B55D8"/>
    <w:rPr>
      <w:color w:val="800080" w:themeColor="followedHyperlink"/>
      <w:u w:val="single"/>
    </w:rPr>
  </w:style>
  <w:style w:type="table" w:styleId="TableGrid">
    <w:name w:val="Table Grid"/>
    <w:basedOn w:val="TableNormal"/>
    <w:uiPriority w:val="59"/>
    <w:rsid w:val="004B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5743"/>
    <w:rPr>
      <w:sz w:val="20"/>
      <w:szCs w:val="20"/>
    </w:rPr>
  </w:style>
  <w:style w:type="character" w:customStyle="1" w:styleId="FootnoteTextChar">
    <w:name w:val="Footnote Text Char"/>
    <w:basedOn w:val="DefaultParagraphFont"/>
    <w:link w:val="FootnoteText"/>
    <w:uiPriority w:val="99"/>
    <w:semiHidden/>
    <w:rsid w:val="00915743"/>
    <w:rPr>
      <w:sz w:val="20"/>
      <w:szCs w:val="20"/>
    </w:rPr>
  </w:style>
  <w:style w:type="character" w:styleId="FootnoteReference">
    <w:name w:val="footnote reference"/>
    <w:basedOn w:val="DefaultParagraphFont"/>
    <w:uiPriority w:val="99"/>
    <w:semiHidden/>
    <w:unhideWhenUsed/>
    <w:rsid w:val="00915743"/>
    <w:rPr>
      <w:vertAlign w:val="superscript"/>
    </w:rPr>
  </w:style>
  <w:style w:type="paragraph" w:styleId="TOCHeading">
    <w:name w:val="TOC Heading"/>
    <w:basedOn w:val="Heading1"/>
    <w:next w:val="Normal"/>
    <w:uiPriority w:val="39"/>
    <w:unhideWhenUsed/>
    <w:qFormat/>
    <w:rsid w:val="003B2904"/>
    <w:pPr>
      <w:spacing w:before="240" w:line="259" w:lineRule="auto"/>
      <w:jc w:val="left"/>
      <w:outlineLvl w:val="9"/>
    </w:pPr>
    <w:rPr>
      <w:rFonts w:asciiTheme="majorHAnsi" w:hAnsiTheme="majorHAnsi"/>
      <w:b w:val="0"/>
      <w:bCs w:val="0"/>
      <w:color w:val="365F91" w:themeColor="accent1" w:themeShade="BF"/>
      <w:kern w:val="0"/>
      <w:sz w:val="32"/>
      <w:szCs w:val="32"/>
    </w:rPr>
  </w:style>
  <w:style w:type="character" w:styleId="CommentReference">
    <w:name w:val="annotation reference"/>
    <w:basedOn w:val="DefaultParagraphFont"/>
    <w:uiPriority w:val="99"/>
    <w:unhideWhenUsed/>
    <w:rsid w:val="009432B4"/>
    <w:rPr>
      <w:sz w:val="16"/>
      <w:szCs w:val="16"/>
    </w:rPr>
  </w:style>
  <w:style w:type="paragraph" w:styleId="CommentText">
    <w:name w:val="annotation text"/>
    <w:basedOn w:val="Normal"/>
    <w:link w:val="CommentTextChar"/>
    <w:uiPriority w:val="99"/>
    <w:unhideWhenUsed/>
    <w:rsid w:val="009432B4"/>
    <w:rPr>
      <w:sz w:val="20"/>
      <w:szCs w:val="20"/>
    </w:rPr>
  </w:style>
  <w:style w:type="character" w:customStyle="1" w:styleId="CommentTextChar">
    <w:name w:val="Comment Text Char"/>
    <w:basedOn w:val="DefaultParagraphFont"/>
    <w:link w:val="CommentText"/>
    <w:uiPriority w:val="99"/>
    <w:rsid w:val="009432B4"/>
    <w:rPr>
      <w:sz w:val="20"/>
      <w:szCs w:val="20"/>
    </w:rPr>
  </w:style>
  <w:style w:type="paragraph" w:styleId="CommentSubject">
    <w:name w:val="annotation subject"/>
    <w:basedOn w:val="CommentText"/>
    <w:next w:val="CommentText"/>
    <w:link w:val="CommentSubjectChar"/>
    <w:uiPriority w:val="99"/>
    <w:semiHidden/>
    <w:unhideWhenUsed/>
    <w:rsid w:val="009432B4"/>
    <w:rPr>
      <w:b/>
      <w:bCs/>
    </w:rPr>
  </w:style>
  <w:style w:type="character" w:customStyle="1" w:styleId="CommentSubjectChar">
    <w:name w:val="Comment Subject Char"/>
    <w:basedOn w:val="CommentTextChar"/>
    <w:link w:val="CommentSubject"/>
    <w:uiPriority w:val="99"/>
    <w:semiHidden/>
    <w:rsid w:val="009432B4"/>
    <w:rPr>
      <w:b/>
      <w:bCs/>
      <w:sz w:val="20"/>
      <w:szCs w:val="20"/>
    </w:rPr>
  </w:style>
  <w:style w:type="paragraph" w:styleId="BalloonText">
    <w:name w:val="Balloon Text"/>
    <w:basedOn w:val="Normal"/>
    <w:link w:val="BalloonTextChar"/>
    <w:uiPriority w:val="99"/>
    <w:semiHidden/>
    <w:unhideWhenUsed/>
    <w:rsid w:val="00943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ogserv.nysed.gov/oam/server/obrareq.cgi?encquery%3D2NgnsnaFQN0seEr%2F6gFLr3kp1IekAoRwOrda2EbddnNw%2BH3yFZVawus%2FfYkpkzqD9OJg6sGMUoUizWg5PGFC0Lai%2F1pb6AqH%2B0jCNR%2BP02Qo8bWrBoE%2B3Li0hRu%2FPgR5UO%2F7XMLyYfDD8Ibu1pS9zvBGESfIHhy5IoYz4vdaLOZpQ8lGF6dqzjlTyv%2FhIGj8ZqxBIj5l5tpypTDdYpvmrvyjfhOihz%2BoMLY%2FVvcfAkj54iE9OlybLeXUTqHnpGQyzZ7jLPRCuzToKkxx8GHh8lHuHJmgjRSe%2BejfPmoa3Rk%3D%20agentid%3DPRDJ2eeNSMWebGate%20ver%3D1" TargetMode="External"/><Relationship Id="rId26" Type="http://schemas.openxmlformats.org/officeDocument/2006/relationships/hyperlink" Target="https://www.transitionsource.org/" TargetMode="External"/><Relationship Id="rId39" Type="http://schemas.openxmlformats.org/officeDocument/2006/relationships/footer" Target="footer7.xml"/><Relationship Id="rId21" Type="http://schemas.openxmlformats.org/officeDocument/2006/relationships/hyperlink" Target="http://www.p12.nysed.gov/specialed/quality/regassoc.htm" TargetMode="External"/><Relationship Id="rId34" Type="http://schemas.openxmlformats.org/officeDocument/2006/relationships/footer" Target="footer6.xml"/><Relationship Id="rId42" Type="http://schemas.openxmlformats.org/officeDocument/2006/relationships/header" Target="header15.xml"/><Relationship Id="rId47" Type="http://schemas.openxmlformats.org/officeDocument/2006/relationships/footer" Target="footer9.xml"/><Relationship Id="rId50" Type="http://schemas.openxmlformats.org/officeDocument/2006/relationships/header" Target="header21.xml"/><Relationship Id="rId55" Type="http://schemas.openxmlformats.org/officeDocument/2006/relationships/footer" Target="footer1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5.xml"/><Relationship Id="rId11" Type="http://schemas.openxmlformats.org/officeDocument/2006/relationships/header" Target="header2.xml"/><Relationship Id="rId24" Type="http://schemas.openxmlformats.org/officeDocument/2006/relationships/hyperlink" Target="http://www.p12.nysed.gov/specialed/spp/" TargetMode="Externa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7.xml"/><Relationship Id="rId53" Type="http://schemas.openxmlformats.org/officeDocument/2006/relationships/header" Target="header23.xml"/><Relationship Id="rId58" Type="http://schemas.openxmlformats.org/officeDocument/2006/relationships/header" Target="header26.xml"/><Relationship Id="rId5" Type="http://schemas.openxmlformats.org/officeDocument/2006/relationships/webSettings" Target="webSettings.xml"/><Relationship Id="rId61" Type="http://schemas.openxmlformats.org/officeDocument/2006/relationships/header" Target="header28.xml"/><Relationship Id="rId19" Type="http://schemas.openxmlformats.org/officeDocument/2006/relationships/hyperlink" Target="http://pd.nysed.gov" TargetMode="External"/><Relationship Id="rId14" Type="http://schemas.openxmlformats.org/officeDocument/2006/relationships/footer" Target="footer3.xml"/><Relationship Id="rId22" Type="http://schemas.openxmlformats.org/officeDocument/2006/relationships/hyperlink" Target="http://www.p12.nysed.gov/specialed/transition/"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oter" Target="footer8.xml"/><Relationship Id="rId48" Type="http://schemas.openxmlformats.org/officeDocument/2006/relationships/header" Target="header19.xml"/><Relationship Id="rId56" Type="http://schemas.openxmlformats.org/officeDocument/2006/relationships/header" Target="header25.xm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12.nysed.gov/specialed/techassist/rsetasc/tslist.htm" TargetMode="External"/><Relationship Id="rId25" Type="http://schemas.openxmlformats.org/officeDocument/2006/relationships/hyperlink" Target="http://www.p12.nysed.gov/specialed/spp/13faqs.htm" TargetMode="Externa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8.xml"/><Relationship Id="rId59" Type="http://schemas.openxmlformats.org/officeDocument/2006/relationships/header" Target="header27.xml"/><Relationship Id="rId20" Type="http://schemas.openxmlformats.org/officeDocument/2006/relationships/hyperlink" Target="http://www.p12.nysed.gov/specialed/techassist/rsetasc/tslist.htm" TargetMode="External"/><Relationship Id="rId41" Type="http://schemas.openxmlformats.org/officeDocument/2006/relationships/header" Target="header14.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p12.nysed.gov/specialed/formsnotices/IEP/training/home.html" TargetMode="External"/><Relationship Id="rId28" Type="http://schemas.openxmlformats.org/officeDocument/2006/relationships/header" Target="header6.xml"/><Relationship Id="rId36" Type="http://schemas.openxmlformats.org/officeDocument/2006/relationships/hyperlink" Target="https://idea.ed.gov/uploads/Transition.Q&amp;A.September_2011_FINAL.pdf" TargetMode="External"/><Relationship Id="rId49" Type="http://schemas.openxmlformats.org/officeDocument/2006/relationships/header" Target="header20.xml"/><Relationship Id="rId57" Type="http://schemas.openxmlformats.org/officeDocument/2006/relationships/hyperlink" Target="https://logserv.nysed.gov/oam/server/obrareq.cgi?encquery%3DSk9RoqRrW3UMYn%2BpYBEHZq%2BgBW%2BnH1RwmhzW8blKhwmNpJsZm1inX1WDF47pciUCko6ygy48%2FG3%2FvoY3kOoPCm0mIxjxTgqY5OUzqWwH959ccBcUS9dl%2FcUHbsS%2B1asaP7SPWVMvJ%2B7QEB1KoWMBJYOWo5UTDE5xyvWlWO6PST%2F%2F6VqUA%2FtKKl968huya5%2FIbDBX9LB9jaHLlNN2cgu6g1KQbemlWCzFOy6Zm%2B%2BAt9XOvEKMP6iG08M6hwtR0Bo9I2hcUhB%2FinL%2BPk1y%2BjNYaud3JHT4fD7WzOmNWECmp9M%3D%20agentid%3DPRDJ2eeNSMWebGate%20ver%3D1" TargetMode="External"/><Relationship Id="rId10" Type="http://schemas.openxmlformats.org/officeDocument/2006/relationships/footer" Target="footer1.xml"/><Relationship Id="rId31" Type="http://schemas.openxmlformats.org/officeDocument/2006/relationships/hyperlink" Target="https://logserv.nysed.gov/oam/server/obrareq.cgi?encquery%3D2NgnsnaFQN0seEr%2F6gFLr3kp1IekAoRwOrda2EbddnNw%2BH3yFZVawus%2FfYkpkzqD9OJg6sGMUoUizWg5PGFC0Lai%2F1pb6AqH%2B0jCNR%2BP02Qo8bWrBoE%2B3Li0hRu%2FPgR5UO%2F7XMLyYfDD8Ibu1pS9zvBGESfIHhy5IoYz4vdaLOZpQ8lGF6dqzjlTyv%2FhIGj8ZqxBIj5l5tpypTDdYpvmrvyjfhOihz%2BoMLY%2FVvcfAkj54iE9OlybLeXUTqHnpGQyzZ7jLPRCuzToKkxx8GHh8lHuHJmgjRSe%2BejfPmoa3Rk%3D%20agentid%3DPRDJ2eeNSMWebGate%20ver%3D1" TargetMode="External"/><Relationship Id="rId44" Type="http://schemas.openxmlformats.org/officeDocument/2006/relationships/header" Target="header16.xml"/><Relationship Id="rId52" Type="http://schemas.openxmlformats.org/officeDocument/2006/relationships/header" Target="header22.xml"/><Relationship Id="rId60"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ransitionta.org/sites/default/files/transitionplanning/NSTTAC_ChecklistFormA.pdf" TargetMode="External"/><Relationship Id="rId2" Type="http://schemas.openxmlformats.org/officeDocument/2006/relationships/hyperlink" Target="http://www.p12.nysed.gov/specialed/formsnotices/IEP/training/answers-postsecond.htm" TargetMode="External"/><Relationship Id="rId1" Type="http://schemas.openxmlformats.org/officeDocument/2006/relationships/hyperlink" Target="https://transitionta.org/sites/default/files/transitionplanning/NSTTAC_ChecklistFor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9BEA-D7AF-4DFF-B89B-D8671C2A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6993</Words>
  <Characters>39865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State Performance Plan-Indicator 13</vt:lpstr>
    </vt:vector>
  </TitlesOfParts>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Performance Plan-Indicator 13</dc:title>
  <dc:subject>State Performance Plan-Indicator 13</dc:subject>
  <dc:creator/>
  <cp:keywords/>
  <dc:description/>
  <cp:lastModifiedBy/>
  <cp:revision>1</cp:revision>
  <dcterms:created xsi:type="dcterms:W3CDTF">2018-04-16T16:14:00Z</dcterms:created>
  <dcterms:modified xsi:type="dcterms:W3CDTF">2018-04-16T16:14:00Z</dcterms:modified>
</cp:coreProperties>
</file>