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DF" w:rsidRDefault="00755DDF" w:rsidP="00755DDF">
      <w:pPr>
        <w:ind w:left="5040" w:firstLine="720"/>
        <w:jc w:val="center"/>
        <w:rPr>
          <w:b/>
        </w:rPr>
      </w:pPr>
      <w:bookmarkStart w:id="0" w:name="_GoBack"/>
      <w:bookmarkEnd w:id="0"/>
      <w:r>
        <w:rPr>
          <w:b/>
        </w:rPr>
        <w:t>February Writing Strategy</w:t>
      </w:r>
    </w:p>
    <w:p w:rsidR="00755DDF" w:rsidRDefault="00755DDF" w:rsidP="00710A98">
      <w:pPr>
        <w:jc w:val="center"/>
        <w:rPr>
          <w:b/>
        </w:rPr>
      </w:pPr>
    </w:p>
    <w:p w:rsidR="00710A98" w:rsidRPr="00755DDF" w:rsidRDefault="00755DDF" w:rsidP="00710A98">
      <w:pPr>
        <w:jc w:val="center"/>
        <w:rPr>
          <w:b/>
          <w:sz w:val="28"/>
          <w:szCs w:val="28"/>
        </w:rPr>
      </w:pPr>
      <w:r w:rsidRPr="00755DDF">
        <w:rPr>
          <w:b/>
          <w:sz w:val="28"/>
          <w:szCs w:val="28"/>
        </w:rPr>
        <w:t>Logical Sequence</w:t>
      </w:r>
    </w:p>
    <w:p w:rsidR="00710A98" w:rsidRDefault="00710A98" w:rsidP="00710A98">
      <w:r w:rsidRPr="00AA546F">
        <w:rPr>
          <w:b/>
        </w:rPr>
        <w:t>Purpose</w:t>
      </w:r>
      <w:r>
        <w:t xml:space="preserve">: </w:t>
      </w:r>
    </w:p>
    <w:p w:rsidR="00710A98" w:rsidRDefault="00710A98" w:rsidP="00710A98">
      <w:pPr>
        <w:pStyle w:val="ListParagraph"/>
        <w:numPr>
          <w:ilvl w:val="0"/>
          <w:numId w:val="1"/>
        </w:numPr>
      </w:pPr>
      <w:r>
        <w:t xml:space="preserve">Help students </w:t>
      </w:r>
      <w:r w:rsidR="00755DDF">
        <w:t>make connections between pieces of information</w:t>
      </w:r>
    </w:p>
    <w:p w:rsidR="00710A98" w:rsidRDefault="00710A98" w:rsidP="00710A98">
      <w:pPr>
        <w:pStyle w:val="ListParagraph"/>
        <w:numPr>
          <w:ilvl w:val="0"/>
          <w:numId w:val="1"/>
        </w:numPr>
      </w:pPr>
      <w:r>
        <w:t xml:space="preserve">Guide students in </w:t>
      </w:r>
      <w:r w:rsidR="00755DDF">
        <w:t xml:space="preserve">using those connections to create a logical sequence </w:t>
      </w:r>
    </w:p>
    <w:p w:rsidR="00710A98" w:rsidRDefault="00755DDF" w:rsidP="00710A98">
      <w:pPr>
        <w:pStyle w:val="ListParagraph"/>
        <w:numPr>
          <w:ilvl w:val="0"/>
          <w:numId w:val="1"/>
        </w:numPr>
      </w:pPr>
      <w:r>
        <w:t xml:space="preserve">Use transition words to present the information in a clear and logical manner </w:t>
      </w:r>
    </w:p>
    <w:p w:rsidR="00FE6FEE" w:rsidRDefault="00FE6FEE" w:rsidP="00FE6FEE"/>
    <w:p w:rsidR="00FE6FEE" w:rsidRDefault="00FE6FEE" w:rsidP="00FE6FEE"/>
    <w:p w:rsidR="00710A98" w:rsidRDefault="00824812" w:rsidP="00710A98">
      <w:r>
        <w:rPr>
          <w:b/>
        </w:rPr>
        <w:t xml:space="preserve">Common Core </w:t>
      </w:r>
      <w:r w:rsidR="00710A98" w:rsidRPr="00AA546F">
        <w:rPr>
          <w:b/>
        </w:rPr>
        <w:t>Standards</w:t>
      </w:r>
      <w:r w:rsidR="00710A98">
        <w:t>:</w:t>
      </w:r>
    </w:p>
    <w:p w:rsidR="00710A98" w:rsidRDefault="00710A98" w:rsidP="00710A98">
      <w:r w:rsidRPr="00C5465A">
        <w:t>CCSS.ELA-Literacy.W.9-10</w:t>
      </w:r>
      <w:r w:rsidR="00824812">
        <w:t xml:space="preserve">.4 </w:t>
      </w:r>
      <w:r w:rsidRPr="00C5465A">
        <w:t xml:space="preserve"> </w:t>
      </w:r>
      <w:r w:rsidR="00824812">
        <w:t>Produce clear and coherent writing in which the development, organization and style are appropriate to task, purpose and audience.</w:t>
      </w:r>
    </w:p>
    <w:p w:rsidR="00710A98" w:rsidRDefault="00710A98" w:rsidP="00710A98">
      <w:r w:rsidRPr="00C5465A">
        <w:t xml:space="preserve">CCSS.ELA-Literacy.W.9-10.2a </w:t>
      </w:r>
      <w:r w:rsidR="005D0754">
        <w:t xml:space="preserve"> </w:t>
      </w:r>
      <w:r w:rsidRPr="00C5465A">
        <w:t>Introduce a topic; organize complex ideas, concepts, and information to make important connections and distinctions</w:t>
      </w:r>
      <w:r>
        <w:t>.</w:t>
      </w:r>
    </w:p>
    <w:p w:rsidR="00FE6FEE" w:rsidRDefault="00FE6FEE" w:rsidP="00710A98"/>
    <w:p w:rsidR="00FE6FEE" w:rsidRDefault="00FE6FEE" w:rsidP="00710A98"/>
    <w:p w:rsidR="00710A98" w:rsidRPr="005D0754" w:rsidRDefault="00824812" w:rsidP="00710A98">
      <w:r>
        <w:rPr>
          <w:b/>
        </w:rPr>
        <w:t>Directions:</w:t>
      </w:r>
      <w:r w:rsidR="00C15279">
        <w:rPr>
          <w:b/>
        </w:rPr>
        <w:t xml:space="preserve">  </w:t>
      </w:r>
      <w:r w:rsidR="00C15279" w:rsidRPr="005D0754">
        <w:t xml:space="preserve">Choose a text that is a good example of logical sequence.   Cut the text into strips with each strip containing one idea but remove transition words.  Have students work in groups of 3 or 4.  Pass out a complete set of strips to each group and have them put the ideas in a specific order.  Use the list of transition words to rewrite the text and present it in a clear and logical manner that is easy to follow and understand.  Have </w:t>
      </w:r>
      <w:r w:rsidR="005D0754">
        <w:t xml:space="preserve">each </w:t>
      </w:r>
      <w:r w:rsidR="005D0754" w:rsidRPr="005D0754">
        <w:t xml:space="preserve">group </w:t>
      </w:r>
      <w:r w:rsidR="005D0754">
        <w:t xml:space="preserve">swap their finished product with another group for comparison and feedback.  </w:t>
      </w:r>
    </w:p>
    <w:p w:rsidR="005D0754" w:rsidRDefault="005D0754" w:rsidP="00710A98">
      <w:pPr>
        <w:rPr>
          <w:b/>
        </w:rPr>
      </w:pPr>
    </w:p>
    <w:p w:rsidR="00CD3BE4" w:rsidRDefault="005D0754" w:rsidP="00710A98">
      <w:pPr>
        <w:rPr>
          <w:b/>
        </w:rPr>
      </w:pPr>
      <w:r>
        <w:rPr>
          <w:b/>
        </w:rPr>
        <w:t>E</w:t>
      </w:r>
      <w:r w:rsidR="00824812" w:rsidRPr="00824812">
        <w:rPr>
          <w:b/>
        </w:rPr>
        <w:t>xample:</w:t>
      </w:r>
    </w:p>
    <w:p w:rsidR="00FE6FEE" w:rsidRDefault="00FE6FEE" w:rsidP="00710A98">
      <w:pPr>
        <w:rPr>
          <w:b/>
        </w:rPr>
      </w:pPr>
      <w:r>
        <w:rPr>
          <w:b/>
        </w:rPr>
        <w:tab/>
      </w:r>
      <w:r>
        <w:rPr>
          <w:b/>
        </w:rPr>
        <w:tab/>
      </w:r>
      <w:r>
        <w:rPr>
          <w:b/>
        </w:rPr>
        <w:tab/>
      </w:r>
    </w:p>
    <w:p w:rsidR="00710A98" w:rsidRDefault="00FE6FEE" w:rsidP="00FE6FEE">
      <w:pPr>
        <w:ind w:left="2880" w:firstLine="720"/>
        <w:rPr>
          <w:b/>
        </w:rPr>
      </w:pPr>
      <w:r>
        <w:rPr>
          <w:b/>
        </w:rPr>
        <w:t>Smoke Signals</w:t>
      </w:r>
    </w:p>
    <w:p w:rsidR="00FE6FEE" w:rsidRDefault="00FE6FEE" w:rsidP="00710A98">
      <w:pPr>
        <w:rPr>
          <w:b/>
          <w:sz w:val="20"/>
          <w:szCs w:val="20"/>
        </w:rPr>
      </w:pPr>
      <w:r>
        <w:rPr>
          <w:b/>
        </w:rPr>
        <w:tab/>
      </w:r>
      <w:r>
        <w:rPr>
          <w:b/>
        </w:rPr>
        <w:tab/>
      </w:r>
      <w:r>
        <w:rPr>
          <w:b/>
        </w:rPr>
        <w:tab/>
      </w:r>
      <w:r>
        <w:rPr>
          <w:b/>
        </w:rPr>
        <w:tab/>
      </w:r>
      <w:r>
        <w:rPr>
          <w:b/>
        </w:rPr>
        <w:tab/>
      </w:r>
      <w:r>
        <w:rPr>
          <w:b/>
        </w:rPr>
        <w:tab/>
        <w:t>b</w:t>
      </w:r>
      <w:r w:rsidRPr="00FE6FEE">
        <w:rPr>
          <w:b/>
          <w:sz w:val="20"/>
          <w:szCs w:val="20"/>
        </w:rPr>
        <w:t>y Danika Josephson</w:t>
      </w:r>
    </w:p>
    <w:p w:rsidR="00FE6FEE" w:rsidRPr="00FE6FEE" w:rsidRDefault="00FE6FEE" w:rsidP="00710A98">
      <w:pPr>
        <w:rPr>
          <w:b/>
          <w:sz w:val="20"/>
          <w:szCs w:val="20"/>
        </w:rPr>
      </w:pPr>
      <w:r>
        <w:rPr>
          <w:b/>
          <w:sz w:val="20"/>
          <w:szCs w:val="20"/>
        </w:rPr>
        <w:tab/>
        <w:t>Smoking is one of the most urgent problems facing teens today because it hooks teens and damages their health.  To begin with, teen smoking often leads to a lifetime of smoking.  About 90 percent of adult smokers started smoking before they were 18.  In addition, teens face intense pressure to smoke from friends and the media.  Many movies depict smoking as glamorous and cool.  Smoking is also an urgent problem because it can have a significant impact on teens’ health, even if they stop as adults.  Doctors say that smoking can actually stunt people’s growth.  In conclusion, we need to devote resources to help teens quit smoking before it’s too late.</w:t>
      </w:r>
    </w:p>
    <w:p w:rsidR="00710A98" w:rsidRDefault="00FE6FEE" w:rsidP="00710A98">
      <w:r>
        <w:t xml:space="preserve"> </w:t>
      </w:r>
    </w:p>
    <w:p w:rsidR="00FE6FEE" w:rsidRDefault="00CD3BE4" w:rsidP="00710A98">
      <w:r>
        <w:t>Remove transition words and cut into strips:</w:t>
      </w:r>
    </w:p>
    <w:p w:rsidR="00CD3BE4" w:rsidRDefault="00CD3BE4" w:rsidP="00710A98"/>
    <w:p w:rsidR="00710A98" w:rsidRDefault="00FE6FEE" w:rsidP="00CD3BE4">
      <w:pPr>
        <w:pBdr>
          <w:top w:val="single" w:sz="4" w:space="1" w:color="auto"/>
          <w:left w:val="single" w:sz="4" w:space="4" w:color="auto"/>
          <w:bottom w:val="single" w:sz="4" w:space="1" w:color="auto"/>
          <w:right w:val="single" w:sz="4" w:space="4" w:color="auto"/>
        </w:pBdr>
        <w:rPr>
          <w:b/>
          <w:sz w:val="20"/>
          <w:szCs w:val="20"/>
        </w:rPr>
      </w:pPr>
      <w:r>
        <w:rPr>
          <w:b/>
          <w:sz w:val="20"/>
          <w:szCs w:val="20"/>
        </w:rPr>
        <w:t>Teens face intense pressure to smoke from friends and the media.</w:t>
      </w:r>
    </w:p>
    <w:p w:rsidR="00FE6FEE" w:rsidRDefault="00FE6FEE" w:rsidP="00710A98">
      <w:pPr>
        <w:rPr>
          <w:b/>
          <w:sz w:val="20"/>
          <w:szCs w:val="20"/>
        </w:rPr>
      </w:pPr>
    </w:p>
    <w:p w:rsidR="00FE6FEE" w:rsidRDefault="00CD3BE4" w:rsidP="00CD3BE4">
      <w:pPr>
        <w:pBdr>
          <w:top w:val="single" w:sz="4" w:space="1" w:color="auto"/>
          <w:left w:val="single" w:sz="4" w:space="4" w:color="auto"/>
          <w:bottom w:val="single" w:sz="4" w:space="1" w:color="auto"/>
          <w:right w:val="single" w:sz="4" w:space="4" w:color="auto"/>
        </w:pBdr>
      </w:pPr>
      <w:r>
        <w:rPr>
          <w:b/>
          <w:sz w:val="20"/>
          <w:szCs w:val="20"/>
        </w:rPr>
        <w:t>T</w:t>
      </w:r>
      <w:r w:rsidR="00FE6FEE">
        <w:rPr>
          <w:b/>
          <w:sz w:val="20"/>
          <w:szCs w:val="20"/>
        </w:rPr>
        <w:t xml:space="preserve">een smoking often leads to a lifetime of smoking.  </w:t>
      </w:r>
    </w:p>
    <w:p w:rsidR="00710A98" w:rsidRDefault="00710A98" w:rsidP="00710A98"/>
    <w:p w:rsidR="00FE6FEE" w:rsidRDefault="00CD3BE4" w:rsidP="00CD3BE4">
      <w:pPr>
        <w:pBdr>
          <w:top w:val="single" w:sz="4" w:space="1" w:color="auto"/>
          <w:left w:val="single" w:sz="4" w:space="4" w:color="auto"/>
          <w:bottom w:val="single" w:sz="4" w:space="1" w:color="auto"/>
          <w:right w:val="single" w:sz="4" w:space="4" w:color="auto"/>
        </w:pBdr>
        <w:rPr>
          <w:b/>
          <w:sz w:val="20"/>
          <w:szCs w:val="20"/>
        </w:rPr>
      </w:pPr>
      <w:r>
        <w:rPr>
          <w:b/>
          <w:sz w:val="20"/>
          <w:szCs w:val="20"/>
        </w:rPr>
        <w:t>W</w:t>
      </w:r>
      <w:r w:rsidR="00FE6FEE">
        <w:rPr>
          <w:b/>
          <w:sz w:val="20"/>
          <w:szCs w:val="20"/>
        </w:rPr>
        <w:t>e need to devote resources to help teens quit smoking before it’s too late.</w:t>
      </w:r>
    </w:p>
    <w:p w:rsidR="00CD3BE4" w:rsidRDefault="00CD3BE4" w:rsidP="00FE6FEE">
      <w:pPr>
        <w:rPr>
          <w:b/>
          <w:sz w:val="20"/>
          <w:szCs w:val="20"/>
        </w:rPr>
      </w:pPr>
    </w:p>
    <w:p w:rsidR="00FE6FEE" w:rsidRPr="00FE6FEE" w:rsidRDefault="00FE6FEE" w:rsidP="00CD3BE4">
      <w:pPr>
        <w:pBdr>
          <w:top w:val="single" w:sz="4" w:space="1" w:color="auto"/>
          <w:left w:val="single" w:sz="4" w:space="4" w:color="auto"/>
          <w:bottom w:val="single" w:sz="4" w:space="1" w:color="auto"/>
          <w:right w:val="single" w:sz="4" w:space="4" w:color="auto"/>
        </w:pBdr>
        <w:rPr>
          <w:b/>
          <w:sz w:val="20"/>
          <w:szCs w:val="20"/>
        </w:rPr>
      </w:pPr>
      <w:r>
        <w:rPr>
          <w:b/>
          <w:sz w:val="20"/>
          <w:szCs w:val="20"/>
        </w:rPr>
        <w:t xml:space="preserve">Smoking is also an urgent problem because it can have a significant impact on teens’ health, even if they stop as adults.  </w:t>
      </w:r>
    </w:p>
    <w:p w:rsidR="00710A98" w:rsidRDefault="00710A98" w:rsidP="00710A98"/>
    <w:p w:rsidR="00FE6FEE" w:rsidRDefault="00FE6FEE" w:rsidP="00CD3BE4">
      <w:pPr>
        <w:pBdr>
          <w:top w:val="single" w:sz="4" w:space="1" w:color="auto"/>
          <w:left w:val="single" w:sz="4" w:space="4" w:color="auto"/>
          <w:bottom w:val="single" w:sz="4" w:space="1" w:color="auto"/>
          <w:right w:val="single" w:sz="4" w:space="4" w:color="auto"/>
        </w:pBdr>
        <w:rPr>
          <w:b/>
          <w:sz w:val="20"/>
          <w:szCs w:val="20"/>
        </w:rPr>
      </w:pPr>
      <w:r>
        <w:rPr>
          <w:b/>
          <w:sz w:val="20"/>
          <w:szCs w:val="20"/>
        </w:rPr>
        <w:t>About 90 percent of adult smokers started smoking before they were 18.</w:t>
      </w:r>
    </w:p>
    <w:p w:rsidR="00FE6FEE" w:rsidRDefault="00FE6FEE" w:rsidP="00710A98"/>
    <w:p w:rsidR="00710A98" w:rsidRDefault="00FE6FEE" w:rsidP="00CD3BE4">
      <w:pPr>
        <w:pBdr>
          <w:top w:val="single" w:sz="4" w:space="1" w:color="auto"/>
          <w:left w:val="single" w:sz="4" w:space="4" w:color="auto"/>
          <w:bottom w:val="single" w:sz="4" w:space="1" w:color="auto"/>
          <w:right w:val="single" w:sz="4" w:space="4" w:color="auto"/>
        </w:pBdr>
        <w:rPr>
          <w:b/>
          <w:sz w:val="20"/>
          <w:szCs w:val="20"/>
        </w:rPr>
      </w:pPr>
      <w:r>
        <w:rPr>
          <w:b/>
          <w:sz w:val="20"/>
          <w:szCs w:val="20"/>
        </w:rPr>
        <w:lastRenderedPageBreak/>
        <w:t xml:space="preserve">Smoking is one of the most urgent problems facing teens today because it hooks teens and damages their health.  </w:t>
      </w:r>
    </w:p>
    <w:p w:rsidR="00CD3BE4" w:rsidRDefault="00CD3BE4" w:rsidP="00710A98">
      <w:pPr>
        <w:rPr>
          <w:b/>
          <w:sz w:val="20"/>
          <w:szCs w:val="20"/>
        </w:rPr>
      </w:pPr>
    </w:p>
    <w:p w:rsidR="00FE6FEE" w:rsidRDefault="00FE6FEE" w:rsidP="00CD3BE4">
      <w:pPr>
        <w:pBdr>
          <w:top w:val="single" w:sz="4" w:space="1" w:color="auto"/>
          <w:left w:val="single" w:sz="4" w:space="4" w:color="auto"/>
          <w:bottom w:val="single" w:sz="4" w:space="1" w:color="auto"/>
          <w:right w:val="single" w:sz="4" w:space="4" w:color="auto"/>
        </w:pBdr>
        <w:rPr>
          <w:b/>
          <w:sz w:val="20"/>
          <w:szCs w:val="20"/>
        </w:rPr>
      </w:pPr>
      <w:r>
        <w:rPr>
          <w:b/>
          <w:sz w:val="20"/>
          <w:szCs w:val="20"/>
        </w:rPr>
        <w:t>Doctors say that smoking can actually stunt people’s growth.</w:t>
      </w:r>
    </w:p>
    <w:p w:rsidR="00CD3BE4" w:rsidRDefault="00CD3BE4" w:rsidP="00710A98"/>
    <w:p w:rsidR="00710A98" w:rsidRDefault="00FE6FEE" w:rsidP="00CD3BE4">
      <w:pPr>
        <w:pBdr>
          <w:top w:val="single" w:sz="4" w:space="1" w:color="auto"/>
          <w:left w:val="single" w:sz="4" w:space="4" w:color="auto"/>
          <w:bottom w:val="single" w:sz="4" w:space="1" w:color="auto"/>
          <w:right w:val="single" w:sz="4" w:space="4" w:color="auto"/>
        </w:pBdr>
      </w:pPr>
      <w:r>
        <w:rPr>
          <w:b/>
          <w:sz w:val="20"/>
          <w:szCs w:val="20"/>
        </w:rPr>
        <w:t xml:space="preserve">Many movies depict smoking as glamorous and cool.  </w:t>
      </w:r>
    </w:p>
    <w:p w:rsidR="00710A98" w:rsidRDefault="00710A98" w:rsidP="00710A98"/>
    <w:p w:rsidR="00710A98" w:rsidRDefault="00710A98" w:rsidP="00710A98"/>
    <w:p w:rsidR="00710A98" w:rsidRDefault="00710A98" w:rsidP="00710A98"/>
    <w:p w:rsidR="00E53368" w:rsidRDefault="00CD3BE4">
      <w:r>
        <w:t>Math:</w:t>
      </w:r>
    </w:p>
    <w:p w:rsidR="00CD3BE4" w:rsidRDefault="00CD3BE4">
      <w:r>
        <w:t>Use steps for solving an equation, steps for finding the answer to a word problem, etc,</w:t>
      </w:r>
    </w:p>
    <w:p w:rsidR="00CD3BE4" w:rsidRDefault="00CD3BE4"/>
    <w:p w:rsidR="00CD3BE4" w:rsidRDefault="00CD3BE4">
      <w:r>
        <w:t>Science:</w:t>
      </w:r>
    </w:p>
    <w:p w:rsidR="00CD3BE4" w:rsidRDefault="00CD3BE4">
      <w:r>
        <w:t>Use science articles, lab reports, etc.</w:t>
      </w:r>
    </w:p>
    <w:p w:rsidR="00CD3BE4" w:rsidRDefault="00CD3BE4"/>
    <w:p w:rsidR="00CD3BE4" w:rsidRDefault="00CD3BE4">
      <w:r>
        <w:t>CTE:</w:t>
      </w:r>
    </w:p>
    <w:p w:rsidR="00CD3BE4" w:rsidRDefault="00CD3BE4">
      <w:r>
        <w:t>Use steps for dying hair, changing a tire, creating a web page, etc.</w:t>
      </w:r>
    </w:p>
    <w:p w:rsidR="00CD3BE4" w:rsidRDefault="00CD3BE4"/>
    <w:p w:rsidR="00CD3BE4" w:rsidRDefault="00CD3BE4">
      <w:r>
        <w:t>Art:</w:t>
      </w:r>
    </w:p>
    <w:p w:rsidR="000A59A5" w:rsidRDefault="00CD3BE4">
      <w:r>
        <w:t xml:space="preserve">Use </w:t>
      </w:r>
      <w:r w:rsidR="000A59A5">
        <w:t>an article about a piece of artwork or some aspect of the history of art.</w:t>
      </w:r>
    </w:p>
    <w:p w:rsidR="000A59A5" w:rsidRDefault="000A59A5"/>
    <w:p w:rsidR="00CD3BE4" w:rsidRDefault="00CD3BE4">
      <w:r>
        <w:t>PE:</w:t>
      </w:r>
    </w:p>
    <w:p w:rsidR="00CD3BE4" w:rsidRDefault="00CD3BE4">
      <w:r>
        <w:t>Use the organization of a baseball game, triathlon, etc.</w:t>
      </w:r>
    </w:p>
    <w:p w:rsidR="00CD3BE4" w:rsidRDefault="00CD3BE4"/>
    <w:p w:rsidR="00CD3BE4" w:rsidRDefault="00CD3BE4">
      <w:r>
        <w:t>Social Studies:</w:t>
      </w:r>
    </w:p>
    <w:p w:rsidR="00CD3BE4" w:rsidRDefault="00CD3BE4">
      <w:r>
        <w:t>Use chronological events over a short time period (description of Paul Revere’s ride, etc).</w:t>
      </w:r>
    </w:p>
    <w:p w:rsidR="00CD3BE4" w:rsidRDefault="00CD3BE4"/>
    <w:p w:rsidR="00CD3BE4" w:rsidRDefault="00CD3BE4">
      <w:r>
        <w:t>English:</w:t>
      </w:r>
    </w:p>
    <w:p w:rsidR="00CD3BE4" w:rsidRDefault="00CD3BE4">
      <w:r>
        <w:t xml:space="preserve">Use any appropriate informational text. </w:t>
      </w:r>
    </w:p>
    <w:p w:rsidR="00016A0E" w:rsidRDefault="00016A0E"/>
    <w:sectPr w:rsidR="0001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C0EC7"/>
    <w:multiLevelType w:val="hybridMultilevel"/>
    <w:tmpl w:val="2D4E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F20751"/>
    <w:multiLevelType w:val="hybridMultilevel"/>
    <w:tmpl w:val="984C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98"/>
    <w:rsid w:val="00016A0E"/>
    <w:rsid w:val="000A59A5"/>
    <w:rsid w:val="003808D0"/>
    <w:rsid w:val="005D0754"/>
    <w:rsid w:val="00710A98"/>
    <w:rsid w:val="00755DDF"/>
    <w:rsid w:val="00824812"/>
    <w:rsid w:val="00C15279"/>
    <w:rsid w:val="00CD3BE4"/>
    <w:rsid w:val="00E53368"/>
    <w:rsid w:val="00E7228F"/>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15EA-22C4-4BB8-B877-DF644802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kclark</dc:creator>
  <cp:lastModifiedBy>ocm boces</cp:lastModifiedBy>
  <cp:revision>2</cp:revision>
  <cp:lastPrinted>2014-01-31T18:05:00Z</cp:lastPrinted>
  <dcterms:created xsi:type="dcterms:W3CDTF">2016-12-02T15:02:00Z</dcterms:created>
  <dcterms:modified xsi:type="dcterms:W3CDTF">2016-12-02T15:02:00Z</dcterms:modified>
</cp:coreProperties>
</file>