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AE" w:rsidRPr="004C55BC" w:rsidRDefault="00140EAE" w:rsidP="00140EAE">
      <w:pPr>
        <w:rPr>
          <w:rFonts w:ascii="Times New Roman" w:hAnsi="Times New Roman" w:cs="Times New Roman"/>
          <w:sz w:val="24"/>
          <w:szCs w:val="24"/>
        </w:rPr>
      </w:pPr>
      <w:bookmarkStart w:id="0" w:name="_GoBack"/>
      <w:bookmarkEnd w:id="0"/>
    </w:p>
    <w:p w:rsidR="00140EAE" w:rsidRPr="004C55BC" w:rsidRDefault="00140EAE" w:rsidP="00140EAE">
      <w:pPr>
        <w:pStyle w:val="NoSpacing"/>
        <w:jc w:val="center"/>
        <w:rPr>
          <w:rFonts w:ascii="Times New Roman" w:hAnsi="Times New Roman" w:cs="Times New Roman"/>
          <w:b/>
          <w:sz w:val="28"/>
          <w:szCs w:val="28"/>
        </w:rPr>
      </w:pPr>
      <w:r w:rsidRPr="004C55BC">
        <w:rPr>
          <w:rFonts w:ascii="Times New Roman" w:hAnsi="Times New Roman" w:cs="Times New Roman"/>
          <w:b/>
          <w:sz w:val="28"/>
          <w:szCs w:val="28"/>
        </w:rPr>
        <w:t xml:space="preserve">Free Writing Strategy #2 - </w:t>
      </w:r>
      <w:r>
        <w:rPr>
          <w:rFonts w:ascii="Times New Roman" w:hAnsi="Times New Roman" w:cs="Times New Roman"/>
          <w:b/>
          <w:sz w:val="28"/>
          <w:szCs w:val="28"/>
        </w:rPr>
        <w:t>Octob</w:t>
      </w:r>
      <w:r w:rsidRPr="004C55BC">
        <w:rPr>
          <w:rFonts w:ascii="Times New Roman" w:hAnsi="Times New Roman" w:cs="Times New Roman"/>
          <w:b/>
          <w:sz w:val="28"/>
          <w:szCs w:val="28"/>
        </w:rPr>
        <w:t>er</w:t>
      </w:r>
    </w:p>
    <w:p w:rsidR="00140EAE" w:rsidRPr="004C55BC" w:rsidRDefault="00140EAE" w:rsidP="00140EAE">
      <w:pPr>
        <w:pStyle w:val="NoSpacing"/>
        <w:rPr>
          <w:rFonts w:ascii="Times New Roman" w:hAnsi="Times New Roman" w:cs="Times New Roman"/>
          <w:sz w:val="24"/>
          <w:szCs w:val="24"/>
        </w:rPr>
      </w:pPr>
    </w:p>
    <w:p w:rsidR="00140EAE" w:rsidRPr="004C55BC" w:rsidRDefault="00140EAE" w:rsidP="00140EAE">
      <w:pPr>
        <w:pStyle w:val="NoSpacing"/>
        <w:rPr>
          <w:rFonts w:ascii="Times New Roman" w:hAnsi="Times New Roman" w:cs="Times New Roman"/>
          <w:sz w:val="24"/>
          <w:szCs w:val="24"/>
        </w:rPr>
      </w:pPr>
    </w:p>
    <w:p w:rsidR="00140EAE" w:rsidRPr="004C55BC" w:rsidRDefault="00140EAE" w:rsidP="00140EAE">
      <w:pPr>
        <w:pStyle w:val="NoSpacing"/>
        <w:jc w:val="center"/>
        <w:rPr>
          <w:rFonts w:ascii="Times New Roman" w:hAnsi="Times New Roman" w:cs="Times New Roman"/>
          <w:b/>
          <w:sz w:val="24"/>
          <w:szCs w:val="24"/>
        </w:rPr>
      </w:pPr>
      <w:r w:rsidRPr="004C55BC">
        <w:rPr>
          <w:rFonts w:ascii="Times New Roman" w:hAnsi="Times New Roman" w:cs="Times New Roman"/>
          <w:b/>
          <w:sz w:val="28"/>
          <w:szCs w:val="28"/>
        </w:rPr>
        <w:t>Word Bank Writing</w:t>
      </w:r>
    </w:p>
    <w:p w:rsidR="00140EAE" w:rsidRPr="004C55BC" w:rsidRDefault="00140EAE" w:rsidP="00140EAE">
      <w:pPr>
        <w:pStyle w:val="NoSpacing"/>
        <w:jc w:val="center"/>
        <w:rPr>
          <w:rFonts w:ascii="Times New Roman" w:hAnsi="Times New Roman" w:cs="Times New Roman"/>
          <w:b/>
          <w:sz w:val="24"/>
          <w:szCs w:val="24"/>
        </w:rPr>
      </w:pPr>
    </w:p>
    <w:p w:rsidR="00140EAE" w:rsidRPr="004C55BC" w:rsidRDefault="00140EAE" w:rsidP="00140EAE">
      <w:pPr>
        <w:pStyle w:val="NoSpacing"/>
        <w:rPr>
          <w:rFonts w:ascii="Times New Roman" w:hAnsi="Times New Roman" w:cs="Times New Roman"/>
          <w:b/>
          <w:sz w:val="28"/>
          <w:szCs w:val="28"/>
        </w:rPr>
      </w:pPr>
      <w:r w:rsidRPr="004C55BC">
        <w:rPr>
          <w:rFonts w:ascii="Times New Roman" w:hAnsi="Times New Roman" w:cs="Times New Roman"/>
          <w:b/>
          <w:sz w:val="28"/>
          <w:szCs w:val="28"/>
        </w:rPr>
        <w:t xml:space="preserve">Common Core Standards:  </w:t>
      </w:r>
    </w:p>
    <w:p w:rsidR="00140EAE" w:rsidRPr="004C55BC" w:rsidRDefault="00140EAE" w:rsidP="00140EAE">
      <w:pPr>
        <w:pStyle w:val="NoSpacing"/>
        <w:rPr>
          <w:rFonts w:ascii="Times New Roman" w:hAnsi="Times New Roman" w:cs="Times New Roman"/>
          <w:i/>
          <w:sz w:val="24"/>
          <w:szCs w:val="24"/>
        </w:rPr>
      </w:pPr>
      <w:r w:rsidRPr="004C55BC">
        <w:rPr>
          <w:rFonts w:ascii="Times New Roman" w:hAnsi="Times New Roman" w:cs="Times New Roman"/>
          <w:i/>
          <w:sz w:val="24"/>
          <w:szCs w:val="24"/>
        </w:rPr>
        <w:t>CCSS.ELA-Literacy.W.9-10.3</w:t>
      </w:r>
    </w:p>
    <w:p w:rsidR="00140EAE" w:rsidRPr="004C55BC" w:rsidRDefault="00140EAE" w:rsidP="00140EAE">
      <w:pPr>
        <w:pStyle w:val="NoSpacing"/>
        <w:rPr>
          <w:rFonts w:ascii="Times New Roman" w:hAnsi="Times New Roman" w:cs="Times New Roman"/>
          <w:b/>
          <w:sz w:val="24"/>
          <w:szCs w:val="24"/>
        </w:rPr>
      </w:pPr>
      <w:r w:rsidRPr="004C55BC">
        <w:rPr>
          <w:rFonts w:ascii="Times New Roman" w:hAnsi="Times New Roman" w:cs="Times New Roman"/>
          <w:sz w:val="24"/>
          <w:szCs w:val="24"/>
        </w:rPr>
        <w:t>Write narratives to develop real or imagined experiences or events using effective technique, well-chosen details, and well-structured event sequences.</w:t>
      </w:r>
    </w:p>
    <w:p w:rsidR="00140EAE" w:rsidRPr="004C55BC" w:rsidRDefault="00140EAE" w:rsidP="00140EAE">
      <w:pPr>
        <w:pStyle w:val="NoSpacing"/>
        <w:rPr>
          <w:rFonts w:ascii="Times New Roman" w:hAnsi="Times New Roman" w:cs="Times New Roman"/>
          <w:sz w:val="24"/>
          <w:szCs w:val="24"/>
        </w:rPr>
      </w:pPr>
    </w:p>
    <w:p w:rsidR="00140EAE" w:rsidRPr="004C55BC" w:rsidRDefault="00140EAE" w:rsidP="00140EAE">
      <w:pPr>
        <w:pStyle w:val="NoSpacing"/>
        <w:rPr>
          <w:rFonts w:ascii="Times New Roman" w:hAnsi="Times New Roman" w:cs="Times New Roman"/>
          <w:b/>
          <w:sz w:val="28"/>
          <w:szCs w:val="28"/>
        </w:rPr>
      </w:pPr>
      <w:r w:rsidRPr="004C55BC">
        <w:rPr>
          <w:rFonts w:ascii="Times New Roman" w:hAnsi="Times New Roman" w:cs="Times New Roman"/>
          <w:b/>
          <w:sz w:val="28"/>
          <w:szCs w:val="28"/>
        </w:rPr>
        <w:t>Purpose:</w:t>
      </w:r>
    </w:p>
    <w:p w:rsidR="00140EAE" w:rsidRPr="004C55BC" w:rsidRDefault="00140EAE" w:rsidP="00140EAE">
      <w:pPr>
        <w:pStyle w:val="NoSpacing"/>
        <w:numPr>
          <w:ilvl w:val="0"/>
          <w:numId w:val="1"/>
        </w:numPr>
        <w:rPr>
          <w:rFonts w:ascii="Times New Roman" w:hAnsi="Times New Roman" w:cs="Times New Roman"/>
          <w:sz w:val="24"/>
          <w:szCs w:val="24"/>
        </w:rPr>
      </w:pPr>
      <w:r w:rsidRPr="004C55BC">
        <w:rPr>
          <w:rFonts w:ascii="Times New Roman" w:hAnsi="Times New Roman" w:cs="Times New Roman"/>
          <w:sz w:val="24"/>
          <w:szCs w:val="24"/>
        </w:rPr>
        <w:t>To provide visual cues and a reference for students during writing.</w:t>
      </w:r>
    </w:p>
    <w:p w:rsidR="00140EAE" w:rsidRPr="004C55BC" w:rsidRDefault="00140EAE" w:rsidP="00140EAE">
      <w:pPr>
        <w:pStyle w:val="NoSpacing"/>
        <w:numPr>
          <w:ilvl w:val="0"/>
          <w:numId w:val="1"/>
        </w:numPr>
        <w:rPr>
          <w:rFonts w:ascii="Times New Roman" w:hAnsi="Times New Roman" w:cs="Times New Roman"/>
          <w:sz w:val="24"/>
          <w:szCs w:val="24"/>
        </w:rPr>
      </w:pPr>
      <w:r w:rsidRPr="004C55BC">
        <w:rPr>
          <w:rFonts w:ascii="Times New Roman" w:hAnsi="Times New Roman" w:cs="Times New Roman"/>
          <w:sz w:val="24"/>
          <w:szCs w:val="24"/>
        </w:rPr>
        <w:t>To reinforce subject-specific terminology with a focus on internalizing key concepts through writing.</w:t>
      </w:r>
    </w:p>
    <w:p w:rsidR="00140EAE" w:rsidRPr="004C55BC" w:rsidRDefault="00140EAE" w:rsidP="00140EAE">
      <w:pPr>
        <w:pStyle w:val="NoSpacing"/>
        <w:numPr>
          <w:ilvl w:val="0"/>
          <w:numId w:val="1"/>
        </w:numPr>
        <w:rPr>
          <w:rFonts w:ascii="Times New Roman" w:hAnsi="Times New Roman" w:cs="Times New Roman"/>
          <w:sz w:val="24"/>
          <w:szCs w:val="24"/>
        </w:rPr>
      </w:pPr>
      <w:r w:rsidRPr="004C55BC">
        <w:rPr>
          <w:rFonts w:ascii="Times New Roman" w:hAnsi="Times New Roman" w:cs="Times New Roman"/>
          <w:sz w:val="24"/>
          <w:szCs w:val="24"/>
        </w:rPr>
        <w:t>To assess student understanding and mastery of vocabulary and/or concepts</w:t>
      </w:r>
      <w:r>
        <w:rPr>
          <w:rFonts w:ascii="Times New Roman" w:hAnsi="Times New Roman" w:cs="Times New Roman"/>
          <w:sz w:val="24"/>
          <w:szCs w:val="24"/>
        </w:rPr>
        <w:t>.</w:t>
      </w:r>
    </w:p>
    <w:p w:rsidR="00140EAE" w:rsidRPr="004C55BC" w:rsidRDefault="00140EAE" w:rsidP="00140EAE">
      <w:pPr>
        <w:pStyle w:val="NoSpacing"/>
        <w:numPr>
          <w:ilvl w:val="0"/>
          <w:numId w:val="1"/>
        </w:numPr>
        <w:rPr>
          <w:rFonts w:ascii="Times New Roman" w:hAnsi="Times New Roman" w:cs="Times New Roman"/>
          <w:sz w:val="24"/>
          <w:szCs w:val="24"/>
        </w:rPr>
      </w:pPr>
      <w:r w:rsidRPr="004C55BC">
        <w:rPr>
          <w:rFonts w:ascii="Times New Roman" w:hAnsi="Times New Roman" w:cs="Times New Roman"/>
          <w:sz w:val="24"/>
          <w:szCs w:val="24"/>
        </w:rPr>
        <w:t>To enable students to engage in higher level thinking as they write in their own words</w:t>
      </w:r>
      <w:r>
        <w:rPr>
          <w:rFonts w:ascii="Times New Roman" w:hAnsi="Times New Roman" w:cs="Times New Roman"/>
          <w:sz w:val="24"/>
          <w:szCs w:val="24"/>
        </w:rPr>
        <w:t>.</w:t>
      </w:r>
    </w:p>
    <w:p w:rsidR="00140EAE" w:rsidRPr="004C55BC" w:rsidRDefault="00140EAE" w:rsidP="00140EAE">
      <w:pPr>
        <w:pStyle w:val="NoSpacing"/>
        <w:rPr>
          <w:rFonts w:ascii="Times New Roman" w:hAnsi="Times New Roman" w:cs="Times New Roman"/>
          <w:b/>
          <w:sz w:val="28"/>
          <w:szCs w:val="28"/>
        </w:rPr>
      </w:pPr>
    </w:p>
    <w:p w:rsidR="00140EAE" w:rsidRPr="004C55BC" w:rsidRDefault="00140EAE" w:rsidP="00140EAE">
      <w:pPr>
        <w:pStyle w:val="NoSpacing"/>
        <w:rPr>
          <w:rFonts w:ascii="Times New Roman" w:hAnsi="Times New Roman" w:cs="Times New Roman"/>
          <w:b/>
          <w:sz w:val="28"/>
          <w:szCs w:val="28"/>
        </w:rPr>
      </w:pPr>
    </w:p>
    <w:p w:rsidR="00140EAE" w:rsidRPr="004C55BC" w:rsidRDefault="00140EAE" w:rsidP="00140EAE">
      <w:pPr>
        <w:pStyle w:val="NoSpacing"/>
        <w:rPr>
          <w:rFonts w:ascii="Times New Roman" w:hAnsi="Times New Roman" w:cs="Times New Roman"/>
          <w:b/>
          <w:sz w:val="28"/>
          <w:szCs w:val="28"/>
        </w:rPr>
      </w:pPr>
      <w:r w:rsidRPr="004C55BC">
        <w:rPr>
          <w:rFonts w:ascii="Times New Roman" w:hAnsi="Times New Roman" w:cs="Times New Roman"/>
          <w:b/>
          <w:sz w:val="28"/>
          <w:szCs w:val="28"/>
        </w:rPr>
        <w:t>Directions:</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Word Bank Writing can be used as a formative assessment at any time during instruction, as a bell-ringer activity, or as a ticket-out-the-door.</w:t>
      </w:r>
    </w:p>
    <w:p w:rsidR="00140EAE" w:rsidRPr="004C55BC" w:rsidRDefault="00140EAE" w:rsidP="00140EAE">
      <w:pPr>
        <w:pStyle w:val="NoSpacing"/>
        <w:numPr>
          <w:ilvl w:val="0"/>
          <w:numId w:val="2"/>
        </w:numPr>
        <w:rPr>
          <w:rFonts w:ascii="Times New Roman" w:hAnsi="Times New Roman" w:cs="Times New Roman"/>
          <w:sz w:val="24"/>
          <w:szCs w:val="24"/>
        </w:rPr>
      </w:pPr>
      <w:r w:rsidRPr="004C55BC">
        <w:rPr>
          <w:rFonts w:ascii="Times New Roman" w:hAnsi="Times New Roman" w:cs="Times New Roman"/>
          <w:sz w:val="24"/>
          <w:szCs w:val="24"/>
        </w:rPr>
        <w:t xml:space="preserve">Have the class participate in creating a word wall of concepts and vocabulary relevant to the unit that has been taught.  </w:t>
      </w:r>
    </w:p>
    <w:p w:rsidR="00140EAE" w:rsidRPr="004C55BC" w:rsidRDefault="00140EAE" w:rsidP="00140EAE">
      <w:pPr>
        <w:pStyle w:val="NoSpacing"/>
        <w:numPr>
          <w:ilvl w:val="0"/>
          <w:numId w:val="2"/>
        </w:numPr>
        <w:rPr>
          <w:rFonts w:ascii="Times New Roman" w:hAnsi="Times New Roman" w:cs="Times New Roman"/>
          <w:sz w:val="24"/>
          <w:szCs w:val="24"/>
        </w:rPr>
      </w:pPr>
      <w:r w:rsidRPr="004C55BC">
        <w:rPr>
          <w:rFonts w:ascii="Times New Roman" w:hAnsi="Times New Roman" w:cs="Times New Roman"/>
          <w:sz w:val="24"/>
          <w:szCs w:val="24"/>
        </w:rPr>
        <w:t>Ask students to a narrow the class list down to the most important concepts, or you may ask the students to choose their own personal set of words.  If you wish, you may choose the words for the class.</w:t>
      </w:r>
    </w:p>
    <w:p w:rsidR="00140EAE" w:rsidRPr="004C55BC" w:rsidRDefault="00140EAE" w:rsidP="00140EAE">
      <w:pPr>
        <w:pStyle w:val="NoSpacing"/>
        <w:numPr>
          <w:ilvl w:val="0"/>
          <w:numId w:val="2"/>
        </w:numPr>
        <w:rPr>
          <w:rFonts w:ascii="Times New Roman" w:hAnsi="Times New Roman" w:cs="Times New Roman"/>
          <w:sz w:val="24"/>
          <w:szCs w:val="24"/>
        </w:rPr>
      </w:pPr>
      <w:r w:rsidRPr="004C55BC">
        <w:rPr>
          <w:rFonts w:ascii="Times New Roman" w:hAnsi="Times New Roman" w:cs="Times New Roman"/>
          <w:sz w:val="24"/>
          <w:szCs w:val="24"/>
        </w:rPr>
        <w:t>Instruct the students to write for a specific purpose and audience, incorporating the chosen words. You may use a real-life writing cue, or a fictional cue (a memo, a news article, a story).  See below for examples.</w:t>
      </w:r>
    </w:p>
    <w:p w:rsidR="00140EAE" w:rsidRPr="004C55BC" w:rsidRDefault="00140EAE" w:rsidP="00140EAE">
      <w:pPr>
        <w:pStyle w:val="NoSpacing"/>
        <w:numPr>
          <w:ilvl w:val="0"/>
          <w:numId w:val="2"/>
        </w:numPr>
        <w:rPr>
          <w:rFonts w:ascii="Times New Roman" w:hAnsi="Times New Roman" w:cs="Times New Roman"/>
          <w:sz w:val="24"/>
          <w:szCs w:val="24"/>
        </w:rPr>
      </w:pPr>
      <w:r w:rsidRPr="004C55BC">
        <w:rPr>
          <w:rFonts w:ascii="Times New Roman" w:hAnsi="Times New Roman" w:cs="Times New Roman"/>
          <w:sz w:val="24"/>
          <w:szCs w:val="24"/>
        </w:rPr>
        <w:t>You may ask students to share their writing or display on a bulletin board so that students get the sense of authorship.</w:t>
      </w:r>
    </w:p>
    <w:p w:rsidR="00140EAE" w:rsidRPr="004C55BC" w:rsidRDefault="00140EAE" w:rsidP="00140EAE">
      <w:pPr>
        <w:pStyle w:val="NoSpacing"/>
        <w:rPr>
          <w:rFonts w:ascii="Times New Roman" w:hAnsi="Times New Roman" w:cs="Times New Roman"/>
          <w:b/>
          <w:sz w:val="24"/>
          <w:szCs w:val="24"/>
        </w:rPr>
      </w:pPr>
    </w:p>
    <w:p w:rsidR="00140EAE" w:rsidRPr="004C55BC" w:rsidRDefault="00140EAE" w:rsidP="00140EAE">
      <w:pPr>
        <w:pStyle w:val="NoSpacing"/>
        <w:rPr>
          <w:rFonts w:ascii="Times New Roman" w:hAnsi="Times New Roman" w:cs="Times New Roman"/>
          <w:b/>
          <w:sz w:val="28"/>
          <w:szCs w:val="28"/>
        </w:rPr>
      </w:pPr>
      <w:r w:rsidRPr="004C55BC">
        <w:rPr>
          <w:rFonts w:ascii="Times New Roman" w:hAnsi="Times New Roman" w:cs="Times New Roman"/>
          <w:b/>
          <w:sz w:val="28"/>
          <w:szCs w:val="28"/>
        </w:rPr>
        <w:t>Examples:</w:t>
      </w:r>
    </w:p>
    <w:p w:rsidR="00140EAE" w:rsidRPr="004C55BC" w:rsidRDefault="00140EAE" w:rsidP="00140EAE">
      <w:pPr>
        <w:pStyle w:val="NoSpacing"/>
        <w:rPr>
          <w:rFonts w:ascii="Times New Roman" w:hAnsi="Times New Roman" w:cs="Times New Roman"/>
          <w:b/>
          <w:sz w:val="28"/>
          <w:szCs w:val="28"/>
        </w:rPr>
      </w:pPr>
    </w:p>
    <w:p w:rsidR="00140EAE" w:rsidRPr="004C55BC" w:rsidRDefault="00140EAE" w:rsidP="00140EAE">
      <w:pPr>
        <w:pStyle w:val="NoSpacing"/>
        <w:rPr>
          <w:rFonts w:ascii="Times New Roman" w:hAnsi="Times New Roman" w:cs="Times New Roman"/>
          <w:b/>
          <w:sz w:val="24"/>
          <w:szCs w:val="24"/>
        </w:rPr>
      </w:pPr>
      <w:r w:rsidRPr="004C55BC">
        <w:rPr>
          <w:rFonts w:ascii="Times New Roman" w:hAnsi="Times New Roman" w:cs="Times New Roman"/>
          <w:b/>
          <w:sz w:val="24"/>
          <w:szCs w:val="24"/>
        </w:rPr>
        <w:t xml:space="preserve">Math: </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Have students create a Word Bank/Word Wall of different transformations (dilation, reflection, etc.).</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 xml:space="preserve">Have the students make a chart with the word and definition, and then a personal comparison. For example: </w:t>
      </w:r>
    </w:p>
    <w:tbl>
      <w:tblPr>
        <w:tblStyle w:val="TableGrid"/>
        <w:tblW w:w="0" w:type="auto"/>
        <w:tblLook w:val="04A0" w:firstRow="1" w:lastRow="0" w:firstColumn="1" w:lastColumn="0" w:noHBand="0" w:noVBand="1"/>
      </w:tblPr>
      <w:tblGrid>
        <w:gridCol w:w="4788"/>
        <w:gridCol w:w="4788"/>
      </w:tblGrid>
      <w:tr w:rsidR="00140EAE" w:rsidRPr="004C55BC" w:rsidTr="007D5E46">
        <w:tc>
          <w:tcPr>
            <w:tcW w:w="4788" w:type="dxa"/>
          </w:tcPr>
          <w:p w:rsidR="00140EAE" w:rsidRPr="004C55BC" w:rsidRDefault="00140EAE" w:rsidP="007D5E46">
            <w:pPr>
              <w:pStyle w:val="NoSpacing"/>
              <w:rPr>
                <w:rFonts w:ascii="Times New Roman" w:hAnsi="Times New Roman" w:cs="Times New Roman"/>
                <w:i/>
                <w:sz w:val="24"/>
                <w:szCs w:val="24"/>
              </w:rPr>
            </w:pPr>
            <w:r w:rsidRPr="004C55BC">
              <w:rPr>
                <w:rFonts w:ascii="Times New Roman" w:hAnsi="Times New Roman" w:cs="Times New Roman"/>
                <w:i/>
                <w:sz w:val="24"/>
                <w:szCs w:val="24"/>
              </w:rPr>
              <w:t>Transformation</w:t>
            </w:r>
          </w:p>
        </w:tc>
        <w:tc>
          <w:tcPr>
            <w:tcW w:w="4788" w:type="dxa"/>
          </w:tcPr>
          <w:p w:rsidR="00140EAE" w:rsidRPr="004C55BC" w:rsidRDefault="00140EAE" w:rsidP="007D5E46">
            <w:pPr>
              <w:pStyle w:val="NoSpacing"/>
              <w:rPr>
                <w:rFonts w:ascii="Times New Roman" w:hAnsi="Times New Roman" w:cs="Times New Roman"/>
                <w:i/>
                <w:sz w:val="24"/>
                <w:szCs w:val="24"/>
              </w:rPr>
            </w:pPr>
            <w:r w:rsidRPr="004C55BC">
              <w:rPr>
                <w:rFonts w:ascii="Times New Roman" w:hAnsi="Times New Roman" w:cs="Times New Roman"/>
                <w:i/>
                <w:sz w:val="24"/>
                <w:szCs w:val="24"/>
              </w:rPr>
              <w:t>Personal Comparison</w:t>
            </w:r>
          </w:p>
        </w:tc>
      </w:tr>
      <w:tr w:rsidR="00140EAE" w:rsidRPr="004C55BC" w:rsidTr="007D5E46">
        <w:tc>
          <w:tcPr>
            <w:tcW w:w="4788" w:type="dxa"/>
          </w:tcPr>
          <w:p w:rsidR="00140EAE" w:rsidRPr="004C55BC" w:rsidRDefault="00140EAE" w:rsidP="007D5E46">
            <w:pPr>
              <w:pStyle w:val="NoSpacing"/>
              <w:rPr>
                <w:rFonts w:ascii="Times New Roman" w:hAnsi="Times New Roman" w:cs="Times New Roman"/>
                <w:sz w:val="24"/>
                <w:szCs w:val="24"/>
              </w:rPr>
            </w:pPr>
            <w:r w:rsidRPr="004C55BC">
              <w:rPr>
                <w:rFonts w:ascii="Times New Roman" w:hAnsi="Times New Roman" w:cs="Times New Roman"/>
                <w:sz w:val="24"/>
                <w:szCs w:val="24"/>
              </w:rPr>
              <w:t>Dilation: Changes the size of an image</w:t>
            </w:r>
          </w:p>
        </w:tc>
        <w:tc>
          <w:tcPr>
            <w:tcW w:w="4788" w:type="dxa"/>
          </w:tcPr>
          <w:p w:rsidR="00140EAE" w:rsidRPr="004C55BC" w:rsidRDefault="00140EAE" w:rsidP="007D5E46">
            <w:pPr>
              <w:pStyle w:val="NoSpacing"/>
              <w:rPr>
                <w:rFonts w:ascii="Times New Roman" w:hAnsi="Times New Roman" w:cs="Times New Roman"/>
                <w:sz w:val="24"/>
                <w:szCs w:val="24"/>
              </w:rPr>
            </w:pPr>
            <w:r w:rsidRPr="004C55BC">
              <w:rPr>
                <w:rFonts w:ascii="Times New Roman" w:hAnsi="Times New Roman" w:cs="Times New Roman"/>
                <w:sz w:val="24"/>
                <w:szCs w:val="24"/>
              </w:rPr>
              <w:t>My eyes dilate when the light changes</w:t>
            </w:r>
          </w:p>
        </w:tc>
      </w:tr>
    </w:tbl>
    <w:p w:rsidR="00140EAE" w:rsidRPr="004C55BC" w:rsidRDefault="00140EAE" w:rsidP="00140EAE">
      <w:pPr>
        <w:pStyle w:val="NoSpacing"/>
        <w:rPr>
          <w:rFonts w:ascii="Times New Roman" w:hAnsi="Times New Roman" w:cs="Times New Roman"/>
          <w:b/>
          <w:sz w:val="24"/>
          <w:szCs w:val="24"/>
        </w:rPr>
      </w:pPr>
    </w:p>
    <w:p w:rsidR="00140EAE" w:rsidRPr="004C55BC" w:rsidRDefault="00140EAE" w:rsidP="00140EAE">
      <w:pPr>
        <w:pStyle w:val="NoSpacing"/>
        <w:rPr>
          <w:rFonts w:ascii="Times New Roman" w:hAnsi="Times New Roman" w:cs="Times New Roman"/>
          <w:sz w:val="24"/>
          <w:szCs w:val="24"/>
        </w:rPr>
      </w:pPr>
    </w:p>
    <w:p w:rsidR="00140EAE" w:rsidRPr="004C55BC" w:rsidRDefault="00140EAE" w:rsidP="00140EAE">
      <w:pPr>
        <w:pStyle w:val="NoSpacing"/>
        <w:rPr>
          <w:rFonts w:ascii="Times New Roman" w:hAnsi="Times New Roman" w:cs="Times New Roman"/>
          <w:b/>
          <w:sz w:val="28"/>
          <w:szCs w:val="28"/>
        </w:rPr>
      </w:pPr>
      <w:r w:rsidRPr="004C55BC">
        <w:rPr>
          <w:rFonts w:ascii="Times New Roman" w:hAnsi="Times New Roman" w:cs="Times New Roman"/>
          <w:b/>
          <w:sz w:val="28"/>
          <w:szCs w:val="28"/>
        </w:rPr>
        <w:lastRenderedPageBreak/>
        <w:t>Examples</w:t>
      </w:r>
      <w:r>
        <w:rPr>
          <w:rFonts w:ascii="Times New Roman" w:hAnsi="Times New Roman" w:cs="Times New Roman"/>
          <w:b/>
          <w:sz w:val="28"/>
          <w:szCs w:val="28"/>
        </w:rPr>
        <w:t xml:space="preserve"> (continued)</w:t>
      </w:r>
      <w:r w:rsidRPr="004C55BC">
        <w:rPr>
          <w:rFonts w:ascii="Times New Roman" w:hAnsi="Times New Roman" w:cs="Times New Roman"/>
          <w:b/>
          <w:sz w:val="28"/>
          <w:szCs w:val="28"/>
        </w:rPr>
        <w:t>:</w:t>
      </w:r>
    </w:p>
    <w:p w:rsidR="00140EAE" w:rsidRPr="004C55BC" w:rsidRDefault="00140EAE" w:rsidP="00140EAE">
      <w:pPr>
        <w:pStyle w:val="NoSpacing"/>
        <w:rPr>
          <w:rFonts w:ascii="Times New Roman" w:hAnsi="Times New Roman" w:cs="Times New Roman"/>
          <w:b/>
          <w:sz w:val="24"/>
          <w:szCs w:val="24"/>
        </w:rPr>
      </w:pPr>
    </w:p>
    <w:p w:rsidR="00140EAE" w:rsidRPr="004C55BC" w:rsidRDefault="00140EAE" w:rsidP="00140EAE">
      <w:pPr>
        <w:pStyle w:val="NoSpacing"/>
        <w:rPr>
          <w:rFonts w:ascii="Times New Roman" w:hAnsi="Times New Roman" w:cs="Times New Roman"/>
          <w:b/>
          <w:sz w:val="24"/>
          <w:szCs w:val="24"/>
        </w:rPr>
      </w:pPr>
      <w:r w:rsidRPr="004C55BC">
        <w:rPr>
          <w:rFonts w:ascii="Times New Roman" w:hAnsi="Times New Roman" w:cs="Times New Roman"/>
          <w:b/>
          <w:sz w:val="24"/>
          <w:szCs w:val="24"/>
        </w:rPr>
        <w:t>Science:</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 xml:space="preserve">Have students brainstorm and create a Word Bank/Word Wall for different kinds of rocks.  </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 xml:space="preserve">Ask students to write a brief “field guide” for identifying the chosen rocks. </w:t>
      </w:r>
    </w:p>
    <w:p w:rsidR="00140EAE" w:rsidRPr="004C55BC" w:rsidRDefault="00140EAE" w:rsidP="00140EAE">
      <w:pPr>
        <w:pStyle w:val="NoSpacing"/>
        <w:rPr>
          <w:rFonts w:ascii="Times New Roman" w:hAnsi="Times New Roman" w:cs="Times New Roman"/>
          <w:b/>
          <w:sz w:val="24"/>
          <w:szCs w:val="24"/>
        </w:rPr>
      </w:pPr>
    </w:p>
    <w:p w:rsidR="00140EAE" w:rsidRPr="004C55BC" w:rsidRDefault="00140EAE" w:rsidP="00140EAE">
      <w:pPr>
        <w:pStyle w:val="NoSpacing"/>
        <w:rPr>
          <w:rFonts w:ascii="Times New Roman" w:hAnsi="Times New Roman" w:cs="Times New Roman"/>
          <w:b/>
          <w:sz w:val="24"/>
          <w:szCs w:val="24"/>
        </w:rPr>
      </w:pPr>
      <w:r w:rsidRPr="004C55BC">
        <w:rPr>
          <w:rFonts w:ascii="Times New Roman" w:hAnsi="Times New Roman" w:cs="Times New Roman"/>
          <w:b/>
          <w:sz w:val="24"/>
          <w:szCs w:val="24"/>
        </w:rPr>
        <w:t xml:space="preserve">CTE: </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 xml:space="preserve">Create a Word Bank/Word Wall of safety procedures to be followed in the shop (wear safety glasses, store chemicals in original containers, etc.). </w:t>
      </w:r>
    </w:p>
    <w:p w:rsidR="00140EAE" w:rsidRPr="004C55BC" w:rsidRDefault="00140EAE" w:rsidP="00140EAE">
      <w:pPr>
        <w:pStyle w:val="NoSpacing"/>
        <w:rPr>
          <w:rFonts w:ascii="Times New Roman" w:hAnsi="Times New Roman" w:cs="Times New Roman"/>
          <w:b/>
          <w:sz w:val="24"/>
          <w:szCs w:val="24"/>
        </w:rPr>
      </w:pPr>
      <w:r w:rsidRPr="004C55BC">
        <w:rPr>
          <w:rFonts w:ascii="Times New Roman" w:hAnsi="Times New Roman" w:cs="Times New Roman"/>
          <w:sz w:val="24"/>
          <w:szCs w:val="24"/>
        </w:rPr>
        <w:t>Ask students to write a newspaper article of an outrageous fictitious accident that occurred.</w:t>
      </w:r>
    </w:p>
    <w:p w:rsidR="00140EAE" w:rsidRPr="004C55BC" w:rsidRDefault="00140EAE" w:rsidP="00140EAE">
      <w:pPr>
        <w:pStyle w:val="NoSpacing"/>
        <w:rPr>
          <w:rFonts w:ascii="Times New Roman" w:hAnsi="Times New Roman" w:cs="Times New Roman"/>
          <w:b/>
          <w:sz w:val="24"/>
          <w:szCs w:val="24"/>
        </w:rPr>
      </w:pPr>
    </w:p>
    <w:p w:rsidR="00140EAE" w:rsidRPr="004C55BC" w:rsidRDefault="00140EAE" w:rsidP="00140EAE">
      <w:pPr>
        <w:pStyle w:val="NoSpacing"/>
        <w:rPr>
          <w:rFonts w:ascii="Times New Roman" w:hAnsi="Times New Roman" w:cs="Times New Roman"/>
          <w:b/>
          <w:sz w:val="24"/>
          <w:szCs w:val="24"/>
        </w:rPr>
      </w:pPr>
      <w:r w:rsidRPr="004C55BC">
        <w:rPr>
          <w:rFonts w:ascii="Times New Roman" w:hAnsi="Times New Roman" w:cs="Times New Roman"/>
          <w:b/>
          <w:sz w:val="24"/>
          <w:szCs w:val="24"/>
        </w:rPr>
        <w:t xml:space="preserve">Art: </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Create a Word Bank/Word Wall of different art media (clay, canvas, wood, etc.)</w:t>
      </w:r>
      <w:r>
        <w:rPr>
          <w:rFonts w:ascii="Times New Roman" w:hAnsi="Times New Roman" w:cs="Times New Roman"/>
          <w:sz w:val="24"/>
          <w:szCs w:val="24"/>
        </w:rPr>
        <w:t>.</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Ask students to write a description of a lavish hotel room for an on-line vacation rental site.</w:t>
      </w:r>
    </w:p>
    <w:p w:rsidR="00140EAE" w:rsidRPr="004C55BC" w:rsidRDefault="00140EAE" w:rsidP="00140EAE">
      <w:pPr>
        <w:pStyle w:val="NoSpacing"/>
        <w:rPr>
          <w:rFonts w:ascii="Times New Roman" w:hAnsi="Times New Roman" w:cs="Times New Roman"/>
          <w:sz w:val="24"/>
          <w:szCs w:val="24"/>
        </w:rPr>
      </w:pPr>
    </w:p>
    <w:p w:rsidR="00140EAE" w:rsidRPr="004C55BC" w:rsidRDefault="00140EAE" w:rsidP="00140EAE">
      <w:pPr>
        <w:pStyle w:val="NoSpacing"/>
        <w:rPr>
          <w:rFonts w:ascii="Times New Roman" w:hAnsi="Times New Roman" w:cs="Times New Roman"/>
          <w:b/>
          <w:sz w:val="24"/>
          <w:szCs w:val="24"/>
        </w:rPr>
      </w:pPr>
      <w:r w:rsidRPr="004C55BC">
        <w:rPr>
          <w:rFonts w:ascii="Times New Roman" w:hAnsi="Times New Roman" w:cs="Times New Roman"/>
          <w:b/>
          <w:sz w:val="24"/>
          <w:szCs w:val="24"/>
        </w:rPr>
        <w:t xml:space="preserve">PE: </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Create a Word Bank/Word Wall of fitness terms (heart-rate, pulse, etc.).  Ask students to write a how-to set of directions on a wallet card.</w:t>
      </w:r>
    </w:p>
    <w:p w:rsidR="00140EAE" w:rsidRPr="004C55BC" w:rsidRDefault="00140EAE" w:rsidP="00140EAE">
      <w:pPr>
        <w:pStyle w:val="NoSpacing"/>
        <w:rPr>
          <w:rFonts w:ascii="Times New Roman" w:hAnsi="Times New Roman" w:cs="Times New Roman"/>
          <w:sz w:val="24"/>
          <w:szCs w:val="24"/>
        </w:rPr>
      </w:pPr>
    </w:p>
    <w:p w:rsidR="00140EAE" w:rsidRPr="004C55BC" w:rsidRDefault="00140EAE" w:rsidP="00140EAE">
      <w:pPr>
        <w:pStyle w:val="NoSpacing"/>
        <w:rPr>
          <w:rFonts w:ascii="Times New Roman" w:hAnsi="Times New Roman" w:cs="Times New Roman"/>
          <w:b/>
          <w:sz w:val="24"/>
          <w:szCs w:val="24"/>
        </w:rPr>
      </w:pPr>
      <w:r w:rsidRPr="004C55BC">
        <w:rPr>
          <w:rFonts w:ascii="Times New Roman" w:hAnsi="Times New Roman" w:cs="Times New Roman"/>
          <w:b/>
          <w:sz w:val="24"/>
          <w:szCs w:val="24"/>
        </w:rPr>
        <w:t xml:space="preserve">Social Studies: </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Create a Word Bank/Word Wall of famous rulers (King Louis, Peter The Great, etc.)</w:t>
      </w:r>
      <w:r>
        <w:rPr>
          <w:rFonts w:ascii="Times New Roman" w:hAnsi="Times New Roman" w:cs="Times New Roman"/>
          <w:sz w:val="24"/>
          <w:szCs w:val="24"/>
        </w:rPr>
        <w:t>.</w:t>
      </w:r>
      <w:r w:rsidRPr="004C55BC">
        <w:rPr>
          <w:rFonts w:ascii="Times New Roman" w:hAnsi="Times New Roman" w:cs="Times New Roman"/>
          <w:sz w:val="24"/>
          <w:szCs w:val="24"/>
        </w:rPr>
        <w:t xml:space="preserve"> </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Ask the students to write an FBI Most Wanted crime blotter for the chosen characters.</w:t>
      </w:r>
    </w:p>
    <w:p w:rsidR="00140EAE" w:rsidRPr="004C55BC" w:rsidRDefault="00140EAE" w:rsidP="00140EAE">
      <w:pPr>
        <w:pStyle w:val="NoSpacing"/>
        <w:rPr>
          <w:rFonts w:ascii="Times New Roman" w:hAnsi="Times New Roman" w:cs="Times New Roman"/>
          <w:sz w:val="24"/>
          <w:szCs w:val="24"/>
        </w:rPr>
      </w:pPr>
    </w:p>
    <w:p w:rsidR="00140EAE" w:rsidRPr="004C55BC" w:rsidRDefault="00140EAE" w:rsidP="00140EAE">
      <w:pPr>
        <w:pStyle w:val="NoSpacing"/>
        <w:rPr>
          <w:rFonts w:ascii="Times New Roman" w:hAnsi="Times New Roman" w:cs="Times New Roman"/>
          <w:b/>
          <w:sz w:val="24"/>
          <w:szCs w:val="24"/>
        </w:rPr>
      </w:pPr>
      <w:r w:rsidRPr="004C55BC">
        <w:rPr>
          <w:rFonts w:ascii="Times New Roman" w:hAnsi="Times New Roman" w:cs="Times New Roman"/>
          <w:b/>
          <w:sz w:val="24"/>
          <w:szCs w:val="24"/>
        </w:rPr>
        <w:t>English:</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 xml:space="preserve">Create a Word Bank/Word Wall of antagonists in stories read (Abigail from The Crucible, Bob Ewell from To Kill a Mockingbird, etc). </w:t>
      </w:r>
    </w:p>
    <w:p w:rsidR="00140EAE" w:rsidRPr="004C55BC" w:rsidRDefault="00140EAE" w:rsidP="00140EAE">
      <w:pPr>
        <w:pStyle w:val="NoSpacing"/>
        <w:rPr>
          <w:rFonts w:ascii="Times New Roman" w:hAnsi="Times New Roman" w:cs="Times New Roman"/>
          <w:sz w:val="24"/>
          <w:szCs w:val="24"/>
        </w:rPr>
      </w:pPr>
      <w:r w:rsidRPr="004C55BC">
        <w:rPr>
          <w:rFonts w:ascii="Times New Roman" w:hAnsi="Times New Roman" w:cs="Times New Roman"/>
          <w:sz w:val="24"/>
          <w:szCs w:val="24"/>
        </w:rPr>
        <w:t>Have students create their own short stor</w:t>
      </w:r>
      <w:r>
        <w:rPr>
          <w:rFonts w:ascii="Times New Roman" w:hAnsi="Times New Roman" w:cs="Times New Roman"/>
          <w:sz w:val="24"/>
          <w:szCs w:val="24"/>
        </w:rPr>
        <w:t>ies</w:t>
      </w:r>
      <w:r w:rsidRPr="004C55BC">
        <w:rPr>
          <w:rFonts w:ascii="Times New Roman" w:hAnsi="Times New Roman" w:cs="Times New Roman"/>
          <w:sz w:val="24"/>
          <w:szCs w:val="24"/>
        </w:rPr>
        <w:t xml:space="preserve"> incorporating chosen characters in a new setting.</w:t>
      </w:r>
    </w:p>
    <w:p w:rsidR="00140EAE" w:rsidRPr="004C55BC" w:rsidRDefault="00140EAE" w:rsidP="00140EAE">
      <w:pPr>
        <w:pStyle w:val="NoSpacing"/>
        <w:rPr>
          <w:rFonts w:ascii="Times New Roman" w:hAnsi="Times New Roman" w:cs="Times New Roman"/>
          <w:b/>
          <w:sz w:val="24"/>
          <w:szCs w:val="24"/>
        </w:rPr>
      </w:pPr>
      <w:r w:rsidRPr="004C55BC">
        <w:rPr>
          <w:rFonts w:ascii="Times New Roman" w:hAnsi="Times New Roman" w:cs="Times New Roman"/>
          <w:b/>
          <w:sz w:val="24"/>
          <w:szCs w:val="24"/>
        </w:rPr>
        <w:t xml:space="preserve"> </w:t>
      </w:r>
    </w:p>
    <w:p w:rsidR="00140EAE" w:rsidRPr="004C55BC" w:rsidRDefault="00140EAE" w:rsidP="00140EAE">
      <w:pPr>
        <w:rPr>
          <w:rFonts w:ascii="Times New Roman" w:hAnsi="Times New Roman" w:cs="Times New Roman"/>
          <w:sz w:val="24"/>
          <w:szCs w:val="24"/>
        </w:rPr>
      </w:pPr>
    </w:p>
    <w:p w:rsidR="00E53368" w:rsidRDefault="00E53368"/>
    <w:sectPr w:rsidR="00E53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C5D26"/>
    <w:multiLevelType w:val="hybridMultilevel"/>
    <w:tmpl w:val="AB0E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F15EA0"/>
    <w:multiLevelType w:val="hybridMultilevel"/>
    <w:tmpl w:val="6756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AE"/>
    <w:rsid w:val="00140EAE"/>
    <w:rsid w:val="00E53368"/>
    <w:rsid w:val="00ED1C92"/>
    <w:rsid w:val="00FA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EAE"/>
    <w:pPr>
      <w:spacing w:after="0" w:line="240" w:lineRule="auto"/>
    </w:pPr>
  </w:style>
  <w:style w:type="table" w:styleId="TableGrid">
    <w:name w:val="Table Grid"/>
    <w:basedOn w:val="TableNormal"/>
    <w:uiPriority w:val="59"/>
    <w:rsid w:val="00140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EAE"/>
    <w:pPr>
      <w:spacing w:after="0" w:line="240" w:lineRule="auto"/>
    </w:pPr>
  </w:style>
  <w:style w:type="table" w:styleId="TableGrid">
    <w:name w:val="Table Grid"/>
    <w:basedOn w:val="TableNormal"/>
    <w:uiPriority w:val="59"/>
    <w:rsid w:val="00140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kclark</dc:creator>
  <cp:lastModifiedBy>ocm boces</cp:lastModifiedBy>
  <cp:revision>2</cp:revision>
  <dcterms:created xsi:type="dcterms:W3CDTF">2016-12-02T14:47:00Z</dcterms:created>
  <dcterms:modified xsi:type="dcterms:W3CDTF">2016-12-02T14:47:00Z</dcterms:modified>
</cp:coreProperties>
</file>