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A26" w:rsidRDefault="00B742EF" w:rsidP="00DC2A26">
      <w:pPr>
        <w:pStyle w:val="Title"/>
        <w:pBdr>
          <w:top w:val="threeDEngrave" w:sz="24" w:space="6" w:color="800080"/>
        </w:pBdr>
        <w:rPr>
          <w:rFonts w:ascii="Century Gothic" w:hAnsi="Century Gothic" w:cs="Arial"/>
          <w:b/>
          <w:smallCaps w:val="0"/>
          <w:sz w:val="24"/>
          <w:szCs w:val="24"/>
        </w:rPr>
      </w:pPr>
      <w:bookmarkStart w:id="0" w:name="_GoBack"/>
      <w:bookmarkEnd w:id="0"/>
      <w:r>
        <w:rPr>
          <w:rFonts w:ascii="Century Gothic" w:hAnsi="Century Gothic" w:cs="Arial"/>
          <w:b/>
          <w:smallCaps w:val="0"/>
          <w:sz w:val="24"/>
          <w:szCs w:val="24"/>
        </w:rPr>
        <w:t>February</w:t>
      </w:r>
      <w:r w:rsidR="00416D85" w:rsidRPr="00EE5356">
        <w:rPr>
          <w:rFonts w:ascii="Century Gothic" w:hAnsi="Century Gothic" w:cs="Arial"/>
          <w:b/>
          <w:smallCaps w:val="0"/>
          <w:sz w:val="24"/>
          <w:szCs w:val="24"/>
        </w:rPr>
        <w:t xml:space="preserve"> 201</w:t>
      </w:r>
      <w:r w:rsidR="00415D9A">
        <w:rPr>
          <w:rFonts w:ascii="Century Gothic" w:hAnsi="Century Gothic" w:cs="Arial"/>
          <w:b/>
          <w:smallCaps w:val="0"/>
          <w:sz w:val="24"/>
          <w:szCs w:val="24"/>
        </w:rPr>
        <w:t>7</w:t>
      </w:r>
      <w:r w:rsidR="00416D85" w:rsidRPr="00EE5356">
        <w:rPr>
          <w:rFonts w:ascii="Century Gothic" w:hAnsi="Century Gothic" w:cs="Arial"/>
          <w:b/>
          <w:smallCaps w:val="0"/>
          <w:sz w:val="24"/>
          <w:szCs w:val="24"/>
        </w:rPr>
        <w:t xml:space="preserve"> </w:t>
      </w:r>
    </w:p>
    <w:p w:rsidR="00AD7AA4" w:rsidRPr="00EE5356" w:rsidRDefault="00416D85" w:rsidP="00DC2A26">
      <w:pPr>
        <w:pStyle w:val="Title"/>
        <w:pBdr>
          <w:top w:val="threeDEngrave" w:sz="24" w:space="6" w:color="800080"/>
        </w:pBdr>
        <w:rPr>
          <w:rFonts w:ascii="Century Gothic" w:hAnsi="Century Gothic" w:cs="Arial"/>
          <w:b/>
          <w:smallCaps w:val="0"/>
          <w:sz w:val="24"/>
          <w:szCs w:val="24"/>
        </w:rPr>
      </w:pPr>
      <w:r w:rsidRPr="00EE5356">
        <w:rPr>
          <w:rFonts w:ascii="Century Gothic" w:hAnsi="Century Gothic" w:cs="Arial"/>
          <w:b/>
          <w:smallCaps w:val="0"/>
          <w:sz w:val="24"/>
          <w:szCs w:val="24"/>
        </w:rPr>
        <w:t>SED Update</w:t>
      </w:r>
    </w:p>
    <w:p w:rsidR="00A37B9B" w:rsidRPr="00A37B9B" w:rsidRDefault="00A37B9B" w:rsidP="00381C47">
      <w:pPr>
        <w:widowControl w:val="0"/>
        <w:spacing w:after="120" w:line="240" w:lineRule="auto"/>
        <w:jc w:val="both"/>
        <w:rPr>
          <w:rFonts w:ascii="Century Gothic" w:hAnsi="Century Gothic"/>
          <w:bCs/>
          <w:sz w:val="16"/>
          <w:szCs w:val="16"/>
        </w:rPr>
      </w:pPr>
      <w:r w:rsidRPr="00A37B9B">
        <w:rPr>
          <w:rFonts w:ascii="Century Gothic" w:hAnsi="Century Gothic"/>
          <w:bCs/>
          <w:sz w:val="16"/>
          <w:szCs w:val="16"/>
        </w:rPr>
        <w:t>OHM &amp; OCM BOCES  2/2/2017</w:t>
      </w:r>
    </w:p>
    <w:p w:rsidR="00B742EF" w:rsidRDefault="00AD7AA4" w:rsidP="00381C47">
      <w:pPr>
        <w:widowControl w:val="0"/>
        <w:spacing w:after="120" w:line="240" w:lineRule="auto"/>
        <w:jc w:val="both"/>
        <w:rPr>
          <w:rFonts w:ascii="Century Gothic" w:hAnsi="Century Gothic"/>
          <w:b/>
          <w:bCs/>
          <w:sz w:val="24"/>
          <w:szCs w:val="24"/>
          <w:u w:val="single"/>
        </w:rPr>
      </w:pPr>
      <w:r w:rsidRPr="00A37B9B">
        <w:rPr>
          <w:rFonts w:ascii="Century Gothic" w:hAnsi="Century Gothic"/>
          <w:b/>
          <w:bCs/>
          <w:sz w:val="24"/>
          <w:szCs w:val="24"/>
          <w:u w:val="single"/>
        </w:rPr>
        <w:t>Special Education</w:t>
      </w:r>
    </w:p>
    <w:p w:rsidR="00A37B9B" w:rsidRPr="00A37B9B" w:rsidRDefault="00A37B9B" w:rsidP="00381C47">
      <w:pPr>
        <w:widowControl w:val="0"/>
        <w:spacing w:after="120" w:line="240" w:lineRule="auto"/>
        <w:jc w:val="both"/>
        <w:rPr>
          <w:rFonts w:ascii="Century Gothic" w:hAnsi="Century Gothic"/>
          <w:b/>
          <w:bCs/>
          <w:sz w:val="24"/>
          <w:szCs w:val="24"/>
          <w:u w:val="single"/>
        </w:rPr>
      </w:pPr>
    </w:p>
    <w:p w:rsidR="00351F3B" w:rsidRPr="00A37B9B" w:rsidRDefault="00351F3B" w:rsidP="00381C47">
      <w:pPr>
        <w:pStyle w:val="Heading1"/>
        <w:shd w:val="clear" w:color="auto" w:fill="FFFFFF"/>
        <w:spacing w:before="0"/>
        <w:jc w:val="both"/>
        <w:rPr>
          <w:rFonts w:ascii="Century Gothic" w:hAnsi="Century Gothic"/>
          <w:color w:val="auto"/>
          <w:sz w:val="24"/>
          <w:szCs w:val="24"/>
        </w:rPr>
      </w:pPr>
      <w:r w:rsidRPr="00A37B9B">
        <w:rPr>
          <w:rFonts w:ascii="Century Gothic" w:hAnsi="Century Gothic"/>
          <w:color w:val="auto"/>
          <w:sz w:val="24"/>
          <w:szCs w:val="24"/>
        </w:rPr>
        <w:t xml:space="preserve">Guidance on Accommodation Features Available for the 2017 Grades 3-8 English Language Arts and Mathematics Computer-Based Tests </w:t>
      </w:r>
    </w:p>
    <w:p w:rsidR="003B5C80" w:rsidRPr="00A37B9B" w:rsidRDefault="00351F3B" w:rsidP="003B5C80">
      <w:pPr>
        <w:spacing w:after="0" w:line="240" w:lineRule="auto"/>
        <w:jc w:val="both"/>
        <w:rPr>
          <w:rFonts w:ascii="Century Gothic" w:hAnsi="Century Gothic"/>
          <w:sz w:val="24"/>
          <w:szCs w:val="24"/>
        </w:rPr>
      </w:pPr>
      <w:r w:rsidRPr="00A37B9B">
        <w:rPr>
          <w:rFonts w:ascii="Century Gothic" w:hAnsi="Century Gothic"/>
          <w:sz w:val="24"/>
          <w:szCs w:val="24"/>
        </w:rPr>
        <w:t>The purpose of this memorandum is to advise school administrators, teachers, and Committees on Special Education (CSEs) of the accommodation features that are currently available to students with disabilities as part of the Grades 3-8 ELA and mathematics computer-based tests. These accommodation features enable administrators and teachers to customize the computer-based tests to meet the individual needs of students, allowing students with disabilities to accurately demonstrate their knowledge</w:t>
      </w:r>
      <w:r w:rsidR="003B5C80" w:rsidRPr="00A37B9B">
        <w:rPr>
          <w:rFonts w:ascii="Century Gothic" w:hAnsi="Century Gothic"/>
          <w:sz w:val="24"/>
          <w:szCs w:val="24"/>
        </w:rPr>
        <w:t>.</w:t>
      </w:r>
    </w:p>
    <w:p w:rsidR="00351F3B" w:rsidRDefault="00D262C9" w:rsidP="003B5C80">
      <w:pPr>
        <w:spacing w:after="0" w:line="240" w:lineRule="auto"/>
        <w:jc w:val="both"/>
        <w:rPr>
          <w:rFonts w:ascii="Century Gothic" w:hAnsi="Century Gothic"/>
          <w:sz w:val="24"/>
          <w:szCs w:val="24"/>
        </w:rPr>
      </w:pPr>
      <w:hyperlink r:id="rId8" w:history="1">
        <w:r w:rsidR="00351F3B" w:rsidRPr="00A37B9B">
          <w:rPr>
            <w:rStyle w:val="Hyperlink"/>
            <w:rFonts w:ascii="Century Gothic" w:hAnsi="Century Gothic"/>
            <w:b/>
            <w:sz w:val="24"/>
            <w:szCs w:val="24"/>
          </w:rPr>
          <w:t>http://www.p12.nysed.gov/assessment/ei/2017/grades3-8cbt-accessibilityfeatures17.pdf</w:t>
        </w:r>
      </w:hyperlink>
      <w:r w:rsidR="00351F3B" w:rsidRPr="00A37B9B">
        <w:rPr>
          <w:rFonts w:ascii="Century Gothic" w:hAnsi="Century Gothic"/>
          <w:sz w:val="24"/>
          <w:szCs w:val="24"/>
        </w:rPr>
        <w:t xml:space="preserve"> </w:t>
      </w:r>
      <w:r w:rsidR="00A37B9B">
        <w:rPr>
          <w:rFonts w:ascii="Century Gothic" w:hAnsi="Century Gothic"/>
          <w:sz w:val="24"/>
          <w:szCs w:val="24"/>
        </w:rPr>
        <w:t xml:space="preserve"> </w:t>
      </w:r>
    </w:p>
    <w:p w:rsidR="003B5C80" w:rsidRPr="00A37B9B" w:rsidRDefault="003B5C80" w:rsidP="003B5C80">
      <w:pPr>
        <w:spacing w:after="0" w:line="240" w:lineRule="auto"/>
        <w:jc w:val="both"/>
        <w:rPr>
          <w:rFonts w:ascii="Century Gothic" w:hAnsi="Century Gothic"/>
          <w:sz w:val="24"/>
          <w:szCs w:val="24"/>
        </w:rPr>
      </w:pPr>
    </w:p>
    <w:p w:rsidR="00E84A37" w:rsidRPr="00A37B9B" w:rsidRDefault="00E84A37" w:rsidP="00381C47">
      <w:pPr>
        <w:pStyle w:val="Heading1"/>
        <w:shd w:val="clear" w:color="auto" w:fill="FFFFFF"/>
        <w:spacing w:before="0"/>
        <w:jc w:val="both"/>
        <w:rPr>
          <w:rFonts w:ascii="Century Gothic" w:hAnsi="Century Gothic"/>
          <w:color w:val="auto"/>
          <w:sz w:val="24"/>
          <w:szCs w:val="24"/>
        </w:rPr>
      </w:pPr>
      <w:r w:rsidRPr="00A37B9B">
        <w:rPr>
          <w:rFonts w:ascii="Century Gothic" w:hAnsi="Century Gothic"/>
          <w:color w:val="auto"/>
          <w:sz w:val="24"/>
          <w:szCs w:val="24"/>
        </w:rPr>
        <w:t>Annual Registration of All New Students Classified as Legally Blind for Procurement of Adapted Educational Materials Produced by the American Printing House for the Blind</w:t>
      </w:r>
    </w:p>
    <w:p w:rsidR="003B5C80" w:rsidRPr="00A37B9B" w:rsidRDefault="00351F3B" w:rsidP="003B5C80">
      <w:pPr>
        <w:spacing w:after="0"/>
        <w:jc w:val="both"/>
        <w:rPr>
          <w:rFonts w:ascii="Century Gothic" w:hAnsi="Century Gothic"/>
          <w:color w:val="000000"/>
          <w:sz w:val="24"/>
          <w:szCs w:val="24"/>
          <w:shd w:val="clear" w:color="auto" w:fill="FFFFFF"/>
        </w:rPr>
      </w:pPr>
      <w:r w:rsidRPr="00A37B9B">
        <w:rPr>
          <w:rFonts w:ascii="Century Gothic" w:hAnsi="Century Gothic"/>
          <w:color w:val="000000"/>
          <w:sz w:val="24"/>
          <w:szCs w:val="24"/>
          <w:shd w:val="clear" w:color="auto" w:fill="FFFFFF"/>
        </w:rPr>
        <w:t>The annual registration of eligible students determines a per capita amount of money designated for the purchase of educational materials produced by the American Printing House (APH) for the Blind.  These funds are credited to Federal Quota Program accounts which are maintained and administered by APH and its Ex Officio Trustees throughout the country.  New York State’s fund administrator is located at the New York State Resource Center for the Visually Impaired (NYSRCVI) in Batavia, New York.</w:t>
      </w:r>
    </w:p>
    <w:p w:rsidR="00351F3B" w:rsidRDefault="00D262C9" w:rsidP="003B5C80">
      <w:pPr>
        <w:spacing w:after="0"/>
        <w:rPr>
          <w:rFonts w:ascii="Century Gothic" w:hAnsi="Century Gothic"/>
          <w:color w:val="000000"/>
          <w:sz w:val="24"/>
          <w:szCs w:val="24"/>
          <w:shd w:val="clear" w:color="auto" w:fill="FFFFFF"/>
        </w:rPr>
      </w:pPr>
      <w:hyperlink r:id="rId9" w:history="1">
        <w:r w:rsidR="00351F3B" w:rsidRPr="00A37B9B">
          <w:rPr>
            <w:rStyle w:val="Hyperlink"/>
            <w:rFonts w:ascii="Century Gothic" w:hAnsi="Century Gothic"/>
            <w:b/>
            <w:sz w:val="24"/>
            <w:szCs w:val="24"/>
            <w:shd w:val="clear" w:color="auto" w:fill="FFFFFF"/>
          </w:rPr>
          <w:t>http://www.p12.nysed.gov/specialed/publications/2017-memos/documents/procurement-materials-american-printing-house-blind.pdf</w:t>
        </w:r>
      </w:hyperlink>
      <w:r w:rsidR="00351F3B" w:rsidRPr="00A37B9B">
        <w:rPr>
          <w:rFonts w:ascii="Century Gothic" w:hAnsi="Century Gothic"/>
          <w:color w:val="000000"/>
          <w:sz w:val="24"/>
          <w:szCs w:val="24"/>
          <w:shd w:val="clear" w:color="auto" w:fill="FFFFFF"/>
        </w:rPr>
        <w:t xml:space="preserve"> </w:t>
      </w:r>
    </w:p>
    <w:p w:rsidR="00A37B9B" w:rsidRDefault="00A37B9B" w:rsidP="003B5C80">
      <w:pPr>
        <w:spacing w:after="0"/>
        <w:rPr>
          <w:rFonts w:ascii="Century Gothic" w:hAnsi="Century Gothic"/>
          <w:color w:val="000000"/>
          <w:sz w:val="24"/>
          <w:szCs w:val="24"/>
          <w:shd w:val="clear" w:color="auto" w:fill="FFFFFF"/>
        </w:rPr>
      </w:pPr>
    </w:p>
    <w:p w:rsidR="00E84A37" w:rsidRPr="00A37B9B" w:rsidRDefault="00E84A37" w:rsidP="00381C47">
      <w:pPr>
        <w:pStyle w:val="Heading1"/>
        <w:shd w:val="clear" w:color="auto" w:fill="FFFFFF"/>
        <w:spacing w:before="0"/>
        <w:jc w:val="both"/>
        <w:rPr>
          <w:rFonts w:ascii="Century Gothic" w:hAnsi="Century Gothic"/>
          <w:color w:val="auto"/>
          <w:sz w:val="24"/>
          <w:szCs w:val="24"/>
        </w:rPr>
      </w:pPr>
      <w:r w:rsidRPr="00A37B9B">
        <w:rPr>
          <w:rFonts w:ascii="Century Gothic" w:hAnsi="Century Gothic"/>
          <w:color w:val="auto"/>
          <w:sz w:val="24"/>
          <w:szCs w:val="24"/>
        </w:rPr>
        <w:t>2016-17 Application for Exception to the One Percent Cap on Proficient or Above Scores Based on Alternate Achievement Standards</w:t>
      </w:r>
    </w:p>
    <w:p w:rsidR="00B742EF" w:rsidRPr="00A37B9B" w:rsidRDefault="00E84A37" w:rsidP="00381C47">
      <w:pPr>
        <w:pStyle w:val="Heading1"/>
        <w:shd w:val="clear" w:color="auto" w:fill="FFFFFF"/>
        <w:spacing w:before="0"/>
        <w:jc w:val="both"/>
        <w:rPr>
          <w:rFonts w:ascii="Century Gothic" w:hAnsi="Century Gothic"/>
          <w:b w:val="0"/>
          <w:color w:val="000000"/>
          <w:sz w:val="24"/>
          <w:szCs w:val="24"/>
          <w:shd w:val="clear" w:color="auto" w:fill="FFFFFF"/>
        </w:rPr>
      </w:pPr>
      <w:r w:rsidRPr="00A37B9B">
        <w:rPr>
          <w:rFonts w:ascii="Century Gothic" w:hAnsi="Century Gothic"/>
          <w:b w:val="0"/>
          <w:color w:val="000000"/>
          <w:sz w:val="24"/>
          <w:szCs w:val="24"/>
          <w:shd w:val="clear" w:color="auto" w:fill="FFFFFF"/>
        </w:rPr>
        <w:t>Local educational agencies (LEAs) may request an exception from the New York State Education Department (NYSED) to exceed the 1.0 percent cap in counting as proficient and advanced for accountability purposes, during the 2016-17 school year, the scores of students with the most significant cognitive disabilities based on alternate academic achievement standards.</w:t>
      </w:r>
    </w:p>
    <w:p w:rsidR="00E84A37" w:rsidRPr="00A37B9B" w:rsidRDefault="00D262C9" w:rsidP="003B5C80">
      <w:pPr>
        <w:pStyle w:val="Heading1"/>
        <w:shd w:val="clear" w:color="auto" w:fill="FFFFFF"/>
        <w:spacing w:before="0"/>
        <w:rPr>
          <w:rFonts w:ascii="Century Gothic" w:hAnsi="Century Gothic"/>
          <w:b w:val="0"/>
          <w:sz w:val="24"/>
          <w:szCs w:val="24"/>
        </w:rPr>
      </w:pPr>
      <w:hyperlink r:id="rId10" w:history="1">
        <w:r w:rsidR="00E84A37" w:rsidRPr="00A37B9B">
          <w:rPr>
            <w:rStyle w:val="Hyperlink"/>
            <w:rFonts w:ascii="Century Gothic" w:hAnsi="Century Gothic"/>
            <w:sz w:val="24"/>
            <w:szCs w:val="24"/>
            <w:shd w:val="clear" w:color="auto" w:fill="FFFFFF"/>
          </w:rPr>
          <w:t>http://www.p12.nysed.gov/specialed/applications/documents/2016-2017-application-for-exception-one-percent-cap-advisory.pdf</w:t>
        </w:r>
      </w:hyperlink>
      <w:r w:rsidR="00E84A37" w:rsidRPr="00A37B9B">
        <w:rPr>
          <w:rFonts w:ascii="Century Gothic" w:hAnsi="Century Gothic"/>
          <w:color w:val="000000"/>
          <w:sz w:val="24"/>
          <w:szCs w:val="24"/>
          <w:shd w:val="clear" w:color="auto" w:fill="FFFFFF"/>
        </w:rPr>
        <w:t xml:space="preserve"> </w:t>
      </w:r>
      <w:r w:rsidR="00E84A37" w:rsidRPr="00A37B9B">
        <w:rPr>
          <w:rFonts w:ascii="Century Gothic" w:hAnsi="Century Gothic"/>
          <w:b w:val="0"/>
          <w:color w:val="000000"/>
          <w:sz w:val="24"/>
          <w:szCs w:val="24"/>
          <w:shd w:val="clear" w:color="auto" w:fill="FFFFFF"/>
        </w:rPr>
        <w:t xml:space="preserve"> </w:t>
      </w:r>
    </w:p>
    <w:p w:rsidR="00EC1C50" w:rsidRPr="00A37B9B" w:rsidRDefault="00EC1C50" w:rsidP="00381C47">
      <w:pPr>
        <w:widowControl w:val="0"/>
        <w:spacing w:after="0" w:line="240" w:lineRule="auto"/>
        <w:jc w:val="both"/>
        <w:rPr>
          <w:rFonts w:ascii="Century Gothic" w:hAnsi="Century Gothic"/>
          <w:sz w:val="24"/>
          <w:szCs w:val="24"/>
        </w:rPr>
      </w:pPr>
    </w:p>
    <w:p w:rsidR="00A37B9B" w:rsidRDefault="00A37B9B" w:rsidP="00A37B9B">
      <w:pPr>
        <w:pStyle w:val="Title"/>
        <w:pBdr>
          <w:top w:val="threeDEngrave" w:sz="24" w:space="6" w:color="800080"/>
        </w:pBdr>
        <w:rPr>
          <w:rFonts w:ascii="Century Gothic" w:hAnsi="Century Gothic" w:cs="Arial"/>
          <w:b/>
          <w:smallCaps w:val="0"/>
          <w:sz w:val="24"/>
          <w:szCs w:val="24"/>
        </w:rPr>
      </w:pPr>
      <w:r>
        <w:rPr>
          <w:rFonts w:ascii="Century Gothic" w:hAnsi="Century Gothic" w:cs="Arial"/>
          <w:b/>
          <w:smallCaps w:val="0"/>
          <w:sz w:val="24"/>
          <w:szCs w:val="24"/>
        </w:rPr>
        <w:lastRenderedPageBreak/>
        <w:t>February</w:t>
      </w:r>
      <w:r w:rsidRPr="00EE5356">
        <w:rPr>
          <w:rFonts w:ascii="Century Gothic" w:hAnsi="Century Gothic" w:cs="Arial"/>
          <w:b/>
          <w:smallCaps w:val="0"/>
          <w:sz w:val="24"/>
          <w:szCs w:val="24"/>
        </w:rPr>
        <w:t xml:space="preserve"> 201</w:t>
      </w:r>
      <w:r>
        <w:rPr>
          <w:rFonts w:ascii="Century Gothic" w:hAnsi="Century Gothic" w:cs="Arial"/>
          <w:b/>
          <w:smallCaps w:val="0"/>
          <w:sz w:val="24"/>
          <w:szCs w:val="24"/>
        </w:rPr>
        <w:t>7</w:t>
      </w:r>
      <w:r w:rsidRPr="00EE5356">
        <w:rPr>
          <w:rFonts w:ascii="Century Gothic" w:hAnsi="Century Gothic" w:cs="Arial"/>
          <w:b/>
          <w:smallCaps w:val="0"/>
          <w:sz w:val="24"/>
          <w:szCs w:val="24"/>
        </w:rPr>
        <w:t xml:space="preserve"> </w:t>
      </w:r>
    </w:p>
    <w:p w:rsidR="00A37B9B" w:rsidRPr="00EE5356" w:rsidRDefault="00A37B9B" w:rsidP="00A37B9B">
      <w:pPr>
        <w:pStyle w:val="Title"/>
        <w:pBdr>
          <w:top w:val="threeDEngrave" w:sz="24" w:space="6" w:color="800080"/>
        </w:pBdr>
        <w:rPr>
          <w:rFonts w:ascii="Century Gothic" w:hAnsi="Century Gothic" w:cs="Arial"/>
          <w:b/>
          <w:smallCaps w:val="0"/>
          <w:sz w:val="24"/>
          <w:szCs w:val="24"/>
        </w:rPr>
      </w:pPr>
      <w:r w:rsidRPr="00EE5356">
        <w:rPr>
          <w:rFonts w:ascii="Century Gothic" w:hAnsi="Century Gothic" w:cs="Arial"/>
          <w:b/>
          <w:smallCaps w:val="0"/>
          <w:sz w:val="24"/>
          <w:szCs w:val="24"/>
        </w:rPr>
        <w:t>SED Update</w:t>
      </w:r>
      <w:r>
        <w:rPr>
          <w:rFonts w:ascii="Century Gothic" w:hAnsi="Century Gothic" w:cs="Arial"/>
          <w:b/>
          <w:smallCaps w:val="0"/>
          <w:sz w:val="24"/>
          <w:szCs w:val="24"/>
        </w:rPr>
        <w:t xml:space="preserve"> (con’t)</w:t>
      </w:r>
    </w:p>
    <w:p w:rsidR="00AD7AA4" w:rsidRDefault="00A37B9B" w:rsidP="00381C47">
      <w:pPr>
        <w:widowControl w:val="0"/>
        <w:spacing w:after="120" w:line="240" w:lineRule="auto"/>
        <w:jc w:val="both"/>
        <w:rPr>
          <w:rFonts w:ascii="Century Gothic" w:hAnsi="Century Gothic"/>
          <w:b/>
          <w:sz w:val="24"/>
          <w:szCs w:val="24"/>
          <w:u w:val="single"/>
        </w:rPr>
      </w:pPr>
      <w:r>
        <w:rPr>
          <w:rFonts w:ascii="Century Gothic" w:hAnsi="Century Gothic"/>
          <w:b/>
          <w:sz w:val="24"/>
          <w:szCs w:val="24"/>
          <w:u w:val="single"/>
        </w:rPr>
        <w:br/>
      </w:r>
      <w:r w:rsidR="00AD7AA4" w:rsidRPr="00A37B9B">
        <w:rPr>
          <w:rFonts w:ascii="Century Gothic" w:hAnsi="Century Gothic"/>
          <w:b/>
          <w:sz w:val="24"/>
          <w:szCs w:val="24"/>
          <w:u w:val="single"/>
        </w:rPr>
        <w:t>General Information</w:t>
      </w:r>
    </w:p>
    <w:p w:rsidR="00A37B9B" w:rsidRPr="00A37B9B" w:rsidRDefault="00A37B9B" w:rsidP="00381C47">
      <w:pPr>
        <w:widowControl w:val="0"/>
        <w:spacing w:after="120" w:line="240" w:lineRule="auto"/>
        <w:jc w:val="both"/>
        <w:rPr>
          <w:rFonts w:ascii="Century Gothic" w:hAnsi="Century Gothic"/>
          <w:b/>
          <w:sz w:val="24"/>
          <w:szCs w:val="24"/>
          <w:u w:val="single"/>
        </w:rPr>
      </w:pPr>
    </w:p>
    <w:p w:rsidR="00607C08" w:rsidRPr="00A37B9B" w:rsidRDefault="00607C08" w:rsidP="00381C47">
      <w:pPr>
        <w:widowControl w:val="0"/>
        <w:spacing w:after="0" w:line="240" w:lineRule="auto"/>
        <w:jc w:val="both"/>
        <w:rPr>
          <w:rFonts w:ascii="Century Gothic" w:hAnsi="Century Gothic"/>
          <w:b/>
          <w:sz w:val="24"/>
          <w:szCs w:val="24"/>
        </w:rPr>
      </w:pPr>
      <w:r w:rsidRPr="00A37B9B">
        <w:rPr>
          <w:rFonts w:ascii="Century Gothic" w:hAnsi="Century Gothic"/>
          <w:b/>
          <w:sz w:val="24"/>
          <w:szCs w:val="24"/>
        </w:rPr>
        <w:t xml:space="preserve">Scholarships for Academic Excellence – Nomination Due Date/Deadline – </w:t>
      </w:r>
      <w:r w:rsidRPr="00A37B9B">
        <w:rPr>
          <w:rFonts w:ascii="Century Gothic" w:hAnsi="Century Gothic"/>
          <w:b/>
          <w:color w:val="FF0000"/>
          <w:sz w:val="24"/>
          <w:szCs w:val="24"/>
        </w:rPr>
        <w:t>2/15/17</w:t>
      </w:r>
    </w:p>
    <w:p w:rsidR="003B5C80" w:rsidRPr="00A37B9B" w:rsidRDefault="00E84A37" w:rsidP="00381C47">
      <w:pPr>
        <w:widowControl w:val="0"/>
        <w:spacing w:after="0" w:line="240" w:lineRule="auto"/>
        <w:jc w:val="both"/>
        <w:rPr>
          <w:rFonts w:ascii="Century Gothic" w:hAnsi="Century Gothic" w:cs="Calibri"/>
          <w:color w:val="000000"/>
          <w:sz w:val="24"/>
          <w:szCs w:val="24"/>
        </w:rPr>
      </w:pPr>
      <w:r w:rsidRPr="00A37B9B">
        <w:rPr>
          <w:rFonts w:ascii="Century Gothic" w:hAnsi="Century Gothic" w:cs="Calibri"/>
          <w:color w:val="000000"/>
          <w:sz w:val="24"/>
          <w:szCs w:val="24"/>
        </w:rPr>
        <w:t>The purpose of the Scholarships for Academic Excellence is to provide high school students who are the top students (i.e., via Regent’s examination results, class rank, or local examination results in their respective high school by the end of their junior year) with a scholarship to attend an institution of higher education in New York State.</w:t>
      </w:r>
    </w:p>
    <w:p w:rsidR="00A37B9B" w:rsidRPr="00A37B9B" w:rsidRDefault="00D262C9" w:rsidP="003B5C80">
      <w:pPr>
        <w:widowControl w:val="0"/>
        <w:spacing w:after="0" w:line="240" w:lineRule="auto"/>
        <w:rPr>
          <w:rStyle w:val="Hyperlink"/>
          <w:rFonts w:ascii="Century Gothic" w:hAnsi="Century Gothic"/>
          <w:b/>
          <w:sz w:val="24"/>
          <w:szCs w:val="24"/>
        </w:rPr>
      </w:pPr>
      <w:hyperlink r:id="rId11" w:history="1">
        <w:r w:rsidR="00E84A37" w:rsidRPr="00A37B9B">
          <w:rPr>
            <w:rStyle w:val="Hyperlink"/>
            <w:rFonts w:ascii="Century Gothic" w:hAnsi="Century Gothic"/>
            <w:b/>
            <w:sz w:val="24"/>
            <w:szCs w:val="24"/>
          </w:rPr>
          <w:t>http://www.highered.nysed.gov/kiap/scholarships/sae.htm</w:t>
        </w:r>
      </w:hyperlink>
      <w:r w:rsidR="00E84A37" w:rsidRPr="00A37B9B">
        <w:rPr>
          <w:rFonts w:ascii="Century Gothic" w:hAnsi="Century Gothic"/>
          <w:b/>
          <w:sz w:val="24"/>
          <w:szCs w:val="24"/>
        </w:rPr>
        <w:t xml:space="preserve"> </w:t>
      </w:r>
      <w:r w:rsidR="00E84A37" w:rsidRPr="00A37B9B">
        <w:rPr>
          <w:rFonts w:ascii="Century Gothic" w:hAnsi="Century Gothic"/>
          <w:sz w:val="24"/>
          <w:szCs w:val="24"/>
        </w:rPr>
        <w:t xml:space="preserve">&amp; </w:t>
      </w:r>
      <w:hyperlink r:id="rId12" w:history="1">
        <w:r w:rsidR="00E84A37" w:rsidRPr="00A37B9B">
          <w:rPr>
            <w:rStyle w:val="Hyperlink"/>
            <w:rFonts w:ascii="Century Gothic" w:hAnsi="Century Gothic"/>
            <w:b/>
            <w:sz w:val="24"/>
            <w:szCs w:val="24"/>
          </w:rPr>
          <w:t>http://www.highered.nysed.gov/kiap/scholarships/documents/SAE2017BULLETIN.pdf</w:t>
        </w:r>
      </w:hyperlink>
    </w:p>
    <w:p w:rsidR="00A37B9B" w:rsidRPr="00A37B9B" w:rsidRDefault="00A37B9B" w:rsidP="003B5C80">
      <w:pPr>
        <w:widowControl w:val="0"/>
        <w:spacing w:after="0" w:line="240" w:lineRule="auto"/>
        <w:rPr>
          <w:rStyle w:val="Hyperlink"/>
          <w:rFonts w:ascii="Century Gothic" w:hAnsi="Century Gothic"/>
          <w:b/>
          <w:sz w:val="24"/>
          <w:szCs w:val="24"/>
        </w:rPr>
      </w:pPr>
    </w:p>
    <w:p w:rsidR="00607C08" w:rsidRPr="00A37B9B" w:rsidRDefault="00A37B9B" w:rsidP="003B5C80">
      <w:pPr>
        <w:widowControl w:val="0"/>
        <w:spacing w:after="0" w:line="240" w:lineRule="auto"/>
        <w:rPr>
          <w:rFonts w:ascii="Century Gothic" w:hAnsi="Century Gothic"/>
          <w:b/>
          <w:sz w:val="24"/>
          <w:szCs w:val="24"/>
        </w:rPr>
      </w:pPr>
      <w:r w:rsidRPr="00A37B9B">
        <w:rPr>
          <w:rFonts w:ascii="Century Gothic" w:hAnsi="Century Gothic"/>
          <w:b/>
          <w:sz w:val="24"/>
          <w:szCs w:val="24"/>
        </w:rPr>
        <w:t>2017–18 Elementary and Intermediate level Testing Schedule</w:t>
      </w:r>
      <w:r w:rsidR="00E84A37" w:rsidRPr="00A37B9B">
        <w:rPr>
          <w:rFonts w:ascii="Century Gothic" w:hAnsi="Century Gothic"/>
          <w:b/>
          <w:sz w:val="24"/>
          <w:szCs w:val="24"/>
        </w:rPr>
        <w:t xml:space="preserve"> </w:t>
      </w:r>
    </w:p>
    <w:p w:rsidR="00A37B9B" w:rsidRPr="00A37B9B" w:rsidRDefault="00D262C9" w:rsidP="003B5C80">
      <w:pPr>
        <w:widowControl w:val="0"/>
        <w:spacing w:after="0" w:line="240" w:lineRule="auto"/>
        <w:rPr>
          <w:rFonts w:ascii="Century Gothic" w:hAnsi="Century Gothic"/>
          <w:b/>
          <w:sz w:val="24"/>
          <w:szCs w:val="24"/>
        </w:rPr>
      </w:pPr>
      <w:hyperlink r:id="rId13" w:history="1">
        <w:r w:rsidR="00A37B9B" w:rsidRPr="00A37B9B">
          <w:rPr>
            <w:rStyle w:val="Hyperlink"/>
            <w:rFonts w:ascii="Century Gothic" w:hAnsi="Century Gothic"/>
            <w:b/>
            <w:sz w:val="24"/>
            <w:szCs w:val="24"/>
          </w:rPr>
          <w:t>http://www.p12.nysed.gov/assessment/schedules/2018/ei-testingschedule2017-18.pdf</w:t>
        </w:r>
      </w:hyperlink>
      <w:r w:rsidR="00A37B9B" w:rsidRPr="00A37B9B">
        <w:rPr>
          <w:rFonts w:ascii="Century Gothic" w:hAnsi="Century Gothic"/>
          <w:b/>
          <w:sz w:val="24"/>
          <w:szCs w:val="24"/>
        </w:rPr>
        <w:t xml:space="preserve"> </w:t>
      </w:r>
    </w:p>
    <w:p w:rsidR="00A37B9B" w:rsidRPr="00A37B9B" w:rsidRDefault="00A37B9B" w:rsidP="003B5C80">
      <w:pPr>
        <w:widowControl w:val="0"/>
        <w:spacing w:after="0" w:line="240" w:lineRule="auto"/>
        <w:rPr>
          <w:rFonts w:ascii="Century Gothic" w:hAnsi="Century Gothic"/>
          <w:b/>
          <w:sz w:val="24"/>
          <w:szCs w:val="24"/>
        </w:rPr>
      </w:pPr>
    </w:p>
    <w:p w:rsidR="00A37B9B" w:rsidRPr="00A37B9B" w:rsidRDefault="00A37B9B" w:rsidP="003B5C80">
      <w:pPr>
        <w:widowControl w:val="0"/>
        <w:spacing w:after="0" w:line="240" w:lineRule="auto"/>
        <w:rPr>
          <w:rFonts w:ascii="Century Gothic" w:hAnsi="Century Gothic"/>
          <w:b/>
          <w:sz w:val="24"/>
          <w:szCs w:val="24"/>
        </w:rPr>
      </w:pPr>
      <w:r w:rsidRPr="00A37B9B">
        <w:rPr>
          <w:rFonts w:ascii="Century Gothic" w:hAnsi="Century Gothic"/>
          <w:b/>
          <w:sz w:val="24"/>
          <w:szCs w:val="24"/>
        </w:rPr>
        <w:t>Final Dates for the January 2018, June 2018 and August 2018 Regents Examinations Periods</w:t>
      </w:r>
    </w:p>
    <w:p w:rsidR="00A37B9B" w:rsidRPr="00A37B9B" w:rsidRDefault="00D262C9" w:rsidP="003B5C80">
      <w:pPr>
        <w:widowControl w:val="0"/>
        <w:spacing w:after="0" w:line="240" w:lineRule="auto"/>
        <w:rPr>
          <w:rFonts w:ascii="Century Gothic" w:hAnsi="Century Gothic"/>
          <w:b/>
          <w:sz w:val="24"/>
          <w:szCs w:val="24"/>
        </w:rPr>
      </w:pPr>
      <w:hyperlink r:id="rId14" w:history="1">
        <w:r w:rsidR="00A37B9B" w:rsidRPr="00A37B9B">
          <w:rPr>
            <w:rStyle w:val="Hyperlink"/>
            <w:rFonts w:ascii="Century Gothic" w:hAnsi="Century Gothic"/>
            <w:b/>
            <w:sz w:val="24"/>
            <w:szCs w:val="24"/>
          </w:rPr>
          <w:t>http://www.p12.nysed.gov/assessment/schedules/2018/regentsexamdates2018ac.pdf</w:t>
        </w:r>
      </w:hyperlink>
      <w:r w:rsidR="00A37B9B" w:rsidRPr="00A37B9B">
        <w:rPr>
          <w:rFonts w:ascii="Century Gothic" w:hAnsi="Century Gothic"/>
          <w:b/>
          <w:sz w:val="24"/>
          <w:szCs w:val="24"/>
        </w:rPr>
        <w:t xml:space="preserve"> </w:t>
      </w:r>
    </w:p>
    <w:p w:rsidR="00A37B9B" w:rsidRPr="00A37B9B" w:rsidRDefault="00A37B9B" w:rsidP="003B5C80">
      <w:pPr>
        <w:widowControl w:val="0"/>
        <w:spacing w:after="0" w:line="240" w:lineRule="auto"/>
        <w:rPr>
          <w:rFonts w:ascii="Century Gothic" w:hAnsi="Century Gothic"/>
          <w:b/>
          <w:sz w:val="24"/>
          <w:szCs w:val="24"/>
        </w:rPr>
      </w:pPr>
    </w:p>
    <w:p w:rsidR="00A37B9B" w:rsidRPr="00A37B9B" w:rsidRDefault="00A37B9B" w:rsidP="003B5C80">
      <w:pPr>
        <w:widowControl w:val="0"/>
        <w:spacing w:after="0" w:line="240" w:lineRule="auto"/>
        <w:rPr>
          <w:rFonts w:ascii="Century Gothic" w:hAnsi="Century Gothic"/>
          <w:b/>
          <w:sz w:val="24"/>
          <w:szCs w:val="24"/>
        </w:rPr>
      </w:pPr>
    </w:p>
    <w:p w:rsidR="00847714" w:rsidRPr="00A37B9B" w:rsidRDefault="00667365" w:rsidP="00E84A37">
      <w:pPr>
        <w:widowControl w:val="0"/>
        <w:spacing w:after="0" w:line="240" w:lineRule="auto"/>
        <w:rPr>
          <w:rFonts w:ascii="Century Gothic" w:hAnsi="Century Gothic"/>
          <w:b/>
          <w:sz w:val="24"/>
          <w:szCs w:val="24"/>
        </w:rPr>
      </w:pPr>
      <w:r w:rsidRPr="00A37B9B">
        <w:rPr>
          <w:rFonts w:ascii="Century Gothic" w:hAnsi="Century Gothic"/>
          <w:b/>
          <w:sz w:val="24"/>
          <w:szCs w:val="24"/>
        </w:rPr>
        <w:tab/>
      </w:r>
    </w:p>
    <w:p w:rsidR="00A37B9B" w:rsidRPr="00A37B9B" w:rsidRDefault="00F36013" w:rsidP="00470A9D">
      <w:pPr>
        <w:pBdr>
          <w:top w:val="threeDEngrave" w:sz="24" w:space="2" w:color="800080"/>
          <w:bottom w:val="threeDEngrave" w:sz="24" w:space="6" w:color="800080"/>
        </w:pBdr>
        <w:shd w:val="pct12" w:color="auto" w:fill="FFFFFF"/>
        <w:tabs>
          <w:tab w:val="left" w:pos="4320"/>
        </w:tabs>
        <w:spacing w:after="0" w:line="240" w:lineRule="auto"/>
        <w:jc w:val="center"/>
        <w:rPr>
          <w:rFonts w:ascii="Century Gothic" w:eastAsia="Times New Roman" w:hAnsi="Century Gothic" w:cs="Arial"/>
          <w:b/>
          <w:sz w:val="24"/>
          <w:szCs w:val="24"/>
        </w:rPr>
      </w:pPr>
      <w:r w:rsidRPr="00A37B9B">
        <w:rPr>
          <w:rFonts w:ascii="Century Gothic" w:eastAsia="Times New Roman" w:hAnsi="Century Gothic" w:cs="Arial"/>
          <w:b/>
          <w:sz w:val="24"/>
          <w:szCs w:val="24"/>
        </w:rPr>
        <w:t>NYS Education Department</w:t>
      </w:r>
      <w:r w:rsidR="006873DB" w:rsidRPr="00A37B9B">
        <w:rPr>
          <w:rFonts w:ascii="Century Gothic" w:eastAsia="Times New Roman" w:hAnsi="Century Gothic" w:cs="Arial"/>
          <w:b/>
          <w:sz w:val="24"/>
          <w:szCs w:val="24"/>
        </w:rPr>
        <w:t xml:space="preserve"> </w:t>
      </w:r>
    </w:p>
    <w:p w:rsidR="00845566" w:rsidRPr="00A37B9B" w:rsidRDefault="00F36013" w:rsidP="00470A9D">
      <w:pPr>
        <w:pBdr>
          <w:top w:val="threeDEngrave" w:sz="24" w:space="2" w:color="800080"/>
          <w:bottom w:val="threeDEngrave" w:sz="24" w:space="6" w:color="800080"/>
        </w:pBdr>
        <w:shd w:val="pct12" w:color="auto" w:fill="FFFFFF"/>
        <w:tabs>
          <w:tab w:val="left" w:pos="4320"/>
        </w:tabs>
        <w:spacing w:after="0" w:line="240" w:lineRule="auto"/>
        <w:jc w:val="center"/>
        <w:rPr>
          <w:rFonts w:ascii="Century Gothic" w:eastAsia="Times New Roman" w:hAnsi="Century Gothic" w:cs="Arial"/>
          <w:b/>
          <w:sz w:val="24"/>
          <w:szCs w:val="24"/>
        </w:rPr>
      </w:pPr>
      <w:r w:rsidRPr="00A37B9B">
        <w:rPr>
          <w:rFonts w:ascii="Century Gothic" w:eastAsia="Times New Roman" w:hAnsi="Century Gothic" w:cs="Arial"/>
          <w:b/>
          <w:sz w:val="24"/>
          <w:szCs w:val="24"/>
        </w:rPr>
        <w:t>Office of Special Education</w:t>
      </w:r>
      <w:r w:rsidR="003E5DF2" w:rsidRPr="00A37B9B">
        <w:rPr>
          <w:rFonts w:ascii="Century Gothic" w:eastAsia="Times New Roman" w:hAnsi="Century Gothic" w:cs="Arial"/>
          <w:b/>
          <w:sz w:val="24"/>
          <w:szCs w:val="24"/>
        </w:rPr>
        <w:t xml:space="preserve"> </w:t>
      </w:r>
    </w:p>
    <w:p w:rsidR="00F36013" w:rsidRPr="00A37B9B" w:rsidRDefault="00F36013" w:rsidP="00470A9D">
      <w:pPr>
        <w:pBdr>
          <w:top w:val="threeDEngrave" w:sz="24" w:space="2" w:color="800080"/>
          <w:bottom w:val="threeDEngrave" w:sz="24" w:space="6" w:color="800080"/>
        </w:pBdr>
        <w:shd w:val="pct12" w:color="auto" w:fill="FFFFFF"/>
        <w:tabs>
          <w:tab w:val="left" w:pos="4320"/>
        </w:tabs>
        <w:spacing w:after="0" w:line="240" w:lineRule="auto"/>
        <w:jc w:val="center"/>
        <w:rPr>
          <w:rFonts w:ascii="Century Gothic" w:eastAsia="Times New Roman" w:hAnsi="Century Gothic" w:cs="Arial"/>
          <w:b/>
          <w:sz w:val="24"/>
          <w:szCs w:val="24"/>
        </w:rPr>
      </w:pPr>
      <w:r w:rsidRPr="00A37B9B">
        <w:rPr>
          <w:rFonts w:ascii="Century Gothic" w:eastAsia="Times New Roman" w:hAnsi="Century Gothic" w:cs="Arial"/>
          <w:b/>
          <w:sz w:val="24"/>
          <w:szCs w:val="24"/>
        </w:rPr>
        <w:t>Special Education Quality Assurance</w:t>
      </w:r>
    </w:p>
    <w:p w:rsidR="00A37B9B" w:rsidRPr="00A37B9B" w:rsidRDefault="00F36013" w:rsidP="00B742EF">
      <w:pPr>
        <w:pBdr>
          <w:top w:val="threeDEngrave" w:sz="24" w:space="2" w:color="800080"/>
          <w:bottom w:val="threeDEngrave" w:sz="24" w:space="6" w:color="800080"/>
        </w:pBdr>
        <w:shd w:val="pct12" w:color="auto" w:fill="FFFFFF"/>
        <w:tabs>
          <w:tab w:val="left" w:pos="4320"/>
        </w:tabs>
        <w:spacing w:after="0" w:line="240" w:lineRule="auto"/>
        <w:jc w:val="center"/>
        <w:rPr>
          <w:rFonts w:ascii="Century Gothic" w:eastAsia="Times New Roman" w:hAnsi="Century Gothic" w:cs="Arial"/>
          <w:b/>
          <w:sz w:val="24"/>
          <w:szCs w:val="24"/>
        </w:rPr>
      </w:pPr>
      <w:r w:rsidRPr="00A37B9B">
        <w:rPr>
          <w:rFonts w:ascii="Century Gothic" w:eastAsia="Times New Roman" w:hAnsi="Century Gothic" w:cs="Arial"/>
          <w:b/>
          <w:sz w:val="24"/>
          <w:szCs w:val="24"/>
        </w:rPr>
        <w:t>333 East Washington Street, Suite 210</w:t>
      </w:r>
      <w:r w:rsidR="00845566" w:rsidRPr="00A37B9B">
        <w:rPr>
          <w:rFonts w:ascii="Century Gothic" w:eastAsia="Times New Roman" w:hAnsi="Century Gothic" w:cs="Arial"/>
          <w:b/>
          <w:sz w:val="24"/>
          <w:szCs w:val="24"/>
        </w:rPr>
        <w:t>,</w:t>
      </w:r>
      <w:r w:rsidR="003E5DF2" w:rsidRPr="00A37B9B">
        <w:rPr>
          <w:rFonts w:ascii="Century Gothic" w:eastAsia="Times New Roman" w:hAnsi="Century Gothic" w:cs="Arial"/>
          <w:b/>
          <w:sz w:val="24"/>
          <w:szCs w:val="24"/>
        </w:rPr>
        <w:t xml:space="preserve"> </w:t>
      </w:r>
    </w:p>
    <w:p w:rsidR="00F36013" w:rsidRPr="00A37B9B" w:rsidRDefault="00F36013" w:rsidP="00B742EF">
      <w:pPr>
        <w:pBdr>
          <w:top w:val="threeDEngrave" w:sz="24" w:space="2" w:color="800080"/>
          <w:bottom w:val="threeDEngrave" w:sz="24" w:space="6" w:color="800080"/>
        </w:pBdr>
        <w:shd w:val="pct12" w:color="auto" w:fill="FFFFFF"/>
        <w:tabs>
          <w:tab w:val="left" w:pos="4320"/>
        </w:tabs>
        <w:spacing w:after="0" w:line="240" w:lineRule="auto"/>
        <w:jc w:val="center"/>
        <w:rPr>
          <w:rFonts w:ascii="Century Gothic" w:eastAsia="Times New Roman" w:hAnsi="Century Gothic" w:cs="Arial"/>
          <w:b/>
          <w:sz w:val="24"/>
          <w:szCs w:val="24"/>
        </w:rPr>
      </w:pPr>
      <w:r w:rsidRPr="00A37B9B">
        <w:rPr>
          <w:rFonts w:ascii="Century Gothic" w:eastAsia="Times New Roman" w:hAnsi="Century Gothic" w:cs="Arial"/>
          <w:b/>
          <w:sz w:val="24"/>
          <w:szCs w:val="24"/>
        </w:rPr>
        <w:t>Syracuse, New York 13202</w:t>
      </w:r>
    </w:p>
    <w:p w:rsidR="00A37B9B" w:rsidRPr="00A37B9B" w:rsidRDefault="00F36013" w:rsidP="00470A9D">
      <w:pPr>
        <w:pBdr>
          <w:top w:val="threeDEngrave" w:sz="24" w:space="2" w:color="800080"/>
          <w:bottom w:val="threeDEngrave" w:sz="24" w:space="6" w:color="800080"/>
        </w:pBdr>
        <w:shd w:val="pct12" w:color="auto" w:fill="FFFFFF"/>
        <w:tabs>
          <w:tab w:val="left" w:pos="4320"/>
        </w:tabs>
        <w:spacing w:after="0" w:line="240" w:lineRule="auto"/>
        <w:jc w:val="center"/>
        <w:rPr>
          <w:rFonts w:ascii="Century Gothic" w:eastAsia="Times New Roman" w:hAnsi="Century Gothic" w:cs="Arial"/>
          <w:b/>
          <w:sz w:val="24"/>
          <w:szCs w:val="24"/>
        </w:rPr>
      </w:pPr>
      <w:r w:rsidRPr="00A37B9B">
        <w:rPr>
          <w:rFonts w:ascii="Century Gothic" w:eastAsia="Times New Roman" w:hAnsi="Century Gothic" w:cs="Arial"/>
          <w:b/>
          <w:sz w:val="24"/>
          <w:szCs w:val="24"/>
        </w:rPr>
        <w:t>(315) 428-4556 Office</w:t>
      </w:r>
      <w:r w:rsidR="006873DB" w:rsidRPr="00A37B9B">
        <w:rPr>
          <w:rFonts w:ascii="Century Gothic" w:eastAsia="Times New Roman" w:hAnsi="Century Gothic" w:cs="Arial"/>
          <w:b/>
          <w:sz w:val="24"/>
          <w:szCs w:val="24"/>
        </w:rPr>
        <w:t xml:space="preserve"> </w:t>
      </w:r>
      <w:r w:rsidR="007B594C" w:rsidRPr="00A37B9B">
        <w:rPr>
          <w:rFonts w:ascii="Century Gothic" w:eastAsia="Times New Roman" w:hAnsi="Century Gothic" w:cs="Arial"/>
          <w:b/>
          <w:sz w:val="24"/>
          <w:szCs w:val="24"/>
        </w:rPr>
        <w:t xml:space="preserve"> </w:t>
      </w:r>
    </w:p>
    <w:p w:rsidR="003E5DF2" w:rsidRPr="00A37B9B" w:rsidRDefault="00F36013" w:rsidP="00470A9D">
      <w:pPr>
        <w:pBdr>
          <w:top w:val="threeDEngrave" w:sz="24" w:space="2" w:color="800080"/>
          <w:bottom w:val="threeDEngrave" w:sz="24" w:space="6" w:color="800080"/>
        </w:pBdr>
        <w:shd w:val="pct12" w:color="auto" w:fill="FFFFFF"/>
        <w:tabs>
          <w:tab w:val="left" w:pos="4320"/>
        </w:tabs>
        <w:spacing w:after="0" w:line="240" w:lineRule="auto"/>
        <w:jc w:val="center"/>
        <w:rPr>
          <w:rFonts w:ascii="Century Gothic" w:eastAsia="Times New Roman" w:hAnsi="Century Gothic" w:cs="Arial"/>
          <w:b/>
          <w:sz w:val="24"/>
          <w:szCs w:val="24"/>
        </w:rPr>
      </w:pPr>
      <w:r w:rsidRPr="00A37B9B">
        <w:rPr>
          <w:rFonts w:ascii="Century Gothic" w:eastAsia="Times New Roman" w:hAnsi="Century Gothic" w:cs="Arial"/>
          <w:b/>
          <w:sz w:val="24"/>
          <w:szCs w:val="24"/>
        </w:rPr>
        <w:t>(315) 428-4555 Fax</w:t>
      </w:r>
      <w:r w:rsidR="007B594C" w:rsidRPr="00A37B9B">
        <w:rPr>
          <w:rFonts w:ascii="Century Gothic" w:eastAsia="Times New Roman" w:hAnsi="Century Gothic" w:cs="Arial"/>
          <w:b/>
          <w:sz w:val="24"/>
          <w:szCs w:val="24"/>
        </w:rPr>
        <w:t xml:space="preserve"> </w:t>
      </w:r>
    </w:p>
    <w:p w:rsidR="008203DD" w:rsidRPr="00A37B9B" w:rsidRDefault="00F36013" w:rsidP="008203DD">
      <w:pPr>
        <w:pBdr>
          <w:top w:val="threeDEngrave" w:sz="24" w:space="2" w:color="800080"/>
          <w:bottom w:val="threeDEngrave" w:sz="24" w:space="6" w:color="800080"/>
        </w:pBdr>
        <w:shd w:val="pct12" w:color="auto" w:fill="FFFFFF"/>
        <w:tabs>
          <w:tab w:val="left" w:pos="4320"/>
        </w:tabs>
        <w:spacing w:after="0" w:line="240" w:lineRule="auto"/>
        <w:jc w:val="center"/>
        <w:rPr>
          <w:rFonts w:ascii="Century Gothic" w:eastAsia="Times New Roman" w:hAnsi="Century Gothic" w:cs="Arial"/>
          <w:b/>
          <w:color w:val="0000FF"/>
          <w:sz w:val="24"/>
          <w:szCs w:val="24"/>
          <w:u w:val="single"/>
        </w:rPr>
      </w:pPr>
      <w:r w:rsidRPr="00A37B9B">
        <w:rPr>
          <w:rFonts w:ascii="Century Gothic" w:eastAsia="Times New Roman" w:hAnsi="Century Gothic" w:cs="Arial"/>
          <w:b/>
          <w:sz w:val="24"/>
          <w:szCs w:val="24"/>
        </w:rPr>
        <w:t xml:space="preserve">Special Education web site – </w:t>
      </w:r>
      <w:hyperlink r:id="rId15" w:history="1">
        <w:r w:rsidRPr="00A37B9B">
          <w:rPr>
            <w:rFonts w:ascii="Century Gothic" w:eastAsia="Times New Roman" w:hAnsi="Century Gothic" w:cs="Arial"/>
            <w:b/>
            <w:color w:val="0000FF"/>
            <w:sz w:val="24"/>
            <w:szCs w:val="24"/>
            <w:u w:val="single"/>
          </w:rPr>
          <w:t>http://www.p12.nysed.gov/specialed/</w:t>
        </w:r>
      </w:hyperlink>
    </w:p>
    <w:sectPr w:rsidR="008203DD" w:rsidRPr="00A37B9B" w:rsidSect="00A37B9B">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E2B" w:rsidRDefault="00D46E2B" w:rsidP="007C2420">
      <w:pPr>
        <w:spacing w:after="0" w:line="240" w:lineRule="auto"/>
      </w:pPr>
      <w:r>
        <w:separator/>
      </w:r>
    </w:p>
  </w:endnote>
  <w:endnote w:type="continuationSeparator" w:id="0">
    <w:p w:rsidR="00D46E2B" w:rsidRDefault="00D46E2B" w:rsidP="007C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lbertus Extra Bold">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E2B" w:rsidRDefault="00D46E2B" w:rsidP="007C2420">
      <w:pPr>
        <w:spacing w:after="0" w:line="240" w:lineRule="auto"/>
      </w:pPr>
      <w:r>
        <w:separator/>
      </w:r>
    </w:p>
  </w:footnote>
  <w:footnote w:type="continuationSeparator" w:id="0">
    <w:p w:rsidR="00D46E2B" w:rsidRDefault="00D46E2B" w:rsidP="007C2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655B"/>
    <w:multiLevelType w:val="hybridMultilevel"/>
    <w:tmpl w:val="626AF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5B62D7"/>
    <w:multiLevelType w:val="hybridMultilevel"/>
    <w:tmpl w:val="46DA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766FE"/>
    <w:multiLevelType w:val="hybridMultilevel"/>
    <w:tmpl w:val="E418F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359C8"/>
    <w:multiLevelType w:val="hybridMultilevel"/>
    <w:tmpl w:val="501A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34FEB"/>
    <w:multiLevelType w:val="hybridMultilevel"/>
    <w:tmpl w:val="6960F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FF1166"/>
    <w:multiLevelType w:val="hybridMultilevel"/>
    <w:tmpl w:val="621A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2313F"/>
    <w:multiLevelType w:val="hybridMultilevel"/>
    <w:tmpl w:val="F0B8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646C"/>
    <w:multiLevelType w:val="hybridMultilevel"/>
    <w:tmpl w:val="3258B834"/>
    <w:lvl w:ilvl="0" w:tplc="8DB6F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7799B"/>
    <w:multiLevelType w:val="hybridMultilevel"/>
    <w:tmpl w:val="29C02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FE4855"/>
    <w:multiLevelType w:val="hybridMultilevel"/>
    <w:tmpl w:val="59A0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9F0C73"/>
    <w:multiLevelType w:val="hybridMultilevel"/>
    <w:tmpl w:val="F252B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E3020"/>
    <w:multiLevelType w:val="hybridMultilevel"/>
    <w:tmpl w:val="BECC1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14803"/>
    <w:multiLevelType w:val="hybridMultilevel"/>
    <w:tmpl w:val="CE1ED5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6723FF"/>
    <w:multiLevelType w:val="hybridMultilevel"/>
    <w:tmpl w:val="FC64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47197D"/>
    <w:multiLevelType w:val="hybridMultilevel"/>
    <w:tmpl w:val="1F92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F6CA2"/>
    <w:multiLevelType w:val="hybridMultilevel"/>
    <w:tmpl w:val="2488E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A27C2C"/>
    <w:multiLevelType w:val="hybridMultilevel"/>
    <w:tmpl w:val="710C5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8C239A"/>
    <w:multiLevelType w:val="hybridMultilevel"/>
    <w:tmpl w:val="E2125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2838E4"/>
    <w:multiLevelType w:val="hybridMultilevel"/>
    <w:tmpl w:val="94DA0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D067F"/>
    <w:multiLevelType w:val="hybridMultilevel"/>
    <w:tmpl w:val="E13C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4B6FF9"/>
    <w:multiLevelType w:val="multilevel"/>
    <w:tmpl w:val="E75A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B037BC"/>
    <w:multiLevelType w:val="hybridMultilevel"/>
    <w:tmpl w:val="CBAE56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E24D3B"/>
    <w:multiLevelType w:val="hybridMultilevel"/>
    <w:tmpl w:val="515C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61CE3"/>
    <w:multiLevelType w:val="hybridMultilevel"/>
    <w:tmpl w:val="AEF8D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F905F90"/>
    <w:multiLevelType w:val="hybridMultilevel"/>
    <w:tmpl w:val="DA70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2371C0"/>
    <w:multiLevelType w:val="hybridMultilevel"/>
    <w:tmpl w:val="3E68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3B3304"/>
    <w:multiLevelType w:val="hybridMultilevel"/>
    <w:tmpl w:val="ABEA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0E56A0"/>
    <w:multiLevelType w:val="hybridMultilevel"/>
    <w:tmpl w:val="F0A4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74296"/>
    <w:multiLevelType w:val="hybridMultilevel"/>
    <w:tmpl w:val="085A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AE785F"/>
    <w:multiLevelType w:val="multilevel"/>
    <w:tmpl w:val="6BC03B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EC37DD"/>
    <w:multiLevelType w:val="hybridMultilevel"/>
    <w:tmpl w:val="C17AE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441440"/>
    <w:multiLevelType w:val="hybridMultilevel"/>
    <w:tmpl w:val="2D3A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19"/>
  </w:num>
  <w:num w:numId="4">
    <w:abstractNumId w:val="1"/>
  </w:num>
  <w:num w:numId="5">
    <w:abstractNumId w:val="14"/>
  </w:num>
  <w:num w:numId="6">
    <w:abstractNumId w:val="22"/>
  </w:num>
  <w:num w:numId="7">
    <w:abstractNumId w:val="10"/>
  </w:num>
  <w:num w:numId="8">
    <w:abstractNumId w:val="27"/>
  </w:num>
  <w:num w:numId="9">
    <w:abstractNumId w:val="30"/>
  </w:num>
  <w:num w:numId="10">
    <w:abstractNumId w:val="2"/>
  </w:num>
  <w:num w:numId="11">
    <w:abstractNumId w:val="16"/>
  </w:num>
  <w:num w:numId="12">
    <w:abstractNumId w:val="11"/>
  </w:num>
  <w:num w:numId="13">
    <w:abstractNumId w:val="24"/>
  </w:num>
  <w:num w:numId="14">
    <w:abstractNumId w:val="8"/>
  </w:num>
  <w:num w:numId="15">
    <w:abstractNumId w:val="17"/>
  </w:num>
  <w:num w:numId="16">
    <w:abstractNumId w:val="21"/>
  </w:num>
  <w:num w:numId="17">
    <w:abstractNumId w:val="7"/>
  </w:num>
  <w:num w:numId="18">
    <w:abstractNumId w:val="12"/>
  </w:num>
  <w:num w:numId="19">
    <w:abstractNumId w:val="3"/>
  </w:num>
  <w:num w:numId="20">
    <w:abstractNumId w:val="6"/>
  </w:num>
  <w:num w:numId="21">
    <w:abstractNumId w:val="23"/>
  </w:num>
  <w:num w:numId="22">
    <w:abstractNumId w:val="4"/>
  </w:num>
  <w:num w:numId="23">
    <w:abstractNumId w:val="0"/>
  </w:num>
  <w:num w:numId="24">
    <w:abstractNumId w:val="15"/>
  </w:num>
  <w:num w:numId="25">
    <w:abstractNumId w:val="29"/>
  </w:num>
  <w:num w:numId="26">
    <w:abstractNumId w:val="28"/>
  </w:num>
  <w:num w:numId="27">
    <w:abstractNumId w:val="31"/>
  </w:num>
  <w:num w:numId="28">
    <w:abstractNumId w:val="13"/>
  </w:num>
  <w:num w:numId="29">
    <w:abstractNumId w:val="18"/>
  </w:num>
  <w:num w:numId="30">
    <w:abstractNumId w:val="20"/>
  </w:num>
  <w:num w:numId="31">
    <w:abstractNumId w:val="9"/>
  </w:num>
  <w:num w:numId="3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dh9+On+vYcPHxzsf3r/4cFHo49e501TVEs02P8l/08AAAD///JWzj0sAAAA"/>
  </w:docVars>
  <w:rsids>
    <w:rsidRoot w:val="00691C90"/>
    <w:rsid w:val="00001839"/>
    <w:rsid w:val="0000362B"/>
    <w:rsid w:val="00003A8A"/>
    <w:rsid w:val="00004E6E"/>
    <w:rsid w:val="00012455"/>
    <w:rsid w:val="0001550A"/>
    <w:rsid w:val="00016109"/>
    <w:rsid w:val="000253D3"/>
    <w:rsid w:val="00036629"/>
    <w:rsid w:val="00043122"/>
    <w:rsid w:val="00043611"/>
    <w:rsid w:val="00051CE8"/>
    <w:rsid w:val="00055B0D"/>
    <w:rsid w:val="00071C80"/>
    <w:rsid w:val="000736C6"/>
    <w:rsid w:val="00074B01"/>
    <w:rsid w:val="00074F37"/>
    <w:rsid w:val="00075C80"/>
    <w:rsid w:val="00077A08"/>
    <w:rsid w:val="00077BF8"/>
    <w:rsid w:val="00084F03"/>
    <w:rsid w:val="00086E6C"/>
    <w:rsid w:val="0009755E"/>
    <w:rsid w:val="000A1030"/>
    <w:rsid w:val="000A79A5"/>
    <w:rsid w:val="000B2947"/>
    <w:rsid w:val="000B2CF5"/>
    <w:rsid w:val="000C4737"/>
    <w:rsid w:val="000C5EF7"/>
    <w:rsid w:val="000C5F45"/>
    <w:rsid w:val="000D4F95"/>
    <w:rsid w:val="000E0DA9"/>
    <w:rsid w:val="000E1D73"/>
    <w:rsid w:val="000E4759"/>
    <w:rsid w:val="000F31C6"/>
    <w:rsid w:val="000F41C2"/>
    <w:rsid w:val="00110C24"/>
    <w:rsid w:val="00117DDE"/>
    <w:rsid w:val="00120992"/>
    <w:rsid w:val="001267CD"/>
    <w:rsid w:val="00130379"/>
    <w:rsid w:val="00133534"/>
    <w:rsid w:val="001371AA"/>
    <w:rsid w:val="00151BF1"/>
    <w:rsid w:val="00152447"/>
    <w:rsid w:val="0015299A"/>
    <w:rsid w:val="00154991"/>
    <w:rsid w:val="00154E89"/>
    <w:rsid w:val="00155CD5"/>
    <w:rsid w:val="00155E7D"/>
    <w:rsid w:val="00156D45"/>
    <w:rsid w:val="00160B60"/>
    <w:rsid w:val="0016545E"/>
    <w:rsid w:val="0016758C"/>
    <w:rsid w:val="00167873"/>
    <w:rsid w:val="001777B2"/>
    <w:rsid w:val="00181B42"/>
    <w:rsid w:val="001865FD"/>
    <w:rsid w:val="0019316E"/>
    <w:rsid w:val="001938FC"/>
    <w:rsid w:val="001A253A"/>
    <w:rsid w:val="001A6814"/>
    <w:rsid w:val="001A774B"/>
    <w:rsid w:val="001B2F52"/>
    <w:rsid w:val="001B4348"/>
    <w:rsid w:val="001B7C86"/>
    <w:rsid w:val="001C46B1"/>
    <w:rsid w:val="001C580E"/>
    <w:rsid w:val="001D1AC4"/>
    <w:rsid w:val="001D36EC"/>
    <w:rsid w:val="001E24B0"/>
    <w:rsid w:val="001E2D10"/>
    <w:rsid w:val="001E5938"/>
    <w:rsid w:val="001F1728"/>
    <w:rsid w:val="001F6488"/>
    <w:rsid w:val="00200F5C"/>
    <w:rsid w:val="00201016"/>
    <w:rsid w:val="0020145A"/>
    <w:rsid w:val="0021089A"/>
    <w:rsid w:val="00213A48"/>
    <w:rsid w:val="00214C8E"/>
    <w:rsid w:val="00220623"/>
    <w:rsid w:val="00224191"/>
    <w:rsid w:val="002317D3"/>
    <w:rsid w:val="002319D7"/>
    <w:rsid w:val="0023391D"/>
    <w:rsid w:val="00242CF7"/>
    <w:rsid w:val="00243169"/>
    <w:rsid w:val="00243557"/>
    <w:rsid w:val="00247831"/>
    <w:rsid w:val="0025773C"/>
    <w:rsid w:val="00260BCD"/>
    <w:rsid w:val="00263D95"/>
    <w:rsid w:val="002662D5"/>
    <w:rsid w:val="00272B19"/>
    <w:rsid w:val="0029289E"/>
    <w:rsid w:val="002961D7"/>
    <w:rsid w:val="0029750A"/>
    <w:rsid w:val="002A3903"/>
    <w:rsid w:val="002C36CC"/>
    <w:rsid w:val="002D5D68"/>
    <w:rsid w:val="002E2BE0"/>
    <w:rsid w:val="002E47CD"/>
    <w:rsid w:val="002E5F2E"/>
    <w:rsid w:val="002E62F4"/>
    <w:rsid w:val="002F002E"/>
    <w:rsid w:val="002F1834"/>
    <w:rsid w:val="002F69C5"/>
    <w:rsid w:val="002F7E84"/>
    <w:rsid w:val="00304E54"/>
    <w:rsid w:val="003111C7"/>
    <w:rsid w:val="003125C0"/>
    <w:rsid w:val="00316120"/>
    <w:rsid w:val="003168D7"/>
    <w:rsid w:val="003213AE"/>
    <w:rsid w:val="00321BDC"/>
    <w:rsid w:val="003246DD"/>
    <w:rsid w:val="003327BA"/>
    <w:rsid w:val="00333741"/>
    <w:rsid w:val="00333FAD"/>
    <w:rsid w:val="00340465"/>
    <w:rsid w:val="00341B53"/>
    <w:rsid w:val="00345B05"/>
    <w:rsid w:val="00351F3B"/>
    <w:rsid w:val="003520F7"/>
    <w:rsid w:val="00352855"/>
    <w:rsid w:val="00353E0E"/>
    <w:rsid w:val="00357904"/>
    <w:rsid w:val="00361A2B"/>
    <w:rsid w:val="00361EBA"/>
    <w:rsid w:val="0036480E"/>
    <w:rsid w:val="00365F06"/>
    <w:rsid w:val="0037050B"/>
    <w:rsid w:val="003719F1"/>
    <w:rsid w:val="00373525"/>
    <w:rsid w:val="003753AA"/>
    <w:rsid w:val="00375ABF"/>
    <w:rsid w:val="00375E40"/>
    <w:rsid w:val="00381C47"/>
    <w:rsid w:val="00384D2A"/>
    <w:rsid w:val="003B5C80"/>
    <w:rsid w:val="003B7194"/>
    <w:rsid w:val="003C1406"/>
    <w:rsid w:val="003C4E6C"/>
    <w:rsid w:val="003E1110"/>
    <w:rsid w:val="003E17DD"/>
    <w:rsid w:val="003E1E11"/>
    <w:rsid w:val="003E5DF2"/>
    <w:rsid w:val="003E7779"/>
    <w:rsid w:val="003F3E2B"/>
    <w:rsid w:val="00400BF4"/>
    <w:rsid w:val="00405A38"/>
    <w:rsid w:val="004069D3"/>
    <w:rsid w:val="00414536"/>
    <w:rsid w:val="00415D9A"/>
    <w:rsid w:val="00416D85"/>
    <w:rsid w:val="00426129"/>
    <w:rsid w:val="00430134"/>
    <w:rsid w:val="004303E2"/>
    <w:rsid w:val="004304E0"/>
    <w:rsid w:val="004373CA"/>
    <w:rsid w:val="00441DAE"/>
    <w:rsid w:val="004430FA"/>
    <w:rsid w:val="004441A6"/>
    <w:rsid w:val="00455625"/>
    <w:rsid w:val="00456749"/>
    <w:rsid w:val="00457D9A"/>
    <w:rsid w:val="0046719B"/>
    <w:rsid w:val="004704EB"/>
    <w:rsid w:val="00470A9D"/>
    <w:rsid w:val="0047163A"/>
    <w:rsid w:val="00473005"/>
    <w:rsid w:val="00473F84"/>
    <w:rsid w:val="00485787"/>
    <w:rsid w:val="00485CA9"/>
    <w:rsid w:val="004863AB"/>
    <w:rsid w:val="004A1B41"/>
    <w:rsid w:val="004A6754"/>
    <w:rsid w:val="004A7491"/>
    <w:rsid w:val="004B1BF9"/>
    <w:rsid w:val="004B2FC3"/>
    <w:rsid w:val="004B62EB"/>
    <w:rsid w:val="004C3FBE"/>
    <w:rsid w:val="004C53D4"/>
    <w:rsid w:val="004C649B"/>
    <w:rsid w:val="004E07C6"/>
    <w:rsid w:val="004E0BE1"/>
    <w:rsid w:val="004E34ED"/>
    <w:rsid w:val="004E3DFC"/>
    <w:rsid w:val="004F14FB"/>
    <w:rsid w:val="004F2244"/>
    <w:rsid w:val="004F5FC3"/>
    <w:rsid w:val="004F7BE9"/>
    <w:rsid w:val="00502D5C"/>
    <w:rsid w:val="00503088"/>
    <w:rsid w:val="00506CE1"/>
    <w:rsid w:val="00515574"/>
    <w:rsid w:val="00516C5C"/>
    <w:rsid w:val="0052308E"/>
    <w:rsid w:val="0052317D"/>
    <w:rsid w:val="00526F6C"/>
    <w:rsid w:val="00527673"/>
    <w:rsid w:val="005400E2"/>
    <w:rsid w:val="00546600"/>
    <w:rsid w:val="00547891"/>
    <w:rsid w:val="00553C8C"/>
    <w:rsid w:val="005635DA"/>
    <w:rsid w:val="005706F4"/>
    <w:rsid w:val="005746D5"/>
    <w:rsid w:val="005749D1"/>
    <w:rsid w:val="00574A55"/>
    <w:rsid w:val="00577699"/>
    <w:rsid w:val="005840AD"/>
    <w:rsid w:val="0058522F"/>
    <w:rsid w:val="0059573B"/>
    <w:rsid w:val="00596E58"/>
    <w:rsid w:val="005A6C46"/>
    <w:rsid w:val="005A6D46"/>
    <w:rsid w:val="005B5639"/>
    <w:rsid w:val="005B576B"/>
    <w:rsid w:val="005C4FB7"/>
    <w:rsid w:val="005C727F"/>
    <w:rsid w:val="005D225D"/>
    <w:rsid w:val="005D588B"/>
    <w:rsid w:val="005E2EBD"/>
    <w:rsid w:val="005E6173"/>
    <w:rsid w:val="00600182"/>
    <w:rsid w:val="0060601C"/>
    <w:rsid w:val="00606D81"/>
    <w:rsid w:val="00607C08"/>
    <w:rsid w:val="00611A26"/>
    <w:rsid w:val="006135D7"/>
    <w:rsid w:val="00613AF0"/>
    <w:rsid w:val="00614062"/>
    <w:rsid w:val="00624ADC"/>
    <w:rsid w:val="0062574D"/>
    <w:rsid w:val="00625AD5"/>
    <w:rsid w:val="0063190E"/>
    <w:rsid w:val="00631EAE"/>
    <w:rsid w:val="00633447"/>
    <w:rsid w:val="00635AB5"/>
    <w:rsid w:val="00637A36"/>
    <w:rsid w:val="00640FCA"/>
    <w:rsid w:val="00643D31"/>
    <w:rsid w:val="00652536"/>
    <w:rsid w:val="00652A13"/>
    <w:rsid w:val="00652BB3"/>
    <w:rsid w:val="00655D67"/>
    <w:rsid w:val="0065675C"/>
    <w:rsid w:val="00667365"/>
    <w:rsid w:val="0067190B"/>
    <w:rsid w:val="00681DA5"/>
    <w:rsid w:val="006855EE"/>
    <w:rsid w:val="006873DB"/>
    <w:rsid w:val="006875DD"/>
    <w:rsid w:val="00691C90"/>
    <w:rsid w:val="0069248A"/>
    <w:rsid w:val="00693507"/>
    <w:rsid w:val="00694628"/>
    <w:rsid w:val="006962E7"/>
    <w:rsid w:val="00696A56"/>
    <w:rsid w:val="006A11DB"/>
    <w:rsid w:val="006A7DE6"/>
    <w:rsid w:val="006B24E9"/>
    <w:rsid w:val="006B7122"/>
    <w:rsid w:val="006C3B7F"/>
    <w:rsid w:val="006D5F82"/>
    <w:rsid w:val="006D71BF"/>
    <w:rsid w:val="006D72DF"/>
    <w:rsid w:val="006D7F86"/>
    <w:rsid w:val="006E0B64"/>
    <w:rsid w:val="006E14DA"/>
    <w:rsid w:val="006E5C43"/>
    <w:rsid w:val="006F1975"/>
    <w:rsid w:val="006F4F9D"/>
    <w:rsid w:val="006F4FEE"/>
    <w:rsid w:val="006F5788"/>
    <w:rsid w:val="00702A4D"/>
    <w:rsid w:val="007044B7"/>
    <w:rsid w:val="0070728E"/>
    <w:rsid w:val="007122BB"/>
    <w:rsid w:val="0071542D"/>
    <w:rsid w:val="007225FF"/>
    <w:rsid w:val="00727BF3"/>
    <w:rsid w:val="007343A1"/>
    <w:rsid w:val="00744D7E"/>
    <w:rsid w:val="00745C83"/>
    <w:rsid w:val="00750323"/>
    <w:rsid w:val="007536CF"/>
    <w:rsid w:val="00753931"/>
    <w:rsid w:val="00761495"/>
    <w:rsid w:val="00764B30"/>
    <w:rsid w:val="00767148"/>
    <w:rsid w:val="00777251"/>
    <w:rsid w:val="00777382"/>
    <w:rsid w:val="007860E6"/>
    <w:rsid w:val="00793A56"/>
    <w:rsid w:val="00794761"/>
    <w:rsid w:val="00795B7E"/>
    <w:rsid w:val="00797F53"/>
    <w:rsid w:val="007A03A7"/>
    <w:rsid w:val="007A69BC"/>
    <w:rsid w:val="007B3D8E"/>
    <w:rsid w:val="007B594C"/>
    <w:rsid w:val="007C2420"/>
    <w:rsid w:val="007C741D"/>
    <w:rsid w:val="007D2342"/>
    <w:rsid w:val="007D375F"/>
    <w:rsid w:val="007D40CF"/>
    <w:rsid w:val="007E0C38"/>
    <w:rsid w:val="007E6D6F"/>
    <w:rsid w:val="008068B9"/>
    <w:rsid w:val="008107F7"/>
    <w:rsid w:val="008109CA"/>
    <w:rsid w:val="00816FC8"/>
    <w:rsid w:val="008203DD"/>
    <w:rsid w:val="0082384B"/>
    <w:rsid w:val="00826E5D"/>
    <w:rsid w:val="00827F07"/>
    <w:rsid w:val="00836CA3"/>
    <w:rsid w:val="0083779E"/>
    <w:rsid w:val="00841D25"/>
    <w:rsid w:val="00845478"/>
    <w:rsid w:val="00845566"/>
    <w:rsid w:val="00847714"/>
    <w:rsid w:val="00853A40"/>
    <w:rsid w:val="00854F78"/>
    <w:rsid w:val="00861697"/>
    <w:rsid w:val="008618DF"/>
    <w:rsid w:val="00864682"/>
    <w:rsid w:val="0086705C"/>
    <w:rsid w:val="008808A9"/>
    <w:rsid w:val="008828DA"/>
    <w:rsid w:val="008829B1"/>
    <w:rsid w:val="0088550B"/>
    <w:rsid w:val="00890DE7"/>
    <w:rsid w:val="008917A2"/>
    <w:rsid w:val="008917C5"/>
    <w:rsid w:val="008931E6"/>
    <w:rsid w:val="00895C62"/>
    <w:rsid w:val="008A3143"/>
    <w:rsid w:val="008B15C7"/>
    <w:rsid w:val="008B1FEE"/>
    <w:rsid w:val="008B3210"/>
    <w:rsid w:val="008C2055"/>
    <w:rsid w:val="008C6208"/>
    <w:rsid w:val="008D030A"/>
    <w:rsid w:val="008D0758"/>
    <w:rsid w:val="008D0918"/>
    <w:rsid w:val="008D4AF5"/>
    <w:rsid w:val="008E2E70"/>
    <w:rsid w:val="008F0DF4"/>
    <w:rsid w:val="008F38FD"/>
    <w:rsid w:val="008F3CFA"/>
    <w:rsid w:val="008F74B4"/>
    <w:rsid w:val="00901E72"/>
    <w:rsid w:val="00906172"/>
    <w:rsid w:val="00912394"/>
    <w:rsid w:val="00915D5C"/>
    <w:rsid w:val="00917165"/>
    <w:rsid w:val="00921149"/>
    <w:rsid w:val="009304FE"/>
    <w:rsid w:val="00931BF7"/>
    <w:rsid w:val="00933016"/>
    <w:rsid w:val="009330EF"/>
    <w:rsid w:val="00933413"/>
    <w:rsid w:val="00946116"/>
    <w:rsid w:val="009606E8"/>
    <w:rsid w:val="00964083"/>
    <w:rsid w:val="00965380"/>
    <w:rsid w:val="00966537"/>
    <w:rsid w:val="009732FB"/>
    <w:rsid w:val="0097546B"/>
    <w:rsid w:val="00986370"/>
    <w:rsid w:val="009942A4"/>
    <w:rsid w:val="009948E2"/>
    <w:rsid w:val="00995B0E"/>
    <w:rsid w:val="009A6897"/>
    <w:rsid w:val="009A7389"/>
    <w:rsid w:val="009A740F"/>
    <w:rsid w:val="009B2764"/>
    <w:rsid w:val="009C53BE"/>
    <w:rsid w:val="009D2A74"/>
    <w:rsid w:val="009D4A51"/>
    <w:rsid w:val="009D637A"/>
    <w:rsid w:val="009E3446"/>
    <w:rsid w:val="009E36D2"/>
    <w:rsid w:val="009E6101"/>
    <w:rsid w:val="009F2DFF"/>
    <w:rsid w:val="009F467D"/>
    <w:rsid w:val="009F4A39"/>
    <w:rsid w:val="00A00F93"/>
    <w:rsid w:val="00A013C1"/>
    <w:rsid w:val="00A02187"/>
    <w:rsid w:val="00A03557"/>
    <w:rsid w:val="00A14F93"/>
    <w:rsid w:val="00A17713"/>
    <w:rsid w:val="00A31477"/>
    <w:rsid w:val="00A34C44"/>
    <w:rsid w:val="00A34F9F"/>
    <w:rsid w:val="00A37B9B"/>
    <w:rsid w:val="00A5219D"/>
    <w:rsid w:val="00A53ADF"/>
    <w:rsid w:val="00A67210"/>
    <w:rsid w:val="00A700AF"/>
    <w:rsid w:val="00A75F49"/>
    <w:rsid w:val="00A7692C"/>
    <w:rsid w:val="00A81322"/>
    <w:rsid w:val="00A816EE"/>
    <w:rsid w:val="00A82341"/>
    <w:rsid w:val="00A86EAF"/>
    <w:rsid w:val="00A873B9"/>
    <w:rsid w:val="00A94B01"/>
    <w:rsid w:val="00AA6276"/>
    <w:rsid w:val="00AA64DE"/>
    <w:rsid w:val="00AB17DA"/>
    <w:rsid w:val="00AB303A"/>
    <w:rsid w:val="00AB6031"/>
    <w:rsid w:val="00AC1826"/>
    <w:rsid w:val="00AC3DEF"/>
    <w:rsid w:val="00AD2454"/>
    <w:rsid w:val="00AD2900"/>
    <w:rsid w:val="00AD355D"/>
    <w:rsid w:val="00AD5FC4"/>
    <w:rsid w:val="00AD646D"/>
    <w:rsid w:val="00AD7AA4"/>
    <w:rsid w:val="00AE239E"/>
    <w:rsid w:val="00AE766D"/>
    <w:rsid w:val="00B1018C"/>
    <w:rsid w:val="00B12058"/>
    <w:rsid w:val="00B163CC"/>
    <w:rsid w:val="00B2534A"/>
    <w:rsid w:val="00B27F66"/>
    <w:rsid w:val="00B35670"/>
    <w:rsid w:val="00B45A20"/>
    <w:rsid w:val="00B57240"/>
    <w:rsid w:val="00B63CBA"/>
    <w:rsid w:val="00B7011A"/>
    <w:rsid w:val="00B70DD8"/>
    <w:rsid w:val="00B71FA7"/>
    <w:rsid w:val="00B742EF"/>
    <w:rsid w:val="00B7449E"/>
    <w:rsid w:val="00B763F8"/>
    <w:rsid w:val="00B87024"/>
    <w:rsid w:val="00B9324F"/>
    <w:rsid w:val="00BA345B"/>
    <w:rsid w:val="00BA6BE8"/>
    <w:rsid w:val="00BA6E26"/>
    <w:rsid w:val="00BB0577"/>
    <w:rsid w:val="00BB1AB2"/>
    <w:rsid w:val="00BB1C75"/>
    <w:rsid w:val="00BB606F"/>
    <w:rsid w:val="00BC15EA"/>
    <w:rsid w:val="00BC1E0E"/>
    <w:rsid w:val="00BC2237"/>
    <w:rsid w:val="00BC2EBB"/>
    <w:rsid w:val="00BC4FEC"/>
    <w:rsid w:val="00BC5803"/>
    <w:rsid w:val="00BD0708"/>
    <w:rsid w:val="00BD16D8"/>
    <w:rsid w:val="00BD177C"/>
    <w:rsid w:val="00BD5CC2"/>
    <w:rsid w:val="00BE4747"/>
    <w:rsid w:val="00BF145C"/>
    <w:rsid w:val="00BF1939"/>
    <w:rsid w:val="00BF6474"/>
    <w:rsid w:val="00C00639"/>
    <w:rsid w:val="00C0551D"/>
    <w:rsid w:val="00C20475"/>
    <w:rsid w:val="00C220ED"/>
    <w:rsid w:val="00C2269C"/>
    <w:rsid w:val="00C35FAB"/>
    <w:rsid w:val="00C3638D"/>
    <w:rsid w:val="00C365EE"/>
    <w:rsid w:val="00C374DE"/>
    <w:rsid w:val="00C42356"/>
    <w:rsid w:val="00C42E5E"/>
    <w:rsid w:val="00C441A7"/>
    <w:rsid w:val="00C576E5"/>
    <w:rsid w:val="00C61FCE"/>
    <w:rsid w:val="00C66EFB"/>
    <w:rsid w:val="00C72FBD"/>
    <w:rsid w:val="00C74149"/>
    <w:rsid w:val="00C74746"/>
    <w:rsid w:val="00C86ED9"/>
    <w:rsid w:val="00C876BC"/>
    <w:rsid w:val="00C932C5"/>
    <w:rsid w:val="00C93E41"/>
    <w:rsid w:val="00C9769B"/>
    <w:rsid w:val="00C979AB"/>
    <w:rsid w:val="00C979F2"/>
    <w:rsid w:val="00CA2254"/>
    <w:rsid w:val="00CA42CC"/>
    <w:rsid w:val="00CA7D67"/>
    <w:rsid w:val="00CB3B83"/>
    <w:rsid w:val="00CB417F"/>
    <w:rsid w:val="00CB471A"/>
    <w:rsid w:val="00CB6936"/>
    <w:rsid w:val="00CB7CC3"/>
    <w:rsid w:val="00CC232E"/>
    <w:rsid w:val="00CC75CD"/>
    <w:rsid w:val="00CD7BB7"/>
    <w:rsid w:val="00CF2857"/>
    <w:rsid w:val="00D07A72"/>
    <w:rsid w:val="00D12089"/>
    <w:rsid w:val="00D12F1D"/>
    <w:rsid w:val="00D200C4"/>
    <w:rsid w:val="00D22704"/>
    <w:rsid w:val="00D262C9"/>
    <w:rsid w:val="00D34F3B"/>
    <w:rsid w:val="00D35194"/>
    <w:rsid w:val="00D41A6C"/>
    <w:rsid w:val="00D43C83"/>
    <w:rsid w:val="00D46E2B"/>
    <w:rsid w:val="00D51018"/>
    <w:rsid w:val="00D51597"/>
    <w:rsid w:val="00D60030"/>
    <w:rsid w:val="00D63828"/>
    <w:rsid w:val="00D653D2"/>
    <w:rsid w:val="00D71BA4"/>
    <w:rsid w:val="00D734AF"/>
    <w:rsid w:val="00D73E0B"/>
    <w:rsid w:val="00D7763A"/>
    <w:rsid w:val="00D82A95"/>
    <w:rsid w:val="00D947C2"/>
    <w:rsid w:val="00D95827"/>
    <w:rsid w:val="00DA302F"/>
    <w:rsid w:val="00DA3BD0"/>
    <w:rsid w:val="00DB1ADB"/>
    <w:rsid w:val="00DB473E"/>
    <w:rsid w:val="00DC0A68"/>
    <w:rsid w:val="00DC2A26"/>
    <w:rsid w:val="00DC7196"/>
    <w:rsid w:val="00DC7B54"/>
    <w:rsid w:val="00DD066F"/>
    <w:rsid w:val="00DF6D0C"/>
    <w:rsid w:val="00E00C93"/>
    <w:rsid w:val="00E105D0"/>
    <w:rsid w:val="00E1142B"/>
    <w:rsid w:val="00E1382B"/>
    <w:rsid w:val="00E14386"/>
    <w:rsid w:val="00E143E4"/>
    <w:rsid w:val="00E34FA8"/>
    <w:rsid w:val="00E4163D"/>
    <w:rsid w:val="00E43CDC"/>
    <w:rsid w:val="00E4606D"/>
    <w:rsid w:val="00E47305"/>
    <w:rsid w:val="00E534AE"/>
    <w:rsid w:val="00E6010C"/>
    <w:rsid w:val="00E64346"/>
    <w:rsid w:val="00E81F15"/>
    <w:rsid w:val="00E82026"/>
    <w:rsid w:val="00E84A37"/>
    <w:rsid w:val="00E92891"/>
    <w:rsid w:val="00E96851"/>
    <w:rsid w:val="00EA62BF"/>
    <w:rsid w:val="00EB63E0"/>
    <w:rsid w:val="00EB742F"/>
    <w:rsid w:val="00EC12E8"/>
    <w:rsid w:val="00EC1C50"/>
    <w:rsid w:val="00EC43B8"/>
    <w:rsid w:val="00ED15E6"/>
    <w:rsid w:val="00EE1DD4"/>
    <w:rsid w:val="00EE4B24"/>
    <w:rsid w:val="00EE5356"/>
    <w:rsid w:val="00EF3402"/>
    <w:rsid w:val="00EF3C65"/>
    <w:rsid w:val="00F060CF"/>
    <w:rsid w:val="00F062E6"/>
    <w:rsid w:val="00F06993"/>
    <w:rsid w:val="00F070CF"/>
    <w:rsid w:val="00F10663"/>
    <w:rsid w:val="00F10797"/>
    <w:rsid w:val="00F10FAD"/>
    <w:rsid w:val="00F12186"/>
    <w:rsid w:val="00F13A56"/>
    <w:rsid w:val="00F15D25"/>
    <w:rsid w:val="00F17FDA"/>
    <w:rsid w:val="00F209C0"/>
    <w:rsid w:val="00F278BB"/>
    <w:rsid w:val="00F27C9A"/>
    <w:rsid w:val="00F314B5"/>
    <w:rsid w:val="00F328B1"/>
    <w:rsid w:val="00F36013"/>
    <w:rsid w:val="00F41D06"/>
    <w:rsid w:val="00F45553"/>
    <w:rsid w:val="00F45C9B"/>
    <w:rsid w:val="00F47417"/>
    <w:rsid w:val="00F52399"/>
    <w:rsid w:val="00F60EC8"/>
    <w:rsid w:val="00F62282"/>
    <w:rsid w:val="00F65EA5"/>
    <w:rsid w:val="00F66447"/>
    <w:rsid w:val="00F724CB"/>
    <w:rsid w:val="00F75CB5"/>
    <w:rsid w:val="00F8073D"/>
    <w:rsid w:val="00F9046D"/>
    <w:rsid w:val="00F9270A"/>
    <w:rsid w:val="00F94AFA"/>
    <w:rsid w:val="00F96429"/>
    <w:rsid w:val="00FA5B53"/>
    <w:rsid w:val="00FB2E1E"/>
    <w:rsid w:val="00FB61AC"/>
    <w:rsid w:val="00FC1656"/>
    <w:rsid w:val="00FE1253"/>
    <w:rsid w:val="00FE1CE6"/>
    <w:rsid w:val="00FE2D1C"/>
    <w:rsid w:val="00FE3299"/>
    <w:rsid w:val="00FE6B3E"/>
    <w:rsid w:val="00FE7DEE"/>
    <w:rsid w:val="00FF0EE7"/>
    <w:rsid w:val="00FF416F"/>
    <w:rsid w:val="00FF4A4F"/>
    <w:rsid w:val="00FF5ECB"/>
    <w:rsid w:val="00FF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F7D5AA-3AE1-43F0-8D0C-40362E37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 w:type="character" w:customStyle="1" w:styleId="bold">
    <w:name w:val="bold"/>
    <w:basedOn w:val="DefaultParagraphFont"/>
    <w:rsid w:val="00847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305">
      <w:bodyDiv w:val="1"/>
      <w:marLeft w:val="0"/>
      <w:marRight w:val="0"/>
      <w:marTop w:val="0"/>
      <w:marBottom w:val="0"/>
      <w:divBdr>
        <w:top w:val="none" w:sz="0" w:space="0" w:color="auto"/>
        <w:left w:val="none" w:sz="0" w:space="0" w:color="auto"/>
        <w:bottom w:val="none" w:sz="0" w:space="0" w:color="auto"/>
        <w:right w:val="none" w:sz="0" w:space="0" w:color="auto"/>
      </w:divBdr>
      <w:divsChild>
        <w:div w:id="1400977295">
          <w:marLeft w:val="0"/>
          <w:marRight w:val="0"/>
          <w:marTop w:val="0"/>
          <w:marBottom w:val="0"/>
          <w:divBdr>
            <w:top w:val="none" w:sz="0" w:space="0" w:color="auto"/>
            <w:left w:val="none" w:sz="0" w:space="0" w:color="auto"/>
            <w:bottom w:val="none" w:sz="0" w:space="0" w:color="auto"/>
            <w:right w:val="none" w:sz="0" w:space="0" w:color="auto"/>
          </w:divBdr>
          <w:divsChild>
            <w:div w:id="1794209786">
              <w:marLeft w:val="0"/>
              <w:marRight w:val="0"/>
              <w:marTop w:val="0"/>
              <w:marBottom w:val="0"/>
              <w:divBdr>
                <w:top w:val="none" w:sz="0" w:space="0" w:color="auto"/>
                <w:left w:val="single" w:sz="6" w:space="0" w:color="DDDDDD"/>
                <w:bottom w:val="single" w:sz="6" w:space="0" w:color="DDDDDD"/>
                <w:right w:val="single" w:sz="6" w:space="0" w:color="DDDDDD"/>
              </w:divBdr>
              <w:divsChild>
                <w:div w:id="1519004618">
                  <w:marLeft w:val="0"/>
                  <w:marRight w:val="0"/>
                  <w:marTop w:val="0"/>
                  <w:marBottom w:val="0"/>
                  <w:divBdr>
                    <w:top w:val="none" w:sz="0" w:space="0" w:color="auto"/>
                    <w:left w:val="none" w:sz="0" w:space="0" w:color="auto"/>
                    <w:bottom w:val="none" w:sz="0" w:space="0" w:color="auto"/>
                    <w:right w:val="none" w:sz="0" w:space="0" w:color="auto"/>
                  </w:divBdr>
                  <w:divsChild>
                    <w:div w:id="8728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047">
      <w:bodyDiv w:val="1"/>
      <w:marLeft w:val="0"/>
      <w:marRight w:val="0"/>
      <w:marTop w:val="0"/>
      <w:marBottom w:val="0"/>
      <w:divBdr>
        <w:top w:val="none" w:sz="0" w:space="0" w:color="auto"/>
        <w:left w:val="none" w:sz="0" w:space="0" w:color="auto"/>
        <w:bottom w:val="none" w:sz="0" w:space="0" w:color="auto"/>
        <w:right w:val="none" w:sz="0" w:space="0" w:color="auto"/>
      </w:divBdr>
      <w:divsChild>
        <w:div w:id="410544078">
          <w:marLeft w:val="0"/>
          <w:marRight w:val="0"/>
          <w:marTop w:val="0"/>
          <w:marBottom w:val="0"/>
          <w:divBdr>
            <w:top w:val="none" w:sz="0" w:space="0" w:color="auto"/>
            <w:left w:val="none" w:sz="0" w:space="0" w:color="auto"/>
            <w:bottom w:val="none" w:sz="0" w:space="0" w:color="auto"/>
            <w:right w:val="none" w:sz="0" w:space="0" w:color="auto"/>
          </w:divBdr>
          <w:divsChild>
            <w:div w:id="1079257065">
              <w:marLeft w:val="0"/>
              <w:marRight w:val="0"/>
              <w:marTop w:val="0"/>
              <w:marBottom w:val="0"/>
              <w:divBdr>
                <w:top w:val="none" w:sz="0" w:space="0" w:color="auto"/>
                <w:left w:val="single" w:sz="6" w:space="0" w:color="DDDDDD"/>
                <w:bottom w:val="single" w:sz="6" w:space="0" w:color="DDDDDD"/>
                <w:right w:val="single" w:sz="6" w:space="0" w:color="DDDDDD"/>
              </w:divBdr>
              <w:divsChild>
                <w:div w:id="2045867812">
                  <w:marLeft w:val="0"/>
                  <w:marRight w:val="0"/>
                  <w:marTop w:val="0"/>
                  <w:marBottom w:val="0"/>
                  <w:divBdr>
                    <w:top w:val="none" w:sz="0" w:space="0" w:color="auto"/>
                    <w:left w:val="none" w:sz="0" w:space="0" w:color="auto"/>
                    <w:bottom w:val="none" w:sz="0" w:space="0" w:color="auto"/>
                    <w:right w:val="none" w:sz="0" w:space="0" w:color="auto"/>
                  </w:divBdr>
                  <w:divsChild>
                    <w:div w:id="864830222">
                      <w:marLeft w:val="0"/>
                      <w:marRight w:val="0"/>
                      <w:marTop w:val="0"/>
                      <w:marBottom w:val="0"/>
                      <w:divBdr>
                        <w:top w:val="none" w:sz="0" w:space="0" w:color="auto"/>
                        <w:left w:val="none" w:sz="0" w:space="0" w:color="auto"/>
                        <w:bottom w:val="none" w:sz="0" w:space="0" w:color="auto"/>
                        <w:right w:val="none" w:sz="0" w:space="0" w:color="auto"/>
                      </w:divBdr>
                      <w:divsChild>
                        <w:div w:id="18746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6417">
      <w:bodyDiv w:val="1"/>
      <w:marLeft w:val="60"/>
      <w:marRight w:val="60"/>
      <w:marTop w:val="60"/>
      <w:marBottom w:val="15"/>
      <w:divBdr>
        <w:top w:val="none" w:sz="0" w:space="0" w:color="auto"/>
        <w:left w:val="none" w:sz="0" w:space="0" w:color="auto"/>
        <w:bottom w:val="none" w:sz="0" w:space="0" w:color="auto"/>
        <w:right w:val="none" w:sz="0" w:space="0" w:color="auto"/>
      </w:divBdr>
      <w:divsChild>
        <w:div w:id="2043166034">
          <w:marLeft w:val="0"/>
          <w:marRight w:val="0"/>
          <w:marTop w:val="0"/>
          <w:marBottom w:val="0"/>
          <w:divBdr>
            <w:top w:val="none" w:sz="0" w:space="0" w:color="auto"/>
            <w:left w:val="none" w:sz="0" w:space="0" w:color="auto"/>
            <w:bottom w:val="none" w:sz="0" w:space="0" w:color="auto"/>
            <w:right w:val="none" w:sz="0" w:space="0" w:color="auto"/>
          </w:divBdr>
        </w:div>
        <w:div w:id="77988200">
          <w:marLeft w:val="0"/>
          <w:marRight w:val="0"/>
          <w:marTop w:val="0"/>
          <w:marBottom w:val="0"/>
          <w:divBdr>
            <w:top w:val="none" w:sz="0" w:space="0" w:color="auto"/>
            <w:left w:val="none" w:sz="0" w:space="0" w:color="auto"/>
            <w:bottom w:val="none" w:sz="0" w:space="0" w:color="auto"/>
            <w:right w:val="none" w:sz="0" w:space="0" w:color="auto"/>
          </w:divBdr>
        </w:div>
        <w:div w:id="1779594959">
          <w:marLeft w:val="0"/>
          <w:marRight w:val="0"/>
          <w:marTop w:val="0"/>
          <w:marBottom w:val="0"/>
          <w:divBdr>
            <w:top w:val="none" w:sz="0" w:space="0" w:color="auto"/>
            <w:left w:val="none" w:sz="0" w:space="0" w:color="auto"/>
            <w:bottom w:val="none" w:sz="0" w:space="0" w:color="auto"/>
            <w:right w:val="none" w:sz="0" w:space="0" w:color="auto"/>
          </w:divBdr>
        </w:div>
      </w:divsChild>
    </w:div>
    <w:div w:id="46996961">
      <w:bodyDiv w:val="1"/>
      <w:marLeft w:val="60"/>
      <w:marRight w:val="60"/>
      <w:marTop w:val="60"/>
      <w:marBottom w:val="15"/>
      <w:divBdr>
        <w:top w:val="none" w:sz="0" w:space="0" w:color="auto"/>
        <w:left w:val="none" w:sz="0" w:space="0" w:color="auto"/>
        <w:bottom w:val="none" w:sz="0" w:space="0" w:color="auto"/>
        <w:right w:val="none" w:sz="0" w:space="0" w:color="auto"/>
      </w:divBdr>
      <w:divsChild>
        <w:div w:id="320471270">
          <w:marLeft w:val="0"/>
          <w:marRight w:val="0"/>
          <w:marTop w:val="0"/>
          <w:marBottom w:val="0"/>
          <w:divBdr>
            <w:top w:val="none" w:sz="0" w:space="0" w:color="auto"/>
            <w:left w:val="none" w:sz="0" w:space="0" w:color="auto"/>
            <w:bottom w:val="none" w:sz="0" w:space="0" w:color="auto"/>
            <w:right w:val="none" w:sz="0" w:space="0" w:color="auto"/>
          </w:divBdr>
        </w:div>
      </w:divsChild>
    </w:div>
    <w:div w:id="60301462">
      <w:bodyDiv w:val="1"/>
      <w:marLeft w:val="0"/>
      <w:marRight w:val="0"/>
      <w:marTop w:val="0"/>
      <w:marBottom w:val="0"/>
      <w:divBdr>
        <w:top w:val="none" w:sz="0" w:space="0" w:color="auto"/>
        <w:left w:val="none" w:sz="0" w:space="0" w:color="auto"/>
        <w:bottom w:val="none" w:sz="0" w:space="0" w:color="auto"/>
        <w:right w:val="none" w:sz="0" w:space="0" w:color="auto"/>
      </w:divBdr>
      <w:divsChild>
        <w:div w:id="632061727">
          <w:marLeft w:val="0"/>
          <w:marRight w:val="0"/>
          <w:marTop w:val="0"/>
          <w:marBottom w:val="0"/>
          <w:divBdr>
            <w:top w:val="none" w:sz="0" w:space="0" w:color="auto"/>
            <w:left w:val="none" w:sz="0" w:space="0" w:color="auto"/>
            <w:bottom w:val="none" w:sz="0" w:space="0" w:color="auto"/>
            <w:right w:val="none" w:sz="0" w:space="0" w:color="auto"/>
          </w:divBdr>
          <w:divsChild>
            <w:div w:id="569462327">
              <w:marLeft w:val="0"/>
              <w:marRight w:val="0"/>
              <w:marTop w:val="0"/>
              <w:marBottom w:val="0"/>
              <w:divBdr>
                <w:top w:val="none" w:sz="0" w:space="0" w:color="auto"/>
                <w:left w:val="single" w:sz="6" w:space="0" w:color="DDDDDD"/>
                <w:bottom w:val="single" w:sz="6" w:space="0" w:color="DDDDDD"/>
                <w:right w:val="single" w:sz="6" w:space="0" w:color="DDDDDD"/>
              </w:divBdr>
              <w:divsChild>
                <w:div w:id="1922908986">
                  <w:marLeft w:val="0"/>
                  <w:marRight w:val="0"/>
                  <w:marTop w:val="0"/>
                  <w:marBottom w:val="0"/>
                  <w:divBdr>
                    <w:top w:val="none" w:sz="0" w:space="0" w:color="auto"/>
                    <w:left w:val="none" w:sz="0" w:space="0" w:color="auto"/>
                    <w:bottom w:val="none" w:sz="0" w:space="0" w:color="auto"/>
                    <w:right w:val="none" w:sz="0" w:space="0" w:color="auto"/>
                  </w:divBdr>
                  <w:divsChild>
                    <w:div w:id="831412620">
                      <w:marLeft w:val="0"/>
                      <w:marRight w:val="0"/>
                      <w:marTop w:val="0"/>
                      <w:marBottom w:val="0"/>
                      <w:divBdr>
                        <w:top w:val="none" w:sz="0" w:space="0" w:color="auto"/>
                        <w:left w:val="none" w:sz="0" w:space="0" w:color="auto"/>
                        <w:bottom w:val="none" w:sz="0" w:space="0" w:color="auto"/>
                        <w:right w:val="none" w:sz="0" w:space="0" w:color="auto"/>
                      </w:divBdr>
                      <w:divsChild>
                        <w:div w:id="5265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0757">
      <w:bodyDiv w:val="1"/>
      <w:marLeft w:val="0"/>
      <w:marRight w:val="0"/>
      <w:marTop w:val="0"/>
      <w:marBottom w:val="0"/>
      <w:divBdr>
        <w:top w:val="none" w:sz="0" w:space="0" w:color="auto"/>
        <w:left w:val="none" w:sz="0" w:space="0" w:color="auto"/>
        <w:bottom w:val="none" w:sz="0" w:space="0" w:color="auto"/>
        <w:right w:val="none" w:sz="0" w:space="0" w:color="auto"/>
      </w:divBdr>
    </w:div>
    <w:div w:id="93743915">
      <w:bodyDiv w:val="1"/>
      <w:marLeft w:val="60"/>
      <w:marRight w:val="60"/>
      <w:marTop w:val="60"/>
      <w:marBottom w:val="15"/>
      <w:divBdr>
        <w:top w:val="none" w:sz="0" w:space="0" w:color="auto"/>
        <w:left w:val="none" w:sz="0" w:space="0" w:color="auto"/>
        <w:bottom w:val="none" w:sz="0" w:space="0" w:color="auto"/>
        <w:right w:val="none" w:sz="0" w:space="0" w:color="auto"/>
      </w:divBdr>
      <w:divsChild>
        <w:div w:id="1053582850">
          <w:marLeft w:val="0"/>
          <w:marRight w:val="0"/>
          <w:marTop w:val="0"/>
          <w:marBottom w:val="0"/>
          <w:divBdr>
            <w:top w:val="none" w:sz="0" w:space="0" w:color="auto"/>
            <w:left w:val="none" w:sz="0" w:space="0" w:color="auto"/>
            <w:bottom w:val="none" w:sz="0" w:space="0" w:color="auto"/>
            <w:right w:val="none" w:sz="0" w:space="0" w:color="auto"/>
          </w:divBdr>
        </w:div>
      </w:divsChild>
    </w:div>
    <w:div w:id="142741523">
      <w:bodyDiv w:val="1"/>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sChild>
            <w:div w:id="1172138895">
              <w:marLeft w:val="0"/>
              <w:marRight w:val="0"/>
              <w:marTop w:val="0"/>
              <w:marBottom w:val="0"/>
              <w:divBdr>
                <w:top w:val="none" w:sz="0" w:space="0" w:color="auto"/>
                <w:left w:val="single" w:sz="6" w:space="0" w:color="DDDDDD"/>
                <w:bottom w:val="single" w:sz="6" w:space="0" w:color="DDDDDD"/>
                <w:right w:val="single" w:sz="6" w:space="0" w:color="DDDDDD"/>
              </w:divBdr>
              <w:divsChild>
                <w:div w:id="1809277440">
                  <w:marLeft w:val="0"/>
                  <w:marRight w:val="0"/>
                  <w:marTop w:val="0"/>
                  <w:marBottom w:val="0"/>
                  <w:divBdr>
                    <w:top w:val="none" w:sz="0" w:space="0" w:color="auto"/>
                    <w:left w:val="none" w:sz="0" w:space="0" w:color="auto"/>
                    <w:bottom w:val="none" w:sz="0" w:space="0" w:color="auto"/>
                    <w:right w:val="none" w:sz="0" w:space="0" w:color="auto"/>
                  </w:divBdr>
                  <w:divsChild>
                    <w:div w:id="349531033">
                      <w:marLeft w:val="0"/>
                      <w:marRight w:val="0"/>
                      <w:marTop w:val="0"/>
                      <w:marBottom w:val="0"/>
                      <w:divBdr>
                        <w:top w:val="none" w:sz="0" w:space="0" w:color="auto"/>
                        <w:left w:val="none" w:sz="0" w:space="0" w:color="auto"/>
                        <w:bottom w:val="none" w:sz="0" w:space="0" w:color="auto"/>
                        <w:right w:val="none" w:sz="0" w:space="0" w:color="auto"/>
                      </w:divBdr>
                      <w:divsChild>
                        <w:div w:id="711077898">
                          <w:marLeft w:val="0"/>
                          <w:marRight w:val="0"/>
                          <w:marTop w:val="0"/>
                          <w:marBottom w:val="0"/>
                          <w:divBdr>
                            <w:top w:val="none" w:sz="0" w:space="0" w:color="auto"/>
                            <w:left w:val="none" w:sz="0" w:space="0" w:color="auto"/>
                            <w:bottom w:val="none" w:sz="0" w:space="0" w:color="auto"/>
                            <w:right w:val="none" w:sz="0" w:space="0" w:color="auto"/>
                          </w:divBdr>
                          <w:divsChild>
                            <w:div w:id="508101620">
                              <w:marLeft w:val="0"/>
                              <w:marRight w:val="0"/>
                              <w:marTop w:val="0"/>
                              <w:marBottom w:val="0"/>
                              <w:divBdr>
                                <w:top w:val="none" w:sz="0" w:space="0" w:color="auto"/>
                                <w:left w:val="none" w:sz="0" w:space="0" w:color="auto"/>
                                <w:bottom w:val="none" w:sz="0" w:space="0" w:color="auto"/>
                                <w:right w:val="none" w:sz="0" w:space="0" w:color="auto"/>
                              </w:divBdr>
                              <w:divsChild>
                                <w:div w:id="508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8885">
      <w:bodyDiv w:val="1"/>
      <w:marLeft w:val="60"/>
      <w:marRight w:val="60"/>
      <w:marTop w:val="60"/>
      <w:marBottom w:val="15"/>
      <w:divBdr>
        <w:top w:val="none" w:sz="0" w:space="0" w:color="auto"/>
        <w:left w:val="none" w:sz="0" w:space="0" w:color="auto"/>
        <w:bottom w:val="none" w:sz="0" w:space="0" w:color="auto"/>
        <w:right w:val="none" w:sz="0" w:space="0" w:color="auto"/>
      </w:divBdr>
    </w:div>
    <w:div w:id="205725116">
      <w:bodyDiv w:val="1"/>
      <w:marLeft w:val="0"/>
      <w:marRight w:val="0"/>
      <w:marTop w:val="0"/>
      <w:marBottom w:val="0"/>
      <w:divBdr>
        <w:top w:val="none" w:sz="0" w:space="0" w:color="auto"/>
        <w:left w:val="none" w:sz="0" w:space="0" w:color="auto"/>
        <w:bottom w:val="none" w:sz="0" w:space="0" w:color="auto"/>
        <w:right w:val="none" w:sz="0" w:space="0" w:color="auto"/>
      </w:divBdr>
    </w:div>
    <w:div w:id="247858574">
      <w:bodyDiv w:val="1"/>
      <w:marLeft w:val="0"/>
      <w:marRight w:val="0"/>
      <w:marTop w:val="0"/>
      <w:marBottom w:val="0"/>
      <w:divBdr>
        <w:top w:val="none" w:sz="0" w:space="0" w:color="auto"/>
        <w:left w:val="none" w:sz="0" w:space="0" w:color="auto"/>
        <w:bottom w:val="none" w:sz="0" w:space="0" w:color="auto"/>
        <w:right w:val="none" w:sz="0" w:space="0" w:color="auto"/>
      </w:divBdr>
    </w:div>
    <w:div w:id="317852873">
      <w:bodyDiv w:val="1"/>
      <w:marLeft w:val="0"/>
      <w:marRight w:val="0"/>
      <w:marTop w:val="0"/>
      <w:marBottom w:val="0"/>
      <w:divBdr>
        <w:top w:val="none" w:sz="0" w:space="0" w:color="auto"/>
        <w:left w:val="none" w:sz="0" w:space="0" w:color="auto"/>
        <w:bottom w:val="none" w:sz="0" w:space="0" w:color="auto"/>
        <w:right w:val="none" w:sz="0" w:space="0" w:color="auto"/>
      </w:divBdr>
    </w:div>
    <w:div w:id="456753117">
      <w:bodyDiv w:val="1"/>
      <w:marLeft w:val="0"/>
      <w:marRight w:val="0"/>
      <w:marTop w:val="0"/>
      <w:marBottom w:val="0"/>
      <w:divBdr>
        <w:top w:val="none" w:sz="0" w:space="0" w:color="auto"/>
        <w:left w:val="none" w:sz="0" w:space="0" w:color="auto"/>
        <w:bottom w:val="none" w:sz="0" w:space="0" w:color="auto"/>
        <w:right w:val="none" w:sz="0" w:space="0" w:color="auto"/>
      </w:divBdr>
    </w:div>
    <w:div w:id="459735743">
      <w:bodyDiv w:val="1"/>
      <w:marLeft w:val="0"/>
      <w:marRight w:val="0"/>
      <w:marTop w:val="0"/>
      <w:marBottom w:val="0"/>
      <w:divBdr>
        <w:top w:val="none" w:sz="0" w:space="0" w:color="auto"/>
        <w:left w:val="none" w:sz="0" w:space="0" w:color="auto"/>
        <w:bottom w:val="none" w:sz="0" w:space="0" w:color="auto"/>
        <w:right w:val="none" w:sz="0" w:space="0" w:color="auto"/>
      </w:divBdr>
    </w:div>
    <w:div w:id="473648275">
      <w:bodyDiv w:val="1"/>
      <w:marLeft w:val="0"/>
      <w:marRight w:val="0"/>
      <w:marTop w:val="0"/>
      <w:marBottom w:val="0"/>
      <w:divBdr>
        <w:top w:val="none" w:sz="0" w:space="0" w:color="auto"/>
        <w:left w:val="none" w:sz="0" w:space="0" w:color="auto"/>
        <w:bottom w:val="none" w:sz="0" w:space="0" w:color="auto"/>
        <w:right w:val="none" w:sz="0" w:space="0" w:color="auto"/>
      </w:divBdr>
    </w:div>
    <w:div w:id="509612368">
      <w:bodyDiv w:val="1"/>
      <w:marLeft w:val="60"/>
      <w:marRight w:val="60"/>
      <w:marTop w:val="60"/>
      <w:marBottom w:val="15"/>
      <w:divBdr>
        <w:top w:val="none" w:sz="0" w:space="0" w:color="auto"/>
        <w:left w:val="none" w:sz="0" w:space="0" w:color="auto"/>
        <w:bottom w:val="none" w:sz="0" w:space="0" w:color="auto"/>
        <w:right w:val="none" w:sz="0" w:space="0" w:color="auto"/>
      </w:divBdr>
      <w:divsChild>
        <w:div w:id="439103436">
          <w:marLeft w:val="0"/>
          <w:marRight w:val="0"/>
          <w:marTop w:val="0"/>
          <w:marBottom w:val="0"/>
          <w:divBdr>
            <w:top w:val="none" w:sz="0" w:space="0" w:color="auto"/>
            <w:left w:val="none" w:sz="0" w:space="0" w:color="auto"/>
            <w:bottom w:val="none" w:sz="0" w:space="0" w:color="auto"/>
            <w:right w:val="none" w:sz="0" w:space="0" w:color="auto"/>
          </w:divBdr>
        </w:div>
        <w:div w:id="905840461">
          <w:marLeft w:val="0"/>
          <w:marRight w:val="0"/>
          <w:marTop w:val="0"/>
          <w:marBottom w:val="0"/>
          <w:divBdr>
            <w:top w:val="none" w:sz="0" w:space="0" w:color="auto"/>
            <w:left w:val="none" w:sz="0" w:space="0" w:color="auto"/>
            <w:bottom w:val="none" w:sz="0" w:space="0" w:color="auto"/>
            <w:right w:val="none" w:sz="0" w:space="0" w:color="auto"/>
          </w:divBdr>
        </w:div>
      </w:divsChild>
    </w:div>
    <w:div w:id="518157589">
      <w:bodyDiv w:val="1"/>
      <w:marLeft w:val="0"/>
      <w:marRight w:val="0"/>
      <w:marTop w:val="0"/>
      <w:marBottom w:val="0"/>
      <w:divBdr>
        <w:top w:val="none" w:sz="0" w:space="0" w:color="auto"/>
        <w:left w:val="none" w:sz="0" w:space="0" w:color="auto"/>
        <w:bottom w:val="none" w:sz="0" w:space="0" w:color="auto"/>
        <w:right w:val="none" w:sz="0" w:space="0" w:color="auto"/>
      </w:divBdr>
      <w:divsChild>
        <w:div w:id="1404447181">
          <w:marLeft w:val="0"/>
          <w:marRight w:val="0"/>
          <w:marTop w:val="0"/>
          <w:marBottom w:val="0"/>
          <w:divBdr>
            <w:top w:val="none" w:sz="0" w:space="0" w:color="auto"/>
            <w:left w:val="none" w:sz="0" w:space="0" w:color="auto"/>
            <w:bottom w:val="none" w:sz="0" w:space="0" w:color="auto"/>
            <w:right w:val="none" w:sz="0" w:space="0" w:color="auto"/>
          </w:divBdr>
          <w:divsChild>
            <w:div w:id="417407014">
              <w:marLeft w:val="0"/>
              <w:marRight w:val="0"/>
              <w:marTop w:val="0"/>
              <w:marBottom w:val="0"/>
              <w:divBdr>
                <w:top w:val="none" w:sz="0" w:space="0" w:color="auto"/>
                <w:left w:val="single" w:sz="6" w:space="0" w:color="DDDDDD"/>
                <w:bottom w:val="single" w:sz="6" w:space="0" w:color="DDDDDD"/>
                <w:right w:val="single" w:sz="6" w:space="0" w:color="DDDDDD"/>
              </w:divBdr>
              <w:divsChild>
                <w:div w:id="1509515875">
                  <w:marLeft w:val="0"/>
                  <w:marRight w:val="0"/>
                  <w:marTop w:val="0"/>
                  <w:marBottom w:val="0"/>
                  <w:divBdr>
                    <w:top w:val="none" w:sz="0" w:space="0" w:color="auto"/>
                    <w:left w:val="none" w:sz="0" w:space="0" w:color="auto"/>
                    <w:bottom w:val="none" w:sz="0" w:space="0" w:color="auto"/>
                    <w:right w:val="none" w:sz="0" w:space="0" w:color="auto"/>
                  </w:divBdr>
                  <w:divsChild>
                    <w:div w:id="20898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233744">
      <w:bodyDiv w:val="1"/>
      <w:marLeft w:val="0"/>
      <w:marRight w:val="0"/>
      <w:marTop w:val="0"/>
      <w:marBottom w:val="0"/>
      <w:divBdr>
        <w:top w:val="none" w:sz="0" w:space="0" w:color="auto"/>
        <w:left w:val="none" w:sz="0" w:space="0" w:color="auto"/>
        <w:bottom w:val="none" w:sz="0" w:space="0" w:color="auto"/>
        <w:right w:val="none" w:sz="0" w:space="0" w:color="auto"/>
      </w:divBdr>
    </w:div>
    <w:div w:id="576404503">
      <w:bodyDiv w:val="1"/>
      <w:marLeft w:val="0"/>
      <w:marRight w:val="0"/>
      <w:marTop w:val="0"/>
      <w:marBottom w:val="0"/>
      <w:divBdr>
        <w:top w:val="none" w:sz="0" w:space="0" w:color="auto"/>
        <w:left w:val="none" w:sz="0" w:space="0" w:color="auto"/>
        <w:bottom w:val="none" w:sz="0" w:space="0" w:color="auto"/>
        <w:right w:val="none" w:sz="0" w:space="0" w:color="auto"/>
      </w:divBdr>
    </w:div>
    <w:div w:id="581918038">
      <w:bodyDiv w:val="1"/>
      <w:marLeft w:val="0"/>
      <w:marRight w:val="0"/>
      <w:marTop w:val="0"/>
      <w:marBottom w:val="0"/>
      <w:divBdr>
        <w:top w:val="none" w:sz="0" w:space="0" w:color="auto"/>
        <w:left w:val="none" w:sz="0" w:space="0" w:color="auto"/>
        <w:bottom w:val="none" w:sz="0" w:space="0" w:color="auto"/>
        <w:right w:val="none" w:sz="0" w:space="0" w:color="auto"/>
      </w:divBdr>
    </w:div>
    <w:div w:id="631330788">
      <w:bodyDiv w:val="1"/>
      <w:marLeft w:val="0"/>
      <w:marRight w:val="0"/>
      <w:marTop w:val="0"/>
      <w:marBottom w:val="0"/>
      <w:divBdr>
        <w:top w:val="none" w:sz="0" w:space="0" w:color="auto"/>
        <w:left w:val="none" w:sz="0" w:space="0" w:color="auto"/>
        <w:bottom w:val="none" w:sz="0" w:space="0" w:color="auto"/>
        <w:right w:val="none" w:sz="0" w:space="0" w:color="auto"/>
      </w:divBdr>
    </w:div>
    <w:div w:id="768816287">
      <w:bodyDiv w:val="1"/>
      <w:marLeft w:val="0"/>
      <w:marRight w:val="0"/>
      <w:marTop w:val="0"/>
      <w:marBottom w:val="0"/>
      <w:divBdr>
        <w:top w:val="none" w:sz="0" w:space="0" w:color="auto"/>
        <w:left w:val="none" w:sz="0" w:space="0" w:color="auto"/>
        <w:bottom w:val="none" w:sz="0" w:space="0" w:color="auto"/>
        <w:right w:val="none" w:sz="0" w:space="0" w:color="auto"/>
      </w:divBdr>
    </w:div>
    <w:div w:id="909389112">
      <w:bodyDiv w:val="1"/>
      <w:marLeft w:val="0"/>
      <w:marRight w:val="0"/>
      <w:marTop w:val="0"/>
      <w:marBottom w:val="0"/>
      <w:divBdr>
        <w:top w:val="none" w:sz="0" w:space="0" w:color="auto"/>
        <w:left w:val="none" w:sz="0" w:space="0" w:color="auto"/>
        <w:bottom w:val="none" w:sz="0" w:space="0" w:color="auto"/>
        <w:right w:val="none" w:sz="0" w:space="0" w:color="auto"/>
      </w:divBdr>
    </w:div>
    <w:div w:id="912008207">
      <w:bodyDiv w:val="1"/>
      <w:marLeft w:val="0"/>
      <w:marRight w:val="0"/>
      <w:marTop w:val="0"/>
      <w:marBottom w:val="0"/>
      <w:divBdr>
        <w:top w:val="none" w:sz="0" w:space="0" w:color="auto"/>
        <w:left w:val="none" w:sz="0" w:space="0" w:color="auto"/>
        <w:bottom w:val="none" w:sz="0" w:space="0" w:color="auto"/>
        <w:right w:val="none" w:sz="0" w:space="0" w:color="auto"/>
      </w:divBdr>
      <w:divsChild>
        <w:div w:id="1337729338">
          <w:marLeft w:val="0"/>
          <w:marRight w:val="0"/>
          <w:marTop w:val="0"/>
          <w:marBottom w:val="0"/>
          <w:divBdr>
            <w:top w:val="none" w:sz="0" w:space="0" w:color="auto"/>
            <w:left w:val="none" w:sz="0" w:space="0" w:color="auto"/>
            <w:bottom w:val="none" w:sz="0" w:space="0" w:color="auto"/>
            <w:right w:val="none" w:sz="0" w:space="0" w:color="auto"/>
          </w:divBdr>
          <w:divsChild>
            <w:div w:id="523329084">
              <w:marLeft w:val="0"/>
              <w:marRight w:val="0"/>
              <w:marTop w:val="0"/>
              <w:marBottom w:val="0"/>
              <w:divBdr>
                <w:top w:val="none" w:sz="0" w:space="0" w:color="auto"/>
                <w:left w:val="single" w:sz="6" w:space="0" w:color="DDDDDD"/>
                <w:bottom w:val="single" w:sz="6" w:space="0" w:color="DDDDDD"/>
                <w:right w:val="single" w:sz="6" w:space="0" w:color="DDDDDD"/>
              </w:divBdr>
              <w:divsChild>
                <w:div w:id="845706319">
                  <w:marLeft w:val="0"/>
                  <w:marRight w:val="0"/>
                  <w:marTop w:val="0"/>
                  <w:marBottom w:val="0"/>
                  <w:divBdr>
                    <w:top w:val="none" w:sz="0" w:space="0" w:color="auto"/>
                    <w:left w:val="none" w:sz="0" w:space="0" w:color="auto"/>
                    <w:bottom w:val="none" w:sz="0" w:space="0" w:color="auto"/>
                    <w:right w:val="none" w:sz="0" w:space="0" w:color="auto"/>
                  </w:divBdr>
                  <w:divsChild>
                    <w:div w:id="1700397131">
                      <w:marLeft w:val="0"/>
                      <w:marRight w:val="0"/>
                      <w:marTop w:val="0"/>
                      <w:marBottom w:val="0"/>
                      <w:divBdr>
                        <w:top w:val="none" w:sz="0" w:space="0" w:color="auto"/>
                        <w:left w:val="none" w:sz="0" w:space="0" w:color="auto"/>
                        <w:bottom w:val="none" w:sz="0" w:space="0" w:color="auto"/>
                        <w:right w:val="none" w:sz="0" w:space="0" w:color="auto"/>
                      </w:divBdr>
                      <w:divsChild>
                        <w:div w:id="1272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265685">
      <w:bodyDiv w:val="1"/>
      <w:marLeft w:val="0"/>
      <w:marRight w:val="0"/>
      <w:marTop w:val="0"/>
      <w:marBottom w:val="0"/>
      <w:divBdr>
        <w:top w:val="none" w:sz="0" w:space="0" w:color="auto"/>
        <w:left w:val="none" w:sz="0" w:space="0" w:color="auto"/>
        <w:bottom w:val="none" w:sz="0" w:space="0" w:color="auto"/>
        <w:right w:val="none" w:sz="0" w:space="0" w:color="auto"/>
      </w:divBdr>
    </w:div>
    <w:div w:id="933130625">
      <w:bodyDiv w:val="1"/>
      <w:marLeft w:val="0"/>
      <w:marRight w:val="0"/>
      <w:marTop w:val="0"/>
      <w:marBottom w:val="0"/>
      <w:divBdr>
        <w:top w:val="none" w:sz="0" w:space="0" w:color="auto"/>
        <w:left w:val="none" w:sz="0" w:space="0" w:color="auto"/>
        <w:bottom w:val="none" w:sz="0" w:space="0" w:color="auto"/>
        <w:right w:val="none" w:sz="0" w:space="0" w:color="auto"/>
      </w:divBdr>
    </w:div>
    <w:div w:id="947203142">
      <w:bodyDiv w:val="1"/>
      <w:marLeft w:val="60"/>
      <w:marRight w:val="60"/>
      <w:marTop w:val="60"/>
      <w:marBottom w:val="15"/>
      <w:divBdr>
        <w:top w:val="none" w:sz="0" w:space="0" w:color="auto"/>
        <w:left w:val="none" w:sz="0" w:space="0" w:color="auto"/>
        <w:bottom w:val="none" w:sz="0" w:space="0" w:color="auto"/>
        <w:right w:val="none" w:sz="0" w:space="0" w:color="auto"/>
      </w:divBdr>
      <w:divsChild>
        <w:div w:id="128788784">
          <w:marLeft w:val="0"/>
          <w:marRight w:val="0"/>
          <w:marTop w:val="0"/>
          <w:marBottom w:val="0"/>
          <w:divBdr>
            <w:top w:val="none" w:sz="0" w:space="0" w:color="auto"/>
            <w:left w:val="none" w:sz="0" w:space="0" w:color="auto"/>
            <w:bottom w:val="none" w:sz="0" w:space="0" w:color="auto"/>
            <w:right w:val="none" w:sz="0" w:space="0" w:color="auto"/>
          </w:divBdr>
        </w:div>
      </w:divsChild>
    </w:div>
    <w:div w:id="954403998">
      <w:bodyDiv w:val="1"/>
      <w:marLeft w:val="0"/>
      <w:marRight w:val="0"/>
      <w:marTop w:val="0"/>
      <w:marBottom w:val="0"/>
      <w:divBdr>
        <w:top w:val="none" w:sz="0" w:space="0" w:color="auto"/>
        <w:left w:val="none" w:sz="0" w:space="0" w:color="auto"/>
        <w:bottom w:val="none" w:sz="0" w:space="0" w:color="auto"/>
        <w:right w:val="none" w:sz="0" w:space="0" w:color="auto"/>
      </w:divBdr>
      <w:divsChild>
        <w:div w:id="1059403861">
          <w:marLeft w:val="0"/>
          <w:marRight w:val="0"/>
          <w:marTop w:val="0"/>
          <w:marBottom w:val="0"/>
          <w:divBdr>
            <w:top w:val="none" w:sz="0" w:space="0" w:color="auto"/>
            <w:left w:val="none" w:sz="0" w:space="0" w:color="auto"/>
            <w:bottom w:val="none" w:sz="0" w:space="0" w:color="auto"/>
            <w:right w:val="none" w:sz="0" w:space="0" w:color="auto"/>
          </w:divBdr>
          <w:divsChild>
            <w:div w:id="680545977">
              <w:marLeft w:val="0"/>
              <w:marRight w:val="0"/>
              <w:marTop w:val="0"/>
              <w:marBottom w:val="0"/>
              <w:divBdr>
                <w:top w:val="none" w:sz="0" w:space="0" w:color="auto"/>
                <w:left w:val="single" w:sz="6" w:space="0" w:color="DDDDDD"/>
                <w:bottom w:val="single" w:sz="6" w:space="0" w:color="DDDDDD"/>
                <w:right w:val="single" w:sz="6" w:space="0" w:color="DDDDDD"/>
              </w:divBdr>
              <w:divsChild>
                <w:div w:id="1086069963">
                  <w:marLeft w:val="0"/>
                  <w:marRight w:val="0"/>
                  <w:marTop w:val="0"/>
                  <w:marBottom w:val="0"/>
                  <w:divBdr>
                    <w:top w:val="none" w:sz="0" w:space="0" w:color="auto"/>
                    <w:left w:val="none" w:sz="0" w:space="0" w:color="auto"/>
                    <w:bottom w:val="none" w:sz="0" w:space="0" w:color="auto"/>
                    <w:right w:val="none" w:sz="0" w:space="0" w:color="auto"/>
                  </w:divBdr>
                  <w:divsChild>
                    <w:div w:id="17194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85175">
      <w:bodyDiv w:val="1"/>
      <w:marLeft w:val="0"/>
      <w:marRight w:val="0"/>
      <w:marTop w:val="0"/>
      <w:marBottom w:val="0"/>
      <w:divBdr>
        <w:top w:val="none" w:sz="0" w:space="0" w:color="auto"/>
        <w:left w:val="none" w:sz="0" w:space="0" w:color="auto"/>
        <w:bottom w:val="none" w:sz="0" w:space="0" w:color="auto"/>
        <w:right w:val="none" w:sz="0" w:space="0" w:color="auto"/>
      </w:divBdr>
    </w:div>
    <w:div w:id="1047686912">
      <w:bodyDiv w:val="1"/>
      <w:marLeft w:val="0"/>
      <w:marRight w:val="0"/>
      <w:marTop w:val="0"/>
      <w:marBottom w:val="0"/>
      <w:divBdr>
        <w:top w:val="none" w:sz="0" w:space="0" w:color="auto"/>
        <w:left w:val="none" w:sz="0" w:space="0" w:color="auto"/>
        <w:bottom w:val="none" w:sz="0" w:space="0" w:color="auto"/>
        <w:right w:val="none" w:sz="0" w:space="0" w:color="auto"/>
      </w:divBdr>
      <w:divsChild>
        <w:div w:id="199705059">
          <w:marLeft w:val="0"/>
          <w:marRight w:val="0"/>
          <w:marTop w:val="0"/>
          <w:marBottom w:val="0"/>
          <w:divBdr>
            <w:top w:val="none" w:sz="0" w:space="0" w:color="auto"/>
            <w:left w:val="none" w:sz="0" w:space="0" w:color="auto"/>
            <w:bottom w:val="none" w:sz="0" w:space="0" w:color="auto"/>
            <w:right w:val="none" w:sz="0" w:space="0" w:color="auto"/>
          </w:divBdr>
          <w:divsChild>
            <w:div w:id="1269462715">
              <w:marLeft w:val="0"/>
              <w:marRight w:val="0"/>
              <w:marTop w:val="0"/>
              <w:marBottom w:val="0"/>
              <w:divBdr>
                <w:top w:val="none" w:sz="0" w:space="0" w:color="auto"/>
                <w:left w:val="single" w:sz="6" w:space="0" w:color="DDDDDD"/>
                <w:bottom w:val="single" w:sz="6" w:space="0" w:color="DDDDDD"/>
                <w:right w:val="single" w:sz="6" w:space="0" w:color="DDDDDD"/>
              </w:divBdr>
              <w:divsChild>
                <w:div w:id="624046315">
                  <w:marLeft w:val="0"/>
                  <w:marRight w:val="0"/>
                  <w:marTop w:val="0"/>
                  <w:marBottom w:val="0"/>
                  <w:divBdr>
                    <w:top w:val="none" w:sz="0" w:space="0" w:color="auto"/>
                    <w:left w:val="none" w:sz="0" w:space="0" w:color="auto"/>
                    <w:bottom w:val="none" w:sz="0" w:space="0" w:color="auto"/>
                    <w:right w:val="none" w:sz="0" w:space="0" w:color="auto"/>
                  </w:divBdr>
                  <w:divsChild>
                    <w:div w:id="287054590">
                      <w:marLeft w:val="0"/>
                      <w:marRight w:val="0"/>
                      <w:marTop w:val="0"/>
                      <w:marBottom w:val="0"/>
                      <w:divBdr>
                        <w:top w:val="none" w:sz="0" w:space="0" w:color="auto"/>
                        <w:left w:val="none" w:sz="0" w:space="0" w:color="auto"/>
                        <w:bottom w:val="none" w:sz="0" w:space="0" w:color="auto"/>
                        <w:right w:val="none" w:sz="0" w:space="0" w:color="auto"/>
                      </w:divBdr>
                      <w:divsChild>
                        <w:div w:id="1370760418">
                          <w:marLeft w:val="0"/>
                          <w:marRight w:val="0"/>
                          <w:marTop w:val="0"/>
                          <w:marBottom w:val="0"/>
                          <w:divBdr>
                            <w:top w:val="none" w:sz="0" w:space="0" w:color="auto"/>
                            <w:left w:val="none" w:sz="0" w:space="0" w:color="auto"/>
                            <w:bottom w:val="none" w:sz="0" w:space="0" w:color="auto"/>
                            <w:right w:val="none" w:sz="0" w:space="0" w:color="auto"/>
                          </w:divBdr>
                          <w:divsChild>
                            <w:div w:id="915170456">
                              <w:marLeft w:val="0"/>
                              <w:marRight w:val="0"/>
                              <w:marTop w:val="0"/>
                              <w:marBottom w:val="0"/>
                              <w:divBdr>
                                <w:top w:val="none" w:sz="0" w:space="0" w:color="auto"/>
                                <w:left w:val="none" w:sz="0" w:space="0" w:color="auto"/>
                                <w:bottom w:val="none" w:sz="0" w:space="0" w:color="auto"/>
                                <w:right w:val="none" w:sz="0" w:space="0" w:color="auto"/>
                              </w:divBdr>
                              <w:divsChild>
                                <w:div w:id="2929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028882">
      <w:bodyDiv w:val="1"/>
      <w:marLeft w:val="0"/>
      <w:marRight w:val="0"/>
      <w:marTop w:val="0"/>
      <w:marBottom w:val="0"/>
      <w:divBdr>
        <w:top w:val="none" w:sz="0" w:space="0" w:color="auto"/>
        <w:left w:val="none" w:sz="0" w:space="0" w:color="auto"/>
        <w:bottom w:val="none" w:sz="0" w:space="0" w:color="auto"/>
        <w:right w:val="none" w:sz="0" w:space="0" w:color="auto"/>
      </w:divBdr>
    </w:div>
    <w:div w:id="1110659881">
      <w:bodyDiv w:val="1"/>
      <w:marLeft w:val="0"/>
      <w:marRight w:val="0"/>
      <w:marTop w:val="0"/>
      <w:marBottom w:val="0"/>
      <w:divBdr>
        <w:top w:val="none" w:sz="0" w:space="0" w:color="auto"/>
        <w:left w:val="none" w:sz="0" w:space="0" w:color="auto"/>
        <w:bottom w:val="none" w:sz="0" w:space="0" w:color="auto"/>
        <w:right w:val="none" w:sz="0" w:space="0" w:color="auto"/>
      </w:divBdr>
      <w:divsChild>
        <w:div w:id="50203065">
          <w:marLeft w:val="0"/>
          <w:marRight w:val="0"/>
          <w:marTop w:val="0"/>
          <w:marBottom w:val="0"/>
          <w:divBdr>
            <w:top w:val="none" w:sz="0" w:space="0" w:color="auto"/>
            <w:left w:val="none" w:sz="0" w:space="0" w:color="auto"/>
            <w:bottom w:val="none" w:sz="0" w:space="0" w:color="auto"/>
            <w:right w:val="none" w:sz="0" w:space="0" w:color="auto"/>
          </w:divBdr>
          <w:divsChild>
            <w:div w:id="278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150">
      <w:bodyDiv w:val="1"/>
      <w:marLeft w:val="60"/>
      <w:marRight w:val="60"/>
      <w:marTop w:val="60"/>
      <w:marBottom w:val="15"/>
      <w:divBdr>
        <w:top w:val="none" w:sz="0" w:space="0" w:color="auto"/>
        <w:left w:val="none" w:sz="0" w:space="0" w:color="auto"/>
        <w:bottom w:val="none" w:sz="0" w:space="0" w:color="auto"/>
        <w:right w:val="none" w:sz="0" w:space="0" w:color="auto"/>
      </w:divBdr>
      <w:divsChild>
        <w:div w:id="1883974251">
          <w:marLeft w:val="0"/>
          <w:marRight w:val="0"/>
          <w:marTop w:val="0"/>
          <w:marBottom w:val="0"/>
          <w:divBdr>
            <w:top w:val="none" w:sz="0" w:space="0" w:color="auto"/>
            <w:left w:val="none" w:sz="0" w:space="0" w:color="auto"/>
            <w:bottom w:val="none" w:sz="0" w:space="0" w:color="auto"/>
            <w:right w:val="none" w:sz="0" w:space="0" w:color="auto"/>
          </w:divBdr>
        </w:div>
      </w:divsChild>
    </w:div>
    <w:div w:id="1152016999">
      <w:bodyDiv w:val="1"/>
      <w:marLeft w:val="60"/>
      <w:marRight w:val="60"/>
      <w:marTop w:val="60"/>
      <w:marBottom w:val="15"/>
      <w:divBdr>
        <w:top w:val="none" w:sz="0" w:space="0" w:color="auto"/>
        <w:left w:val="none" w:sz="0" w:space="0" w:color="auto"/>
        <w:bottom w:val="none" w:sz="0" w:space="0" w:color="auto"/>
        <w:right w:val="none" w:sz="0" w:space="0" w:color="auto"/>
      </w:divBdr>
      <w:divsChild>
        <w:div w:id="2046756981">
          <w:marLeft w:val="0"/>
          <w:marRight w:val="0"/>
          <w:marTop w:val="0"/>
          <w:marBottom w:val="0"/>
          <w:divBdr>
            <w:top w:val="none" w:sz="0" w:space="0" w:color="auto"/>
            <w:left w:val="none" w:sz="0" w:space="0" w:color="auto"/>
            <w:bottom w:val="none" w:sz="0" w:space="0" w:color="auto"/>
            <w:right w:val="none" w:sz="0" w:space="0" w:color="auto"/>
          </w:divBdr>
        </w:div>
        <w:div w:id="1744600715">
          <w:marLeft w:val="0"/>
          <w:marRight w:val="0"/>
          <w:marTop w:val="0"/>
          <w:marBottom w:val="0"/>
          <w:divBdr>
            <w:top w:val="none" w:sz="0" w:space="0" w:color="auto"/>
            <w:left w:val="none" w:sz="0" w:space="0" w:color="auto"/>
            <w:bottom w:val="none" w:sz="0" w:space="0" w:color="auto"/>
            <w:right w:val="none" w:sz="0" w:space="0" w:color="auto"/>
          </w:divBdr>
        </w:div>
      </w:divsChild>
    </w:div>
    <w:div w:id="1157913909">
      <w:bodyDiv w:val="1"/>
      <w:marLeft w:val="0"/>
      <w:marRight w:val="0"/>
      <w:marTop w:val="0"/>
      <w:marBottom w:val="0"/>
      <w:divBdr>
        <w:top w:val="none" w:sz="0" w:space="0" w:color="auto"/>
        <w:left w:val="none" w:sz="0" w:space="0" w:color="auto"/>
        <w:bottom w:val="none" w:sz="0" w:space="0" w:color="auto"/>
        <w:right w:val="none" w:sz="0" w:space="0" w:color="auto"/>
      </w:divBdr>
      <w:divsChild>
        <w:div w:id="78912476">
          <w:marLeft w:val="0"/>
          <w:marRight w:val="0"/>
          <w:marTop w:val="0"/>
          <w:marBottom w:val="0"/>
          <w:divBdr>
            <w:top w:val="none" w:sz="0" w:space="0" w:color="auto"/>
            <w:left w:val="none" w:sz="0" w:space="0" w:color="auto"/>
            <w:bottom w:val="none" w:sz="0" w:space="0" w:color="auto"/>
            <w:right w:val="none" w:sz="0" w:space="0" w:color="auto"/>
          </w:divBdr>
          <w:divsChild>
            <w:div w:id="1399327915">
              <w:marLeft w:val="0"/>
              <w:marRight w:val="0"/>
              <w:marTop w:val="0"/>
              <w:marBottom w:val="0"/>
              <w:divBdr>
                <w:top w:val="none" w:sz="0" w:space="0" w:color="auto"/>
                <w:left w:val="single" w:sz="6" w:space="0" w:color="DDDDDD"/>
                <w:bottom w:val="single" w:sz="6" w:space="0" w:color="DDDDDD"/>
                <w:right w:val="single" w:sz="6" w:space="0" w:color="DDDDDD"/>
              </w:divBdr>
              <w:divsChild>
                <w:div w:id="1928810430">
                  <w:marLeft w:val="0"/>
                  <w:marRight w:val="0"/>
                  <w:marTop w:val="0"/>
                  <w:marBottom w:val="0"/>
                  <w:divBdr>
                    <w:top w:val="none" w:sz="0" w:space="0" w:color="auto"/>
                    <w:left w:val="none" w:sz="0" w:space="0" w:color="auto"/>
                    <w:bottom w:val="none" w:sz="0" w:space="0" w:color="auto"/>
                    <w:right w:val="none" w:sz="0" w:space="0" w:color="auto"/>
                  </w:divBdr>
                  <w:divsChild>
                    <w:div w:id="17641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976211">
      <w:bodyDiv w:val="1"/>
      <w:marLeft w:val="0"/>
      <w:marRight w:val="0"/>
      <w:marTop w:val="0"/>
      <w:marBottom w:val="0"/>
      <w:divBdr>
        <w:top w:val="none" w:sz="0" w:space="0" w:color="auto"/>
        <w:left w:val="none" w:sz="0" w:space="0" w:color="auto"/>
        <w:bottom w:val="none" w:sz="0" w:space="0" w:color="auto"/>
        <w:right w:val="none" w:sz="0" w:space="0" w:color="auto"/>
      </w:divBdr>
      <w:divsChild>
        <w:div w:id="1005980978">
          <w:marLeft w:val="0"/>
          <w:marRight w:val="0"/>
          <w:marTop w:val="0"/>
          <w:marBottom w:val="0"/>
          <w:divBdr>
            <w:top w:val="none" w:sz="0" w:space="0" w:color="auto"/>
            <w:left w:val="none" w:sz="0" w:space="0" w:color="auto"/>
            <w:bottom w:val="none" w:sz="0" w:space="0" w:color="auto"/>
            <w:right w:val="none" w:sz="0" w:space="0" w:color="auto"/>
          </w:divBdr>
          <w:divsChild>
            <w:div w:id="7561528">
              <w:marLeft w:val="0"/>
              <w:marRight w:val="0"/>
              <w:marTop w:val="0"/>
              <w:marBottom w:val="0"/>
              <w:divBdr>
                <w:top w:val="none" w:sz="0" w:space="0" w:color="auto"/>
                <w:left w:val="single" w:sz="6" w:space="0" w:color="DDDDDD"/>
                <w:bottom w:val="single" w:sz="6" w:space="0" w:color="DDDDDD"/>
                <w:right w:val="single" w:sz="6" w:space="0" w:color="DDDDDD"/>
              </w:divBdr>
              <w:divsChild>
                <w:div w:id="93018415">
                  <w:marLeft w:val="0"/>
                  <w:marRight w:val="0"/>
                  <w:marTop w:val="0"/>
                  <w:marBottom w:val="0"/>
                  <w:divBdr>
                    <w:top w:val="none" w:sz="0" w:space="0" w:color="auto"/>
                    <w:left w:val="none" w:sz="0" w:space="0" w:color="auto"/>
                    <w:bottom w:val="none" w:sz="0" w:space="0" w:color="auto"/>
                    <w:right w:val="none" w:sz="0" w:space="0" w:color="auto"/>
                  </w:divBdr>
                  <w:divsChild>
                    <w:div w:id="12914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8407">
      <w:bodyDiv w:val="1"/>
      <w:marLeft w:val="0"/>
      <w:marRight w:val="0"/>
      <w:marTop w:val="0"/>
      <w:marBottom w:val="0"/>
      <w:divBdr>
        <w:top w:val="none" w:sz="0" w:space="0" w:color="auto"/>
        <w:left w:val="none" w:sz="0" w:space="0" w:color="auto"/>
        <w:bottom w:val="none" w:sz="0" w:space="0" w:color="auto"/>
        <w:right w:val="none" w:sz="0" w:space="0" w:color="auto"/>
      </w:divBdr>
    </w:div>
    <w:div w:id="1199317763">
      <w:bodyDiv w:val="1"/>
      <w:marLeft w:val="0"/>
      <w:marRight w:val="0"/>
      <w:marTop w:val="0"/>
      <w:marBottom w:val="0"/>
      <w:divBdr>
        <w:top w:val="none" w:sz="0" w:space="0" w:color="auto"/>
        <w:left w:val="none" w:sz="0" w:space="0" w:color="auto"/>
        <w:bottom w:val="none" w:sz="0" w:space="0" w:color="auto"/>
        <w:right w:val="none" w:sz="0" w:space="0" w:color="auto"/>
      </w:divBdr>
      <w:divsChild>
        <w:div w:id="806552755">
          <w:marLeft w:val="0"/>
          <w:marRight w:val="0"/>
          <w:marTop w:val="0"/>
          <w:marBottom w:val="0"/>
          <w:divBdr>
            <w:top w:val="none" w:sz="0" w:space="0" w:color="auto"/>
            <w:left w:val="none" w:sz="0" w:space="0" w:color="auto"/>
            <w:bottom w:val="none" w:sz="0" w:space="0" w:color="auto"/>
            <w:right w:val="none" w:sz="0" w:space="0" w:color="auto"/>
          </w:divBdr>
          <w:divsChild>
            <w:div w:id="714962620">
              <w:marLeft w:val="0"/>
              <w:marRight w:val="0"/>
              <w:marTop w:val="0"/>
              <w:marBottom w:val="0"/>
              <w:divBdr>
                <w:top w:val="none" w:sz="0" w:space="0" w:color="auto"/>
                <w:left w:val="single" w:sz="6" w:space="0" w:color="DDDDDD"/>
                <w:bottom w:val="single" w:sz="6" w:space="0" w:color="DDDDDD"/>
                <w:right w:val="single" w:sz="6" w:space="0" w:color="DDDDDD"/>
              </w:divBdr>
              <w:divsChild>
                <w:div w:id="2066832852">
                  <w:marLeft w:val="0"/>
                  <w:marRight w:val="0"/>
                  <w:marTop w:val="0"/>
                  <w:marBottom w:val="0"/>
                  <w:divBdr>
                    <w:top w:val="none" w:sz="0" w:space="0" w:color="auto"/>
                    <w:left w:val="none" w:sz="0" w:space="0" w:color="auto"/>
                    <w:bottom w:val="none" w:sz="0" w:space="0" w:color="auto"/>
                    <w:right w:val="none" w:sz="0" w:space="0" w:color="auto"/>
                  </w:divBdr>
                  <w:divsChild>
                    <w:div w:id="874079262">
                      <w:marLeft w:val="0"/>
                      <w:marRight w:val="0"/>
                      <w:marTop w:val="0"/>
                      <w:marBottom w:val="0"/>
                      <w:divBdr>
                        <w:top w:val="none" w:sz="0" w:space="0" w:color="auto"/>
                        <w:left w:val="none" w:sz="0" w:space="0" w:color="auto"/>
                        <w:bottom w:val="none" w:sz="0" w:space="0" w:color="auto"/>
                        <w:right w:val="none" w:sz="0" w:space="0" w:color="auto"/>
                      </w:divBdr>
                      <w:divsChild>
                        <w:div w:id="1864635231">
                          <w:marLeft w:val="0"/>
                          <w:marRight w:val="0"/>
                          <w:marTop w:val="0"/>
                          <w:marBottom w:val="0"/>
                          <w:divBdr>
                            <w:top w:val="none" w:sz="0" w:space="0" w:color="auto"/>
                            <w:left w:val="none" w:sz="0" w:space="0" w:color="auto"/>
                            <w:bottom w:val="none" w:sz="0" w:space="0" w:color="auto"/>
                            <w:right w:val="none" w:sz="0" w:space="0" w:color="auto"/>
                          </w:divBdr>
                          <w:divsChild>
                            <w:div w:id="251865350">
                              <w:marLeft w:val="0"/>
                              <w:marRight w:val="0"/>
                              <w:marTop w:val="0"/>
                              <w:marBottom w:val="0"/>
                              <w:divBdr>
                                <w:top w:val="none" w:sz="0" w:space="0" w:color="auto"/>
                                <w:left w:val="none" w:sz="0" w:space="0" w:color="auto"/>
                                <w:bottom w:val="none" w:sz="0" w:space="0" w:color="auto"/>
                                <w:right w:val="none" w:sz="0" w:space="0" w:color="auto"/>
                              </w:divBdr>
                              <w:divsChild>
                                <w:div w:id="14471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949359">
      <w:bodyDiv w:val="1"/>
      <w:marLeft w:val="0"/>
      <w:marRight w:val="0"/>
      <w:marTop w:val="0"/>
      <w:marBottom w:val="0"/>
      <w:divBdr>
        <w:top w:val="none" w:sz="0" w:space="0" w:color="auto"/>
        <w:left w:val="none" w:sz="0" w:space="0" w:color="auto"/>
        <w:bottom w:val="none" w:sz="0" w:space="0" w:color="auto"/>
        <w:right w:val="none" w:sz="0" w:space="0" w:color="auto"/>
      </w:divBdr>
      <w:divsChild>
        <w:div w:id="1566062357">
          <w:marLeft w:val="0"/>
          <w:marRight w:val="0"/>
          <w:marTop w:val="0"/>
          <w:marBottom w:val="0"/>
          <w:divBdr>
            <w:top w:val="none" w:sz="0" w:space="0" w:color="auto"/>
            <w:left w:val="none" w:sz="0" w:space="0" w:color="auto"/>
            <w:bottom w:val="none" w:sz="0" w:space="0" w:color="auto"/>
            <w:right w:val="none" w:sz="0" w:space="0" w:color="auto"/>
          </w:divBdr>
          <w:divsChild>
            <w:div w:id="917397770">
              <w:marLeft w:val="0"/>
              <w:marRight w:val="0"/>
              <w:marTop w:val="0"/>
              <w:marBottom w:val="0"/>
              <w:divBdr>
                <w:top w:val="none" w:sz="0" w:space="0" w:color="auto"/>
                <w:left w:val="single" w:sz="6" w:space="0" w:color="DDDDDD"/>
                <w:bottom w:val="single" w:sz="6" w:space="0" w:color="DDDDDD"/>
                <w:right w:val="single" w:sz="6" w:space="0" w:color="DDDDDD"/>
              </w:divBdr>
              <w:divsChild>
                <w:div w:id="1470171448">
                  <w:marLeft w:val="0"/>
                  <w:marRight w:val="0"/>
                  <w:marTop w:val="0"/>
                  <w:marBottom w:val="0"/>
                  <w:divBdr>
                    <w:top w:val="none" w:sz="0" w:space="0" w:color="auto"/>
                    <w:left w:val="none" w:sz="0" w:space="0" w:color="auto"/>
                    <w:bottom w:val="none" w:sz="0" w:space="0" w:color="auto"/>
                    <w:right w:val="none" w:sz="0" w:space="0" w:color="auto"/>
                  </w:divBdr>
                  <w:divsChild>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3563">
      <w:bodyDiv w:val="1"/>
      <w:marLeft w:val="0"/>
      <w:marRight w:val="0"/>
      <w:marTop w:val="0"/>
      <w:marBottom w:val="0"/>
      <w:divBdr>
        <w:top w:val="none" w:sz="0" w:space="0" w:color="auto"/>
        <w:left w:val="none" w:sz="0" w:space="0" w:color="auto"/>
        <w:bottom w:val="none" w:sz="0" w:space="0" w:color="auto"/>
        <w:right w:val="none" w:sz="0" w:space="0" w:color="auto"/>
      </w:divBdr>
    </w:div>
    <w:div w:id="1234775926">
      <w:bodyDiv w:val="1"/>
      <w:marLeft w:val="0"/>
      <w:marRight w:val="0"/>
      <w:marTop w:val="0"/>
      <w:marBottom w:val="0"/>
      <w:divBdr>
        <w:top w:val="none" w:sz="0" w:space="0" w:color="auto"/>
        <w:left w:val="none" w:sz="0" w:space="0" w:color="auto"/>
        <w:bottom w:val="none" w:sz="0" w:space="0" w:color="auto"/>
        <w:right w:val="none" w:sz="0" w:space="0" w:color="auto"/>
      </w:divBdr>
      <w:divsChild>
        <w:div w:id="1244297373">
          <w:marLeft w:val="0"/>
          <w:marRight w:val="0"/>
          <w:marTop w:val="0"/>
          <w:marBottom w:val="0"/>
          <w:divBdr>
            <w:top w:val="none" w:sz="0" w:space="0" w:color="auto"/>
            <w:left w:val="none" w:sz="0" w:space="0" w:color="auto"/>
            <w:bottom w:val="none" w:sz="0" w:space="0" w:color="auto"/>
            <w:right w:val="none" w:sz="0" w:space="0" w:color="auto"/>
          </w:divBdr>
          <w:divsChild>
            <w:div w:id="1845514397">
              <w:marLeft w:val="0"/>
              <w:marRight w:val="0"/>
              <w:marTop w:val="0"/>
              <w:marBottom w:val="0"/>
              <w:divBdr>
                <w:top w:val="none" w:sz="0" w:space="0" w:color="auto"/>
                <w:left w:val="single" w:sz="6" w:space="0" w:color="DDDDDD"/>
                <w:bottom w:val="single" w:sz="6" w:space="0" w:color="DDDDDD"/>
                <w:right w:val="single" w:sz="6" w:space="0" w:color="DDDDDD"/>
              </w:divBdr>
              <w:divsChild>
                <w:div w:id="1864590593">
                  <w:marLeft w:val="0"/>
                  <w:marRight w:val="0"/>
                  <w:marTop w:val="0"/>
                  <w:marBottom w:val="0"/>
                  <w:divBdr>
                    <w:top w:val="none" w:sz="0" w:space="0" w:color="auto"/>
                    <w:left w:val="none" w:sz="0" w:space="0" w:color="auto"/>
                    <w:bottom w:val="none" w:sz="0" w:space="0" w:color="auto"/>
                    <w:right w:val="none" w:sz="0" w:space="0" w:color="auto"/>
                  </w:divBdr>
                  <w:divsChild>
                    <w:div w:id="543060366">
                      <w:marLeft w:val="0"/>
                      <w:marRight w:val="0"/>
                      <w:marTop w:val="0"/>
                      <w:marBottom w:val="0"/>
                      <w:divBdr>
                        <w:top w:val="none" w:sz="0" w:space="0" w:color="auto"/>
                        <w:left w:val="none" w:sz="0" w:space="0" w:color="auto"/>
                        <w:bottom w:val="none" w:sz="0" w:space="0" w:color="auto"/>
                        <w:right w:val="none" w:sz="0" w:space="0" w:color="auto"/>
                      </w:divBdr>
                      <w:divsChild>
                        <w:div w:id="7046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637239">
      <w:bodyDiv w:val="1"/>
      <w:marLeft w:val="0"/>
      <w:marRight w:val="0"/>
      <w:marTop w:val="0"/>
      <w:marBottom w:val="0"/>
      <w:divBdr>
        <w:top w:val="none" w:sz="0" w:space="0" w:color="auto"/>
        <w:left w:val="none" w:sz="0" w:space="0" w:color="auto"/>
        <w:bottom w:val="none" w:sz="0" w:space="0" w:color="auto"/>
        <w:right w:val="none" w:sz="0" w:space="0" w:color="auto"/>
      </w:divBdr>
      <w:divsChild>
        <w:div w:id="1652252717">
          <w:marLeft w:val="0"/>
          <w:marRight w:val="0"/>
          <w:marTop w:val="0"/>
          <w:marBottom w:val="0"/>
          <w:divBdr>
            <w:top w:val="none" w:sz="0" w:space="0" w:color="auto"/>
            <w:left w:val="none" w:sz="0" w:space="0" w:color="auto"/>
            <w:bottom w:val="none" w:sz="0" w:space="0" w:color="auto"/>
            <w:right w:val="none" w:sz="0" w:space="0" w:color="auto"/>
          </w:divBdr>
          <w:divsChild>
            <w:div w:id="885604856">
              <w:marLeft w:val="0"/>
              <w:marRight w:val="0"/>
              <w:marTop w:val="0"/>
              <w:marBottom w:val="0"/>
              <w:divBdr>
                <w:top w:val="none" w:sz="0" w:space="0" w:color="auto"/>
                <w:left w:val="single" w:sz="6" w:space="0" w:color="DDDDDD"/>
                <w:bottom w:val="single" w:sz="6" w:space="0" w:color="DDDDDD"/>
                <w:right w:val="single" w:sz="6" w:space="0" w:color="DDDDDD"/>
              </w:divBdr>
              <w:divsChild>
                <w:div w:id="1154951863">
                  <w:marLeft w:val="0"/>
                  <w:marRight w:val="0"/>
                  <w:marTop w:val="0"/>
                  <w:marBottom w:val="0"/>
                  <w:divBdr>
                    <w:top w:val="none" w:sz="0" w:space="0" w:color="auto"/>
                    <w:left w:val="none" w:sz="0" w:space="0" w:color="auto"/>
                    <w:bottom w:val="none" w:sz="0" w:space="0" w:color="auto"/>
                    <w:right w:val="none" w:sz="0" w:space="0" w:color="auto"/>
                  </w:divBdr>
                  <w:divsChild>
                    <w:div w:id="833952301">
                      <w:marLeft w:val="0"/>
                      <w:marRight w:val="0"/>
                      <w:marTop w:val="0"/>
                      <w:marBottom w:val="0"/>
                      <w:divBdr>
                        <w:top w:val="none" w:sz="0" w:space="0" w:color="auto"/>
                        <w:left w:val="none" w:sz="0" w:space="0" w:color="auto"/>
                        <w:bottom w:val="none" w:sz="0" w:space="0" w:color="auto"/>
                        <w:right w:val="none" w:sz="0" w:space="0" w:color="auto"/>
                      </w:divBdr>
                      <w:divsChild>
                        <w:div w:id="18526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957194">
      <w:bodyDiv w:val="1"/>
      <w:marLeft w:val="60"/>
      <w:marRight w:val="60"/>
      <w:marTop w:val="60"/>
      <w:marBottom w:val="15"/>
      <w:divBdr>
        <w:top w:val="none" w:sz="0" w:space="0" w:color="auto"/>
        <w:left w:val="none" w:sz="0" w:space="0" w:color="auto"/>
        <w:bottom w:val="none" w:sz="0" w:space="0" w:color="auto"/>
        <w:right w:val="none" w:sz="0" w:space="0" w:color="auto"/>
      </w:divBdr>
      <w:divsChild>
        <w:div w:id="1955936482">
          <w:marLeft w:val="0"/>
          <w:marRight w:val="0"/>
          <w:marTop w:val="0"/>
          <w:marBottom w:val="0"/>
          <w:divBdr>
            <w:top w:val="none" w:sz="0" w:space="0" w:color="auto"/>
            <w:left w:val="none" w:sz="0" w:space="0" w:color="auto"/>
            <w:bottom w:val="none" w:sz="0" w:space="0" w:color="auto"/>
            <w:right w:val="none" w:sz="0" w:space="0" w:color="auto"/>
          </w:divBdr>
          <w:divsChild>
            <w:div w:id="882868149">
              <w:marLeft w:val="0"/>
              <w:marRight w:val="0"/>
              <w:marTop w:val="0"/>
              <w:marBottom w:val="0"/>
              <w:divBdr>
                <w:top w:val="none" w:sz="0" w:space="0" w:color="auto"/>
                <w:left w:val="none" w:sz="0" w:space="0" w:color="auto"/>
                <w:bottom w:val="none" w:sz="0" w:space="0" w:color="auto"/>
                <w:right w:val="none" w:sz="0" w:space="0" w:color="auto"/>
              </w:divBdr>
            </w:div>
            <w:div w:id="1796557784">
              <w:marLeft w:val="0"/>
              <w:marRight w:val="0"/>
              <w:marTop w:val="0"/>
              <w:marBottom w:val="0"/>
              <w:divBdr>
                <w:top w:val="none" w:sz="0" w:space="0" w:color="auto"/>
                <w:left w:val="none" w:sz="0" w:space="0" w:color="auto"/>
                <w:bottom w:val="none" w:sz="0" w:space="0" w:color="auto"/>
                <w:right w:val="none" w:sz="0" w:space="0" w:color="auto"/>
              </w:divBdr>
            </w:div>
            <w:div w:id="686562328">
              <w:marLeft w:val="0"/>
              <w:marRight w:val="0"/>
              <w:marTop w:val="0"/>
              <w:marBottom w:val="0"/>
              <w:divBdr>
                <w:top w:val="none" w:sz="0" w:space="0" w:color="auto"/>
                <w:left w:val="none" w:sz="0" w:space="0" w:color="auto"/>
                <w:bottom w:val="none" w:sz="0" w:space="0" w:color="auto"/>
                <w:right w:val="none" w:sz="0" w:space="0" w:color="auto"/>
              </w:divBdr>
            </w:div>
            <w:div w:id="1145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7801">
      <w:bodyDiv w:val="1"/>
      <w:marLeft w:val="60"/>
      <w:marRight w:val="60"/>
      <w:marTop w:val="60"/>
      <w:marBottom w:val="15"/>
      <w:divBdr>
        <w:top w:val="none" w:sz="0" w:space="0" w:color="auto"/>
        <w:left w:val="none" w:sz="0" w:space="0" w:color="auto"/>
        <w:bottom w:val="none" w:sz="0" w:space="0" w:color="auto"/>
        <w:right w:val="none" w:sz="0" w:space="0" w:color="auto"/>
      </w:divBdr>
      <w:divsChild>
        <w:div w:id="200557251">
          <w:marLeft w:val="0"/>
          <w:marRight w:val="0"/>
          <w:marTop w:val="0"/>
          <w:marBottom w:val="0"/>
          <w:divBdr>
            <w:top w:val="none" w:sz="0" w:space="0" w:color="auto"/>
            <w:left w:val="none" w:sz="0" w:space="0" w:color="auto"/>
            <w:bottom w:val="none" w:sz="0" w:space="0" w:color="auto"/>
            <w:right w:val="none" w:sz="0" w:space="0" w:color="auto"/>
          </w:divBdr>
        </w:div>
        <w:div w:id="1415249924">
          <w:marLeft w:val="0"/>
          <w:marRight w:val="0"/>
          <w:marTop w:val="0"/>
          <w:marBottom w:val="0"/>
          <w:divBdr>
            <w:top w:val="none" w:sz="0" w:space="0" w:color="auto"/>
            <w:left w:val="none" w:sz="0" w:space="0" w:color="auto"/>
            <w:bottom w:val="none" w:sz="0" w:space="0" w:color="auto"/>
            <w:right w:val="none" w:sz="0" w:space="0" w:color="auto"/>
          </w:divBdr>
        </w:div>
        <w:div w:id="433867026">
          <w:marLeft w:val="0"/>
          <w:marRight w:val="0"/>
          <w:marTop w:val="0"/>
          <w:marBottom w:val="0"/>
          <w:divBdr>
            <w:top w:val="none" w:sz="0" w:space="0" w:color="auto"/>
            <w:left w:val="none" w:sz="0" w:space="0" w:color="auto"/>
            <w:bottom w:val="none" w:sz="0" w:space="0" w:color="auto"/>
            <w:right w:val="none" w:sz="0" w:space="0" w:color="auto"/>
          </w:divBdr>
        </w:div>
      </w:divsChild>
    </w:div>
    <w:div w:id="1319074531">
      <w:bodyDiv w:val="1"/>
      <w:marLeft w:val="0"/>
      <w:marRight w:val="0"/>
      <w:marTop w:val="0"/>
      <w:marBottom w:val="0"/>
      <w:divBdr>
        <w:top w:val="none" w:sz="0" w:space="0" w:color="auto"/>
        <w:left w:val="none" w:sz="0" w:space="0" w:color="auto"/>
        <w:bottom w:val="none" w:sz="0" w:space="0" w:color="auto"/>
        <w:right w:val="none" w:sz="0" w:space="0" w:color="auto"/>
      </w:divBdr>
    </w:div>
    <w:div w:id="1331173462">
      <w:bodyDiv w:val="1"/>
      <w:marLeft w:val="0"/>
      <w:marRight w:val="0"/>
      <w:marTop w:val="0"/>
      <w:marBottom w:val="0"/>
      <w:divBdr>
        <w:top w:val="none" w:sz="0" w:space="0" w:color="auto"/>
        <w:left w:val="none" w:sz="0" w:space="0" w:color="auto"/>
        <w:bottom w:val="none" w:sz="0" w:space="0" w:color="auto"/>
        <w:right w:val="none" w:sz="0" w:space="0" w:color="auto"/>
      </w:divBdr>
      <w:divsChild>
        <w:div w:id="1479223404">
          <w:marLeft w:val="0"/>
          <w:marRight w:val="0"/>
          <w:marTop w:val="0"/>
          <w:marBottom w:val="0"/>
          <w:divBdr>
            <w:top w:val="none" w:sz="0" w:space="0" w:color="auto"/>
            <w:left w:val="none" w:sz="0" w:space="0" w:color="auto"/>
            <w:bottom w:val="none" w:sz="0" w:space="0" w:color="auto"/>
            <w:right w:val="none" w:sz="0" w:space="0" w:color="auto"/>
          </w:divBdr>
          <w:divsChild>
            <w:div w:id="199587570">
              <w:marLeft w:val="0"/>
              <w:marRight w:val="0"/>
              <w:marTop w:val="0"/>
              <w:marBottom w:val="0"/>
              <w:divBdr>
                <w:top w:val="none" w:sz="0" w:space="0" w:color="auto"/>
                <w:left w:val="single" w:sz="6" w:space="0" w:color="DDDDDD"/>
                <w:bottom w:val="single" w:sz="6" w:space="0" w:color="DDDDDD"/>
                <w:right w:val="single" w:sz="6" w:space="0" w:color="DDDDDD"/>
              </w:divBdr>
              <w:divsChild>
                <w:div w:id="2075200436">
                  <w:marLeft w:val="0"/>
                  <w:marRight w:val="0"/>
                  <w:marTop w:val="0"/>
                  <w:marBottom w:val="0"/>
                  <w:divBdr>
                    <w:top w:val="none" w:sz="0" w:space="0" w:color="auto"/>
                    <w:left w:val="none" w:sz="0" w:space="0" w:color="auto"/>
                    <w:bottom w:val="none" w:sz="0" w:space="0" w:color="auto"/>
                    <w:right w:val="none" w:sz="0" w:space="0" w:color="auto"/>
                  </w:divBdr>
                  <w:divsChild>
                    <w:div w:id="16022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428204">
      <w:bodyDiv w:val="1"/>
      <w:marLeft w:val="0"/>
      <w:marRight w:val="0"/>
      <w:marTop w:val="0"/>
      <w:marBottom w:val="0"/>
      <w:divBdr>
        <w:top w:val="none" w:sz="0" w:space="0" w:color="auto"/>
        <w:left w:val="none" w:sz="0" w:space="0" w:color="auto"/>
        <w:bottom w:val="none" w:sz="0" w:space="0" w:color="auto"/>
        <w:right w:val="none" w:sz="0" w:space="0" w:color="auto"/>
      </w:divBdr>
      <w:divsChild>
        <w:div w:id="638413877">
          <w:marLeft w:val="0"/>
          <w:marRight w:val="0"/>
          <w:marTop w:val="0"/>
          <w:marBottom w:val="0"/>
          <w:divBdr>
            <w:top w:val="none" w:sz="0" w:space="0" w:color="auto"/>
            <w:left w:val="none" w:sz="0" w:space="0" w:color="auto"/>
            <w:bottom w:val="none" w:sz="0" w:space="0" w:color="auto"/>
            <w:right w:val="none" w:sz="0" w:space="0" w:color="auto"/>
          </w:divBdr>
          <w:divsChild>
            <w:div w:id="3752155">
              <w:marLeft w:val="0"/>
              <w:marRight w:val="0"/>
              <w:marTop w:val="0"/>
              <w:marBottom w:val="0"/>
              <w:divBdr>
                <w:top w:val="none" w:sz="0" w:space="0" w:color="auto"/>
                <w:left w:val="single" w:sz="6" w:space="0" w:color="DDDDDD"/>
                <w:bottom w:val="single" w:sz="6" w:space="0" w:color="DDDDDD"/>
                <w:right w:val="single" w:sz="6" w:space="0" w:color="DDDDDD"/>
              </w:divBdr>
              <w:divsChild>
                <w:div w:id="131142988">
                  <w:marLeft w:val="0"/>
                  <w:marRight w:val="0"/>
                  <w:marTop w:val="0"/>
                  <w:marBottom w:val="0"/>
                  <w:divBdr>
                    <w:top w:val="none" w:sz="0" w:space="0" w:color="auto"/>
                    <w:left w:val="none" w:sz="0" w:space="0" w:color="auto"/>
                    <w:bottom w:val="none" w:sz="0" w:space="0" w:color="auto"/>
                    <w:right w:val="none" w:sz="0" w:space="0" w:color="auto"/>
                  </w:divBdr>
                  <w:divsChild>
                    <w:div w:id="2054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00395">
      <w:bodyDiv w:val="1"/>
      <w:marLeft w:val="0"/>
      <w:marRight w:val="0"/>
      <w:marTop w:val="0"/>
      <w:marBottom w:val="0"/>
      <w:divBdr>
        <w:top w:val="none" w:sz="0" w:space="0" w:color="auto"/>
        <w:left w:val="none" w:sz="0" w:space="0" w:color="auto"/>
        <w:bottom w:val="none" w:sz="0" w:space="0" w:color="auto"/>
        <w:right w:val="none" w:sz="0" w:space="0" w:color="auto"/>
      </w:divBdr>
      <w:divsChild>
        <w:div w:id="1030227500">
          <w:marLeft w:val="0"/>
          <w:marRight w:val="0"/>
          <w:marTop w:val="0"/>
          <w:marBottom w:val="0"/>
          <w:divBdr>
            <w:top w:val="none" w:sz="0" w:space="0" w:color="auto"/>
            <w:left w:val="none" w:sz="0" w:space="0" w:color="auto"/>
            <w:bottom w:val="none" w:sz="0" w:space="0" w:color="auto"/>
            <w:right w:val="none" w:sz="0" w:space="0" w:color="auto"/>
          </w:divBdr>
          <w:divsChild>
            <w:div w:id="363752197">
              <w:marLeft w:val="0"/>
              <w:marRight w:val="0"/>
              <w:marTop w:val="0"/>
              <w:marBottom w:val="0"/>
              <w:divBdr>
                <w:top w:val="none" w:sz="0" w:space="0" w:color="auto"/>
                <w:left w:val="single" w:sz="6" w:space="0" w:color="DDDDDD"/>
                <w:bottom w:val="single" w:sz="6" w:space="0" w:color="DDDDDD"/>
                <w:right w:val="single" w:sz="6" w:space="0" w:color="DDDDDD"/>
              </w:divBdr>
              <w:divsChild>
                <w:div w:id="432823163">
                  <w:marLeft w:val="0"/>
                  <w:marRight w:val="0"/>
                  <w:marTop w:val="0"/>
                  <w:marBottom w:val="0"/>
                  <w:divBdr>
                    <w:top w:val="none" w:sz="0" w:space="0" w:color="auto"/>
                    <w:left w:val="none" w:sz="0" w:space="0" w:color="auto"/>
                    <w:bottom w:val="none" w:sz="0" w:space="0" w:color="auto"/>
                    <w:right w:val="none" w:sz="0" w:space="0" w:color="auto"/>
                  </w:divBdr>
                  <w:divsChild>
                    <w:div w:id="1847355296">
                      <w:marLeft w:val="0"/>
                      <w:marRight w:val="0"/>
                      <w:marTop w:val="0"/>
                      <w:marBottom w:val="0"/>
                      <w:divBdr>
                        <w:top w:val="none" w:sz="0" w:space="0" w:color="auto"/>
                        <w:left w:val="none" w:sz="0" w:space="0" w:color="auto"/>
                        <w:bottom w:val="none" w:sz="0" w:space="0" w:color="auto"/>
                        <w:right w:val="none" w:sz="0" w:space="0" w:color="auto"/>
                      </w:divBdr>
                      <w:divsChild>
                        <w:div w:id="1318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042296">
          <w:marLeft w:val="0"/>
          <w:marRight w:val="0"/>
          <w:marTop w:val="0"/>
          <w:marBottom w:val="0"/>
          <w:divBdr>
            <w:top w:val="none" w:sz="0" w:space="0" w:color="auto"/>
            <w:left w:val="none" w:sz="0" w:space="0" w:color="auto"/>
            <w:bottom w:val="none" w:sz="0" w:space="0" w:color="auto"/>
            <w:right w:val="none" w:sz="0" w:space="0" w:color="auto"/>
          </w:divBdr>
          <w:divsChild>
            <w:div w:id="455678310">
              <w:marLeft w:val="0"/>
              <w:marRight w:val="0"/>
              <w:marTop w:val="0"/>
              <w:marBottom w:val="0"/>
              <w:divBdr>
                <w:top w:val="none" w:sz="0" w:space="0" w:color="auto"/>
                <w:left w:val="single" w:sz="6" w:space="0" w:color="DDDDDD"/>
                <w:bottom w:val="single" w:sz="6" w:space="0" w:color="DDDDDD"/>
                <w:right w:val="single" w:sz="6" w:space="0" w:color="DDDDDD"/>
              </w:divBdr>
              <w:divsChild>
                <w:div w:id="1998072792">
                  <w:marLeft w:val="0"/>
                  <w:marRight w:val="0"/>
                  <w:marTop w:val="0"/>
                  <w:marBottom w:val="0"/>
                  <w:divBdr>
                    <w:top w:val="none" w:sz="0" w:space="0" w:color="auto"/>
                    <w:left w:val="none" w:sz="0" w:space="0" w:color="auto"/>
                    <w:bottom w:val="none" w:sz="0" w:space="0" w:color="auto"/>
                    <w:right w:val="none" w:sz="0" w:space="0" w:color="auto"/>
                  </w:divBdr>
                  <w:divsChild>
                    <w:div w:id="19037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4647">
      <w:bodyDiv w:val="1"/>
      <w:marLeft w:val="0"/>
      <w:marRight w:val="0"/>
      <w:marTop w:val="0"/>
      <w:marBottom w:val="0"/>
      <w:divBdr>
        <w:top w:val="none" w:sz="0" w:space="0" w:color="auto"/>
        <w:left w:val="none" w:sz="0" w:space="0" w:color="auto"/>
        <w:bottom w:val="none" w:sz="0" w:space="0" w:color="auto"/>
        <w:right w:val="none" w:sz="0" w:space="0" w:color="auto"/>
      </w:divBdr>
      <w:divsChild>
        <w:div w:id="393894784">
          <w:marLeft w:val="0"/>
          <w:marRight w:val="0"/>
          <w:marTop w:val="0"/>
          <w:marBottom w:val="0"/>
          <w:divBdr>
            <w:top w:val="none" w:sz="0" w:space="0" w:color="auto"/>
            <w:left w:val="none" w:sz="0" w:space="0" w:color="auto"/>
            <w:bottom w:val="none" w:sz="0" w:space="0" w:color="auto"/>
            <w:right w:val="none" w:sz="0" w:space="0" w:color="auto"/>
          </w:divBdr>
          <w:divsChild>
            <w:div w:id="1939295118">
              <w:marLeft w:val="0"/>
              <w:marRight w:val="0"/>
              <w:marTop w:val="0"/>
              <w:marBottom w:val="0"/>
              <w:divBdr>
                <w:top w:val="none" w:sz="0" w:space="0" w:color="auto"/>
                <w:left w:val="single" w:sz="6" w:space="0" w:color="DDDDDD"/>
                <w:bottom w:val="single" w:sz="6" w:space="0" w:color="DDDDDD"/>
                <w:right w:val="single" w:sz="6" w:space="0" w:color="DDDDDD"/>
              </w:divBdr>
              <w:divsChild>
                <w:div w:id="1030959784">
                  <w:marLeft w:val="0"/>
                  <w:marRight w:val="0"/>
                  <w:marTop w:val="0"/>
                  <w:marBottom w:val="0"/>
                  <w:divBdr>
                    <w:top w:val="none" w:sz="0" w:space="0" w:color="auto"/>
                    <w:left w:val="none" w:sz="0" w:space="0" w:color="auto"/>
                    <w:bottom w:val="none" w:sz="0" w:space="0" w:color="auto"/>
                    <w:right w:val="none" w:sz="0" w:space="0" w:color="auto"/>
                  </w:divBdr>
                  <w:divsChild>
                    <w:div w:id="887650531">
                      <w:marLeft w:val="0"/>
                      <w:marRight w:val="0"/>
                      <w:marTop w:val="0"/>
                      <w:marBottom w:val="0"/>
                      <w:divBdr>
                        <w:top w:val="none" w:sz="0" w:space="0" w:color="auto"/>
                        <w:left w:val="none" w:sz="0" w:space="0" w:color="auto"/>
                        <w:bottom w:val="none" w:sz="0" w:space="0" w:color="auto"/>
                        <w:right w:val="none" w:sz="0" w:space="0" w:color="auto"/>
                      </w:divBdr>
                      <w:divsChild>
                        <w:div w:id="17976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242072">
      <w:bodyDiv w:val="1"/>
      <w:marLeft w:val="0"/>
      <w:marRight w:val="0"/>
      <w:marTop w:val="0"/>
      <w:marBottom w:val="0"/>
      <w:divBdr>
        <w:top w:val="none" w:sz="0" w:space="0" w:color="auto"/>
        <w:left w:val="none" w:sz="0" w:space="0" w:color="auto"/>
        <w:bottom w:val="none" w:sz="0" w:space="0" w:color="auto"/>
        <w:right w:val="none" w:sz="0" w:space="0" w:color="auto"/>
      </w:divBdr>
    </w:div>
    <w:div w:id="1483235208">
      <w:bodyDiv w:val="1"/>
      <w:marLeft w:val="0"/>
      <w:marRight w:val="0"/>
      <w:marTop w:val="0"/>
      <w:marBottom w:val="0"/>
      <w:divBdr>
        <w:top w:val="none" w:sz="0" w:space="0" w:color="auto"/>
        <w:left w:val="none" w:sz="0" w:space="0" w:color="auto"/>
        <w:bottom w:val="none" w:sz="0" w:space="0" w:color="auto"/>
        <w:right w:val="none" w:sz="0" w:space="0" w:color="auto"/>
      </w:divBdr>
      <w:divsChild>
        <w:div w:id="896863502">
          <w:marLeft w:val="0"/>
          <w:marRight w:val="0"/>
          <w:marTop w:val="0"/>
          <w:marBottom w:val="0"/>
          <w:divBdr>
            <w:top w:val="none" w:sz="0" w:space="0" w:color="auto"/>
            <w:left w:val="none" w:sz="0" w:space="0" w:color="auto"/>
            <w:bottom w:val="none" w:sz="0" w:space="0" w:color="auto"/>
            <w:right w:val="none" w:sz="0" w:space="0" w:color="auto"/>
          </w:divBdr>
          <w:divsChild>
            <w:div w:id="74010384">
              <w:marLeft w:val="0"/>
              <w:marRight w:val="0"/>
              <w:marTop w:val="0"/>
              <w:marBottom w:val="0"/>
              <w:divBdr>
                <w:top w:val="none" w:sz="0" w:space="0" w:color="auto"/>
                <w:left w:val="single" w:sz="6" w:space="0" w:color="DDDDDD"/>
                <w:bottom w:val="single" w:sz="6" w:space="0" w:color="DDDDDD"/>
                <w:right w:val="single" w:sz="6" w:space="0" w:color="DDDDDD"/>
              </w:divBdr>
              <w:divsChild>
                <w:div w:id="421531089">
                  <w:marLeft w:val="0"/>
                  <w:marRight w:val="0"/>
                  <w:marTop w:val="0"/>
                  <w:marBottom w:val="0"/>
                  <w:divBdr>
                    <w:top w:val="none" w:sz="0" w:space="0" w:color="auto"/>
                    <w:left w:val="none" w:sz="0" w:space="0" w:color="auto"/>
                    <w:bottom w:val="none" w:sz="0" w:space="0" w:color="auto"/>
                    <w:right w:val="none" w:sz="0" w:space="0" w:color="auto"/>
                  </w:divBdr>
                  <w:divsChild>
                    <w:div w:id="571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245088">
      <w:bodyDiv w:val="1"/>
      <w:marLeft w:val="0"/>
      <w:marRight w:val="0"/>
      <w:marTop w:val="0"/>
      <w:marBottom w:val="0"/>
      <w:divBdr>
        <w:top w:val="none" w:sz="0" w:space="0" w:color="auto"/>
        <w:left w:val="none" w:sz="0" w:space="0" w:color="auto"/>
        <w:bottom w:val="none" w:sz="0" w:space="0" w:color="auto"/>
        <w:right w:val="none" w:sz="0" w:space="0" w:color="auto"/>
      </w:divBdr>
    </w:div>
    <w:div w:id="1540968035">
      <w:bodyDiv w:val="1"/>
      <w:marLeft w:val="0"/>
      <w:marRight w:val="0"/>
      <w:marTop w:val="0"/>
      <w:marBottom w:val="0"/>
      <w:divBdr>
        <w:top w:val="none" w:sz="0" w:space="0" w:color="auto"/>
        <w:left w:val="none" w:sz="0" w:space="0" w:color="auto"/>
        <w:bottom w:val="none" w:sz="0" w:space="0" w:color="auto"/>
        <w:right w:val="none" w:sz="0" w:space="0" w:color="auto"/>
      </w:divBdr>
      <w:divsChild>
        <w:div w:id="468861055">
          <w:marLeft w:val="0"/>
          <w:marRight w:val="0"/>
          <w:marTop w:val="0"/>
          <w:marBottom w:val="0"/>
          <w:divBdr>
            <w:top w:val="none" w:sz="0" w:space="0" w:color="auto"/>
            <w:left w:val="none" w:sz="0" w:space="0" w:color="auto"/>
            <w:bottom w:val="none" w:sz="0" w:space="0" w:color="auto"/>
            <w:right w:val="none" w:sz="0" w:space="0" w:color="auto"/>
          </w:divBdr>
          <w:divsChild>
            <w:div w:id="180317626">
              <w:marLeft w:val="0"/>
              <w:marRight w:val="0"/>
              <w:marTop w:val="0"/>
              <w:marBottom w:val="0"/>
              <w:divBdr>
                <w:top w:val="none" w:sz="0" w:space="0" w:color="auto"/>
                <w:left w:val="single" w:sz="6" w:space="0" w:color="DDDDDD"/>
                <w:bottom w:val="single" w:sz="6" w:space="0" w:color="DDDDDD"/>
                <w:right w:val="single" w:sz="6" w:space="0" w:color="DDDDDD"/>
              </w:divBdr>
              <w:divsChild>
                <w:div w:id="702904092">
                  <w:marLeft w:val="0"/>
                  <w:marRight w:val="0"/>
                  <w:marTop w:val="0"/>
                  <w:marBottom w:val="0"/>
                  <w:divBdr>
                    <w:top w:val="none" w:sz="0" w:space="0" w:color="auto"/>
                    <w:left w:val="none" w:sz="0" w:space="0" w:color="auto"/>
                    <w:bottom w:val="none" w:sz="0" w:space="0" w:color="auto"/>
                    <w:right w:val="none" w:sz="0" w:space="0" w:color="auto"/>
                  </w:divBdr>
                  <w:divsChild>
                    <w:div w:id="14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69073">
      <w:bodyDiv w:val="1"/>
      <w:marLeft w:val="0"/>
      <w:marRight w:val="0"/>
      <w:marTop w:val="0"/>
      <w:marBottom w:val="0"/>
      <w:divBdr>
        <w:top w:val="none" w:sz="0" w:space="0" w:color="auto"/>
        <w:left w:val="none" w:sz="0" w:space="0" w:color="auto"/>
        <w:bottom w:val="none" w:sz="0" w:space="0" w:color="auto"/>
        <w:right w:val="none" w:sz="0" w:space="0" w:color="auto"/>
      </w:divBdr>
      <w:divsChild>
        <w:div w:id="1819111007">
          <w:marLeft w:val="0"/>
          <w:marRight w:val="0"/>
          <w:marTop w:val="0"/>
          <w:marBottom w:val="0"/>
          <w:divBdr>
            <w:top w:val="none" w:sz="0" w:space="0" w:color="auto"/>
            <w:left w:val="none" w:sz="0" w:space="0" w:color="auto"/>
            <w:bottom w:val="none" w:sz="0" w:space="0" w:color="auto"/>
            <w:right w:val="none" w:sz="0" w:space="0" w:color="auto"/>
          </w:divBdr>
          <w:divsChild>
            <w:div w:id="1689256052">
              <w:marLeft w:val="0"/>
              <w:marRight w:val="0"/>
              <w:marTop w:val="0"/>
              <w:marBottom w:val="0"/>
              <w:divBdr>
                <w:top w:val="none" w:sz="0" w:space="0" w:color="auto"/>
                <w:left w:val="single" w:sz="6" w:space="0" w:color="DDDDDD"/>
                <w:bottom w:val="single" w:sz="6" w:space="0" w:color="DDDDDD"/>
                <w:right w:val="single" w:sz="6" w:space="0" w:color="DDDDDD"/>
              </w:divBdr>
              <w:divsChild>
                <w:div w:id="1434132445">
                  <w:marLeft w:val="0"/>
                  <w:marRight w:val="0"/>
                  <w:marTop w:val="0"/>
                  <w:marBottom w:val="0"/>
                  <w:divBdr>
                    <w:top w:val="none" w:sz="0" w:space="0" w:color="auto"/>
                    <w:left w:val="none" w:sz="0" w:space="0" w:color="auto"/>
                    <w:bottom w:val="none" w:sz="0" w:space="0" w:color="auto"/>
                    <w:right w:val="none" w:sz="0" w:space="0" w:color="auto"/>
                  </w:divBdr>
                  <w:divsChild>
                    <w:div w:id="16391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011145">
      <w:bodyDiv w:val="1"/>
      <w:marLeft w:val="0"/>
      <w:marRight w:val="0"/>
      <w:marTop w:val="0"/>
      <w:marBottom w:val="0"/>
      <w:divBdr>
        <w:top w:val="none" w:sz="0" w:space="0" w:color="auto"/>
        <w:left w:val="none" w:sz="0" w:space="0" w:color="auto"/>
        <w:bottom w:val="none" w:sz="0" w:space="0" w:color="auto"/>
        <w:right w:val="none" w:sz="0" w:space="0" w:color="auto"/>
      </w:divBdr>
      <w:divsChild>
        <w:div w:id="1798403810">
          <w:marLeft w:val="0"/>
          <w:marRight w:val="0"/>
          <w:marTop w:val="0"/>
          <w:marBottom w:val="0"/>
          <w:divBdr>
            <w:top w:val="none" w:sz="0" w:space="0" w:color="auto"/>
            <w:left w:val="none" w:sz="0" w:space="0" w:color="auto"/>
            <w:bottom w:val="none" w:sz="0" w:space="0" w:color="auto"/>
            <w:right w:val="none" w:sz="0" w:space="0" w:color="auto"/>
          </w:divBdr>
          <w:divsChild>
            <w:div w:id="1693411038">
              <w:marLeft w:val="0"/>
              <w:marRight w:val="0"/>
              <w:marTop w:val="0"/>
              <w:marBottom w:val="0"/>
              <w:divBdr>
                <w:top w:val="none" w:sz="0" w:space="0" w:color="auto"/>
                <w:left w:val="single" w:sz="6" w:space="0" w:color="DDDDDD"/>
                <w:bottom w:val="single" w:sz="6" w:space="0" w:color="DDDDDD"/>
                <w:right w:val="single" w:sz="6" w:space="0" w:color="DDDDDD"/>
              </w:divBdr>
              <w:divsChild>
                <w:div w:id="1975334905">
                  <w:marLeft w:val="0"/>
                  <w:marRight w:val="0"/>
                  <w:marTop w:val="0"/>
                  <w:marBottom w:val="0"/>
                  <w:divBdr>
                    <w:top w:val="none" w:sz="0" w:space="0" w:color="auto"/>
                    <w:left w:val="none" w:sz="0" w:space="0" w:color="auto"/>
                    <w:bottom w:val="none" w:sz="0" w:space="0" w:color="auto"/>
                    <w:right w:val="none" w:sz="0" w:space="0" w:color="auto"/>
                  </w:divBdr>
                  <w:divsChild>
                    <w:div w:id="18093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62">
      <w:bodyDiv w:val="1"/>
      <w:marLeft w:val="60"/>
      <w:marRight w:val="60"/>
      <w:marTop w:val="60"/>
      <w:marBottom w:val="15"/>
      <w:divBdr>
        <w:top w:val="none" w:sz="0" w:space="0" w:color="auto"/>
        <w:left w:val="none" w:sz="0" w:space="0" w:color="auto"/>
        <w:bottom w:val="none" w:sz="0" w:space="0" w:color="auto"/>
        <w:right w:val="none" w:sz="0" w:space="0" w:color="auto"/>
      </w:divBdr>
      <w:divsChild>
        <w:div w:id="1187594597">
          <w:marLeft w:val="0"/>
          <w:marRight w:val="0"/>
          <w:marTop w:val="0"/>
          <w:marBottom w:val="0"/>
          <w:divBdr>
            <w:top w:val="none" w:sz="0" w:space="0" w:color="auto"/>
            <w:left w:val="none" w:sz="0" w:space="0" w:color="auto"/>
            <w:bottom w:val="none" w:sz="0" w:space="0" w:color="auto"/>
            <w:right w:val="none" w:sz="0" w:space="0" w:color="auto"/>
          </w:divBdr>
        </w:div>
      </w:divsChild>
    </w:div>
    <w:div w:id="1676224256">
      <w:bodyDiv w:val="1"/>
      <w:marLeft w:val="0"/>
      <w:marRight w:val="0"/>
      <w:marTop w:val="0"/>
      <w:marBottom w:val="0"/>
      <w:divBdr>
        <w:top w:val="none" w:sz="0" w:space="0" w:color="auto"/>
        <w:left w:val="none" w:sz="0" w:space="0" w:color="auto"/>
        <w:bottom w:val="none" w:sz="0" w:space="0" w:color="auto"/>
        <w:right w:val="none" w:sz="0" w:space="0" w:color="auto"/>
      </w:divBdr>
      <w:divsChild>
        <w:div w:id="574247407">
          <w:marLeft w:val="0"/>
          <w:marRight w:val="0"/>
          <w:marTop w:val="0"/>
          <w:marBottom w:val="0"/>
          <w:divBdr>
            <w:top w:val="none" w:sz="0" w:space="0" w:color="auto"/>
            <w:left w:val="none" w:sz="0" w:space="0" w:color="auto"/>
            <w:bottom w:val="none" w:sz="0" w:space="0" w:color="auto"/>
            <w:right w:val="none" w:sz="0" w:space="0" w:color="auto"/>
          </w:divBdr>
          <w:divsChild>
            <w:div w:id="1658802820">
              <w:marLeft w:val="0"/>
              <w:marRight w:val="0"/>
              <w:marTop w:val="0"/>
              <w:marBottom w:val="0"/>
              <w:divBdr>
                <w:top w:val="none" w:sz="0" w:space="0" w:color="auto"/>
                <w:left w:val="single" w:sz="6" w:space="0" w:color="DDDDDD"/>
                <w:bottom w:val="single" w:sz="6" w:space="0" w:color="DDDDDD"/>
                <w:right w:val="single" w:sz="6" w:space="0" w:color="DDDDDD"/>
              </w:divBdr>
              <w:divsChild>
                <w:div w:id="645860625">
                  <w:marLeft w:val="0"/>
                  <w:marRight w:val="0"/>
                  <w:marTop w:val="0"/>
                  <w:marBottom w:val="0"/>
                  <w:divBdr>
                    <w:top w:val="none" w:sz="0" w:space="0" w:color="auto"/>
                    <w:left w:val="none" w:sz="0" w:space="0" w:color="auto"/>
                    <w:bottom w:val="none" w:sz="0" w:space="0" w:color="auto"/>
                    <w:right w:val="none" w:sz="0" w:space="0" w:color="auto"/>
                  </w:divBdr>
                  <w:divsChild>
                    <w:div w:id="907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8317">
      <w:bodyDiv w:val="1"/>
      <w:marLeft w:val="0"/>
      <w:marRight w:val="0"/>
      <w:marTop w:val="0"/>
      <w:marBottom w:val="0"/>
      <w:divBdr>
        <w:top w:val="none" w:sz="0" w:space="0" w:color="auto"/>
        <w:left w:val="none" w:sz="0" w:space="0" w:color="auto"/>
        <w:bottom w:val="none" w:sz="0" w:space="0" w:color="auto"/>
        <w:right w:val="none" w:sz="0" w:space="0" w:color="auto"/>
      </w:divBdr>
      <w:divsChild>
        <w:div w:id="829250709">
          <w:marLeft w:val="0"/>
          <w:marRight w:val="0"/>
          <w:marTop w:val="0"/>
          <w:marBottom w:val="0"/>
          <w:divBdr>
            <w:top w:val="none" w:sz="0" w:space="0" w:color="auto"/>
            <w:left w:val="none" w:sz="0" w:space="0" w:color="auto"/>
            <w:bottom w:val="none" w:sz="0" w:space="0" w:color="auto"/>
            <w:right w:val="none" w:sz="0" w:space="0" w:color="auto"/>
          </w:divBdr>
          <w:divsChild>
            <w:div w:id="352461631">
              <w:marLeft w:val="0"/>
              <w:marRight w:val="0"/>
              <w:marTop w:val="0"/>
              <w:marBottom w:val="0"/>
              <w:divBdr>
                <w:top w:val="none" w:sz="0" w:space="0" w:color="auto"/>
                <w:left w:val="single" w:sz="6" w:space="0" w:color="DDDDDD"/>
                <w:bottom w:val="single" w:sz="6" w:space="0" w:color="DDDDDD"/>
                <w:right w:val="single" w:sz="6" w:space="0" w:color="DDDDDD"/>
              </w:divBdr>
              <w:divsChild>
                <w:div w:id="1422212871">
                  <w:marLeft w:val="0"/>
                  <w:marRight w:val="0"/>
                  <w:marTop w:val="0"/>
                  <w:marBottom w:val="0"/>
                  <w:divBdr>
                    <w:top w:val="none" w:sz="0" w:space="0" w:color="auto"/>
                    <w:left w:val="none" w:sz="0" w:space="0" w:color="auto"/>
                    <w:bottom w:val="none" w:sz="0" w:space="0" w:color="auto"/>
                    <w:right w:val="none" w:sz="0" w:space="0" w:color="auto"/>
                  </w:divBdr>
                  <w:divsChild>
                    <w:div w:id="9647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58203">
      <w:bodyDiv w:val="1"/>
      <w:marLeft w:val="0"/>
      <w:marRight w:val="0"/>
      <w:marTop w:val="0"/>
      <w:marBottom w:val="0"/>
      <w:divBdr>
        <w:top w:val="none" w:sz="0" w:space="0" w:color="auto"/>
        <w:left w:val="none" w:sz="0" w:space="0" w:color="auto"/>
        <w:bottom w:val="none" w:sz="0" w:space="0" w:color="auto"/>
        <w:right w:val="none" w:sz="0" w:space="0" w:color="auto"/>
      </w:divBdr>
    </w:div>
    <w:div w:id="1705792164">
      <w:bodyDiv w:val="1"/>
      <w:marLeft w:val="0"/>
      <w:marRight w:val="0"/>
      <w:marTop w:val="0"/>
      <w:marBottom w:val="0"/>
      <w:divBdr>
        <w:top w:val="none" w:sz="0" w:space="0" w:color="auto"/>
        <w:left w:val="none" w:sz="0" w:space="0" w:color="auto"/>
        <w:bottom w:val="none" w:sz="0" w:space="0" w:color="auto"/>
        <w:right w:val="none" w:sz="0" w:space="0" w:color="auto"/>
      </w:divBdr>
      <w:divsChild>
        <w:div w:id="696199714">
          <w:marLeft w:val="0"/>
          <w:marRight w:val="0"/>
          <w:marTop w:val="0"/>
          <w:marBottom w:val="0"/>
          <w:divBdr>
            <w:top w:val="none" w:sz="0" w:space="0" w:color="auto"/>
            <w:left w:val="none" w:sz="0" w:space="0" w:color="auto"/>
            <w:bottom w:val="none" w:sz="0" w:space="0" w:color="auto"/>
            <w:right w:val="none" w:sz="0" w:space="0" w:color="auto"/>
          </w:divBdr>
          <w:divsChild>
            <w:div w:id="1129317431">
              <w:marLeft w:val="0"/>
              <w:marRight w:val="0"/>
              <w:marTop w:val="0"/>
              <w:marBottom w:val="0"/>
              <w:divBdr>
                <w:top w:val="none" w:sz="0" w:space="0" w:color="auto"/>
                <w:left w:val="single" w:sz="6" w:space="0" w:color="DDDDDD"/>
                <w:bottom w:val="single" w:sz="6" w:space="0" w:color="DDDDDD"/>
                <w:right w:val="single" w:sz="6" w:space="0" w:color="DDDDDD"/>
              </w:divBdr>
              <w:divsChild>
                <w:div w:id="1383361402">
                  <w:marLeft w:val="0"/>
                  <w:marRight w:val="0"/>
                  <w:marTop w:val="0"/>
                  <w:marBottom w:val="0"/>
                  <w:divBdr>
                    <w:top w:val="none" w:sz="0" w:space="0" w:color="auto"/>
                    <w:left w:val="none" w:sz="0" w:space="0" w:color="auto"/>
                    <w:bottom w:val="none" w:sz="0" w:space="0" w:color="auto"/>
                    <w:right w:val="none" w:sz="0" w:space="0" w:color="auto"/>
                  </w:divBdr>
                  <w:divsChild>
                    <w:div w:id="716126578">
                      <w:marLeft w:val="0"/>
                      <w:marRight w:val="0"/>
                      <w:marTop w:val="0"/>
                      <w:marBottom w:val="0"/>
                      <w:divBdr>
                        <w:top w:val="none" w:sz="0" w:space="0" w:color="auto"/>
                        <w:left w:val="none" w:sz="0" w:space="0" w:color="auto"/>
                        <w:bottom w:val="none" w:sz="0" w:space="0" w:color="auto"/>
                        <w:right w:val="none" w:sz="0" w:space="0" w:color="auto"/>
                      </w:divBdr>
                      <w:divsChild>
                        <w:div w:id="1205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366918">
      <w:bodyDiv w:val="1"/>
      <w:marLeft w:val="0"/>
      <w:marRight w:val="0"/>
      <w:marTop w:val="0"/>
      <w:marBottom w:val="0"/>
      <w:divBdr>
        <w:top w:val="none" w:sz="0" w:space="0" w:color="auto"/>
        <w:left w:val="none" w:sz="0" w:space="0" w:color="auto"/>
        <w:bottom w:val="none" w:sz="0" w:space="0" w:color="auto"/>
        <w:right w:val="none" w:sz="0" w:space="0" w:color="auto"/>
      </w:divBdr>
      <w:divsChild>
        <w:div w:id="8722897">
          <w:marLeft w:val="0"/>
          <w:marRight w:val="0"/>
          <w:marTop w:val="0"/>
          <w:marBottom w:val="0"/>
          <w:divBdr>
            <w:top w:val="none" w:sz="0" w:space="0" w:color="auto"/>
            <w:left w:val="none" w:sz="0" w:space="0" w:color="auto"/>
            <w:bottom w:val="none" w:sz="0" w:space="0" w:color="auto"/>
            <w:right w:val="none" w:sz="0" w:space="0" w:color="auto"/>
          </w:divBdr>
          <w:divsChild>
            <w:div w:id="1749158859">
              <w:marLeft w:val="0"/>
              <w:marRight w:val="0"/>
              <w:marTop w:val="0"/>
              <w:marBottom w:val="0"/>
              <w:divBdr>
                <w:top w:val="none" w:sz="0" w:space="0" w:color="auto"/>
                <w:left w:val="single" w:sz="6" w:space="0" w:color="DDDDDD"/>
                <w:bottom w:val="single" w:sz="6" w:space="0" w:color="DDDDDD"/>
                <w:right w:val="single" w:sz="6" w:space="0" w:color="DDDDDD"/>
              </w:divBdr>
              <w:divsChild>
                <w:div w:id="209878871">
                  <w:marLeft w:val="0"/>
                  <w:marRight w:val="0"/>
                  <w:marTop w:val="0"/>
                  <w:marBottom w:val="0"/>
                  <w:divBdr>
                    <w:top w:val="none" w:sz="0" w:space="0" w:color="auto"/>
                    <w:left w:val="none" w:sz="0" w:space="0" w:color="auto"/>
                    <w:bottom w:val="none" w:sz="0" w:space="0" w:color="auto"/>
                    <w:right w:val="none" w:sz="0" w:space="0" w:color="auto"/>
                  </w:divBdr>
                  <w:divsChild>
                    <w:div w:id="1366104309">
                      <w:marLeft w:val="0"/>
                      <w:marRight w:val="0"/>
                      <w:marTop w:val="0"/>
                      <w:marBottom w:val="0"/>
                      <w:divBdr>
                        <w:top w:val="none" w:sz="0" w:space="0" w:color="auto"/>
                        <w:left w:val="none" w:sz="0" w:space="0" w:color="auto"/>
                        <w:bottom w:val="none" w:sz="0" w:space="0" w:color="auto"/>
                        <w:right w:val="none" w:sz="0" w:space="0" w:color="auto"/>
                      </w:divBdr>
                      <w:divsChild>
                        <w:div w:id="414057835">
                          <w:marLeft w:val="0"/>
                          <w:marRight w:val="0"/>
                          <w:marTop w:val="0"/>
                          <w:marBottom w:val="0"/>
                          <w:divBdr>
                            <w:top w:val="none" w:sz="0" w:space="0" w:color="auto"/>
                            <w:left w:val="none" w:sz="0" w:space="0" w:color="auto"/>
                            <w:bottom w:val="none" w:sz="0" w:space="0" w:color="auto"/>
                            <w:right w:val="none" w:sz="0" w:space="0" w:color="auto"/>
                          </w:divBdr>
                          <w:divsChild>
                            <w:div w:id="1964186089">
                              <w:marLeft w:val="0"/>
                              <w:marRight w:val="0"/>
                              <w:marTop w:val="0"/>
                              <w:marBottom w:val="0"/>
                              <w:divBdr>
                                <w:top w:val="none" w:sz="0" w:space="0" w:color="auto"/>
                                <w:left w:val="none" w:sz="0" w:space="0" w:color="auto"/>
                                <w:bottom w:val="none" w:sz="0" w:space="0" w:color="auto"/>
                                <w:right w:val="none" w:sz="0" w:space="0" w:color="auto"/>
                              </w:divBdr>
                              <w:divsChild>
                                <w:div w:id="16650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785033">
      <w:bodyDiv w:val="1"/>
      <w:marLeft w:val="60"/>
      <w:marRight w:val="60"/>
      <w:marTop w:val="60"/>
      <w:marBottom w:val="15"/>
      <w:divBdr>
        <w:top w:val="none" w:sz="0" w:space="0" w:color="auto"/>
        <w:left w:val="none" w:sz="0" w:space="0" w:color="auto"/>
        <w:bottom w:val="none" w:sz="0" w:space="0" w:color="auto"/>
        <w:right w:val="none" w:sz="0" w:space="0" w:color="auto"/>
      </w:divBdr>
      <w:divsChild>
        <w:div w:id="1430467152">
          <w:marLeft w:val="0"/>
          <w:marRight w:val="0"/>
          <w:marTop w:val="0"/>
          <w:marBottom w:val="0"/>
          <w:divBdr>
            <w:top w:val="none" w:sz="0" w:space="0" w:color="auto"/>
            <w:left w:val="none" w:sz="0" w:space="0" w:color="auto"/>
            <w:bottom w:val="none" w:sz="0" w:space="0" w:color="auto"/>
            <w:right w:val="none" w:sz="0" w:space="0" w:color="auto"/>
          </w:divBdr>
        </w:div>
        <w:div w:id="1248422408">
          <w:marLeft w:val="0"/>
          <w:marRight w:val="0"/>
          <w:marTop w:val="0"/>
          <w:marBottom w:val="0"/>
          <w:divBdr>
            <w:top w:val="none" w:sz="0" w:space="0" w:color="auto"/>
            <w:left w:val="none" w:sz="0" w:space="0" w:color="auto"/>
            <w:bottom w:val="none" w:sz="0" w:space="0" w:color="auto"/>
            <w:right w:val="none" w:sz="0" w:space="0" w:color="auto"/>
          </w:divBdr>
        </w:div>
      </w:divsChild>
    </w:div>
    <w:div w:id="1765370878">
      <w:bodyDiv w:val="1"/>
      <w:marLeft w:val="0"/>
      <w:marRight w:val="0"/>
      <w:marTop w:val="0"/>
      <w:marBottom w:val="0"/>
      <w:divBdr>
        <w:top w:val="none" w:sz="0" w:space="0" w:color="auto"/>
        <w:left w:val="none" w:sz="0" w:space="0" w:color="auto"/>
        <w:bottom w:val="none" w:sz="0" w:space="0" w:color="auto"/>
        <w:right w:val="none" w:sz="0" w:space="0" w:color="auto"/>
      </w:divBdr>
      <w:divsChild>
        <w:div w:id="1476487215">
          <w:marLeft w:val="0"/>
          <w:marRight w:val="0"/>
          <w:marTop w:val="0"/>
          <w:marBottom w:val="0"/>
          <w:divBdr>
            <w:top w:val="none" w:sz="0" w:space="0" w:color="auto"/>
            <w:left w:val="none" w:sz="0" w:space="0" w:color="auto"/>
            <w:bottom w:val="none" w:sz="0" w:space="0" w:color="auto"/>
            <w:right w:val="none" w:sz="0" w:space="0" w:color="auto"/>
          </w:divBdr>
          <w:divsChild>
            <w:div w:id="890968208">
              <w:marLeft w:val="0"/>
              <w:marRight w:val="0"/>
              <w:marTop w:val="0"/>
              <w:marBottom w:val="0"/>
              <w:divBdr>
                <w:top w:val="none" w:sz="0" w:space="0" w:color="auto"/>
                <w:left w:val="single" w:sz="6" w:space="0" w:color="DDDDDD"/>
                <w:bottom w:val="single" w:sz="6" w:space="0" w:color="DDDDDD"/>
                <w:right w:val="single" w:sz="6" w:space="0" w:color="DDDDDD"/>
              </w:divBdr>
              <w:divsChild>
                <w:div w:id="2098211431">
                  <w:marLeft w:val="0"/>
                  <w:marRight w:val="0"/>
                  <w:marTop w:val="0"/>
                  <w:marBottom w:val="0"/>
                  <w:divBdr>
                    <w:top w:val="none" w:sz="0" w:space="0" w:color="auto"/>
                    <w:left w:val="none" w:sz="0" w:space="0" w:color="auto"/>
                    <w:bottom w:val="none" w:sz="0" w:space="0" w:color="auto"/>
                    <w:right w:val="none" w:sz="0" w:space="0" w:color="auto"/>
                  </w:divBdr>
                  <w:divsChild>
                    <w:div w:id="1285387626">
                      <w:marLeft w:val="0"/>
                      <w:marRight w:val="0"/>
                      <w:marTop w:val="0"/>
                      <w:marBottom w:val="0"/>
                      <w:divBdr>
                        <w:top w:val="none" w:sz="0" w:space="0" w:color="auto"/>
                        <w:left w:val="none" w:sz="0" w:space="0" w:color="auto"/>
                        <w:bottom w:val="none" w:sz="0" w:space="0" w:color="auto"/>
                        <w:right w:val="none" w:sz="0" w:space="0" w:color="auto"/>
                      </w:divBdr>
                      <w:divsChild>
                        <w:div w:id="1734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969898">
      <w:bodyDiv w:val="1"/>
      <w:marLeft w:val="0"/>
      <w:marRight w:val="0"/>
      <w:marTop w:val="0"/>
      <w:marBottom w:val="0"/>
      <w:divBdr>
        <w:top w:val="none" w:sz="0" w:space="0" w:color="auto"/>
        <w:left w:val="none" w:sz="0" w:space="0" w:color="auto"/>
        <w:bottom w:val="none" w:sz="0" w:space="0" w:color="auto"/>
        <w:right w:val="none" w:sz="0" w:space="0" w:color="auto"/>
      </w:divBdr>
      <w:divsChild>
        <w:div w:id="1946184864">
          <w:marLeft w:val="0"/>
          <w:marRight w:val="0"/>
          <w:marTop w:val="0"/>
          <w:marBottom w:val="0"/>
          <w:divBdr>
            <w:top w:val="none" w:sz="0" w:space="0" w:color="auto"/>
            <w:left w:val="none" w:sz="0" w:space="0" w:color="auto"/>
            <w:bottom w:val="none" w:sz="0" w:space="0" w:color="auto"/>
            <w:right w:val="none" w:sz="0" w:space="0" w:color="auto"/>
          </w:divBdr>
          <w:divsChild>
            <w:div w:id="598636792">
              <w:marLeft w:val="0"/>
              <w:marRight w:val="0"/>
              <w:marTop w:val="0"/>
              <w:marBottom w:val="0"/>
              <w:divBdr>
                <w:top w:val="none" w:sz="0" w:space="0" w:color="auto"/>
                <w:left w:val="single" w:sz="6" w:space="0" w:color="DDDDDD"/>
                <w:bottom w:val="single" w:sz="6" w:space="0" w:color="DDDDDD"/>
                <w:right w:val="single" w:sz="6" w:space="0" w:color="DDDDDD"/>
              </w:divBdr>
              <w:divsChild>
                <w:div w:id="820734801">
                  <w:marLeft w:val="0"/>
                  <w:marRight w:val="0"/>
                  <w:marTop w:val="0"/>
                  <w:marBottom w:val="0"/>
                  <w:divBdr>
                    <w:top w:val="none" w:sz="0" w:space="0" w:color="auto"/>
                    <w:left w:val="none" w:sz="0" w:space="0" w:color="auto"/>
                    <w:bottom w:val="none" w:sz="0" w:space="0" w:color="auto"/>
                    <w:right w:val="none" w:sz="0" w:space="0" w:color="auto"/>
                  </w:divBdr>
                  <w:divsChild>
                    <w:div w:id="2113670586">
                      <w:marLeft w:val="0"/>
                      <w:marRight w:val="0"/>
                      <w:marTop w:val="0"/>
                      <w:marBottom w:val="0"/>
                      <w:divBdr>
                        <w:top w:val="none" w:sz="0" w:space="0" w:color="auto"/>
                        <w:left w:val="none" w:sz="0" w:space="0" w:color="auto"/>
                        <w:bottom w:val="none" w:sz="0" w:space="0" w:color="auto"/>
                        <w:right w:val="none" w:sz="0" w:space="0" w:color="auto"/>
                      </w:divBdr>
                      <w:divsChild>
                        <w:div w:id="190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225002">
      <w:bodyDiv w:val="1"/>
      <w:marLeft w:val="0"/>
      <w:marRight w:val="0"/>
      <w:marTop w:val="0"/>
      <w:marBottom w:val="0"/>
      <w:divBdr>
        <w:top w:val="none" w:sz="0" w:space="0" w:color="auto"/>
        <w:left w:val="none" w:sz="0" w:space="0" w:color="auto"/>
        <w:bottom w:val="none" w:sz="0" w:space="0" w:color="auto"/>
        <w:right w:val="none" w:sz="0" w:space="0" w:color="auto"/>
      </w:divBdr>
      <w:divsChild>
        <w:div w:id="1746099019">
          <w:marLeft w:val="0"/>
          <w:marRight w:val="0"/>
          <w:marTop w:val="0"/>
          <w:marBottom w:val="0"/>
          <w:divBdr>
            <w:top w:val="none" w:sz="0" w:space="0" w:color="auto"/>
            <w:left w:val="none" w:sz="0" w:space="0" w:color="auto"/>
            <w:bottom w:val="none" w:sz="0" w:space="0" w:color="auto"/>
            <w:right w:val="none" w:sz="0" w:space="0" w:color="auto"/>
          </w:divBdr>
          <w:divsChild>
            <w:div w:id="398328271">
              <w:marLeft w:val="0"/>
              <w:marRight w:val="0"/>
              <w:marTop w:val="0"/>
              <w:marBottom w:val="0"/>
              <w:divBdr>
                <w:top w:val="none" w:sz="0" w:space="0" w:color="auto"/>
                <w:left w:val="single" w:sz="6" w:space="0" w:color="DDDDDD"/>
                <w:bottom w:val="single" w:sz="6" w:space="0" w:color="DDDDDD"/>
                <w:right w:val="single" w:sz="6" w:space="0" w:color="DDDDDD"/>
              </w:divBdr>
              <w:divsChild>
                <w:div w:id="1923031153">
                  <w:marLeft w:val="0"/>
                  <w:marRight w:val="0"/>
                  <w:marTop w:val="0"/>
                  <w:marBottom w:val="0"/>
                  <w:divBdr>
                    <w:top w:val="none" w:sz="0" w:space="0" w:color="auto"/>
                    <w:left w:val="none" w:sz="0" w:space="0" w:color="auto"/>
                    <w:bottom w:val="none" w:sz="0" w:space="0" w:color="auto"/>
                    <w:right w:val="none" w:sz="0" w:space="0" w:color="auto"/>
                  </w:divBdr>
                  <w:divsChild>
                    <w:div w:id="2289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391">
      <w:bodyDiv w:val="1"/>
      <w:marLeft w:val="0"/>
      <w:marRight w:val="0"/>
      <w:marTop w:val="0"/>
      <w:marBottom w:val="0"/>
      <w:divBdr>
        <w:top w:val="none" w:sz="0" w:space="0" w:color="auto"/>
        <w:left w:val="none" w:sz="0" w:space="0" w:color="auto"/>
        <w:bottom w:val="none" w:sz="0" w:space="0" w:color="auto"/>
        <w:right w:val="none" w:sz="0" w:space="0" w:color="auto"/>
      </w:divBdr>
      <w:divsChild>
        <w:div w:id="35550012">
          <w:marLeft w:val="0"/>
          <w:marRight w:val="0"/>
          <w:marTop w:val="0"/>
          <w:marBottom w:val="0"/>
          <w:divBdr>
            <w:top w:val="none" w:sz="0" w:space="0" w:color="auto"/>
            <w:left w:val="none" w:sz="0" w:space="0" w:color="auto"/>
            <w:bottom w:val="none" w:sz="0" w:space="0" w:color="auto"/>
            <w:right w:val="none" w:sz="0" w:space="0" w:color="auto"/>
          </w:divBdr>
          <w:divsChild>
            <w:div w:id="1991594153">
              <w:marLeft w:val="0"/>
              <w:marRight w:val="0"/>
              <w:marTop w:val="0"/>
              <w:marBottom w:val="0"/>
              <w:divBdr>
                <w:top w:val="none" w:sz="0" w:space="0" w:color="auto"/>
                <w:left w:val="single" w:sz="6" w:space="0" w:color="DDDDDD"/>
                <w:bottom w:val="single" w:sz="6" w:space="0" w:color="DDDDDD"/>
                <w:right w:val="single" w:sz="6" w:space="0" w:color="DDDDDD"/>
              </w:divBdr>
              <w:divsChild>
                <w:div w:id="1036007337">
                  <w:marLeft w:val="0"/>
                  <w:marRight w:val="0"/>
                  <w:marTop w:val="0"/>
                  <w:marBottom w:val="0"/>
                  <w:divBdr>
                    <w:top w:val="none" w:sz="0" w:space="0" w:color="auto"/>
                    <w:left w:val="none" w:sz="0" w:space="0" w:color="auto"/>
                    <w:bottom w:val="none" w:sz="0" w:space="0" w:color="auto"/>
                    <w:right w:val="none" w:sz="0" w:space="0" w:color="auto"/>
                  </w:divBdr>
                  <w:divsChild>
                    <w:div w:id="1624455307">
                      <w:marLeft w:val="0"/>
                      <w:marRight w:val="0"/>
                      <w:marTop w:val="0"/>
                      <w:marBottom w:val="0"/>
                      <w:divBdr>
                        <w:top w:val="none" w:sz="0" w:space="0" w:color="auto"/>
                        <w:left w:val="none" w:sz="0" w:space="0" w:color="auto"/>
                        <w:bottom w:val="none" w:sz="0" w:space="0" w:color="auto"/>
                        <w:right w:val="none" w:sz="0" w:space="0" w:color="auto"/>
                      </w:divBdr>
                      <w:divsChild>
                        <w:div w:id="20254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7603">
      <w:bodyDiv w:val="1"/>
      <w:marLeft w:val="0"/>
      <w:marRight w:val="0"/>
      <w:marTop w:val="0"/>
      <w:marBottom w:val="0"/>
      <w:divBdr>
        <w:top w:val="none" w:sz="0" w:space="0" w:color="auto"/>
        <w:left w:val="none" w:sz="0" w:space="0" w:color="auto"/>
        <w:bottom w:val="none" w:sz="0" w:space="0" w:color="auto"/>
        <w:right w:val="none" w:sz="0" w:space="0" w:color="auto"/>
      </w:divBdr>
      <w:divsChild>
        <w:div w:id="1978148823">
          <w:marLeft w:val="0"/>
          <w:marRight w:val="0"/>
          <w:marTop w:val="0"/>
          <w:marBottom w:val="0"/>
          <w:divBdr>
            <w:top w:val="none" w:sz="0" w:space="0" w:color="auto"/>
            <w:left w:val="none" w:sz="0" w:space="0" w:color="auto"/>
            <w:bottom w:val="none" w:sz="0" w:space="0" w:color="auto"/>
            <w:right w:val="none" w:sz="0" w:space="0" w:color="auto"/>
          </w:divBdr>
          <w:divsChild>
            <w:div w:id="210464422">
              <w:marLeft w:val="0"/>
              <w:marRight w:val="0"/>
              <w:marTop w:val="0"/>
              <w:marBottom w:val="0"/>
              <w:divBdr>
                <w:top w:val="none" w:sz="0" w:space="0" w:color="auto"/>
                <w:left w:val="single" w:sz="6" w:space="0" w:color="DDDDDD"/>
                <w:bottom w:val="single" w:sz="6" w:space="0" w:color="DDDDDD"/>
                <w:right w:val="single" w:sz="6" w:space="0" w:color="DDDDDD"/>
              </w:divBdr>
              <w:divsChild>
                <w:div w:id="525797577">
                  <w:marLeft w:val="0"/>
                  <w:marRight w:val="0"/>
                  <w:marTop w:val="0"/>
                  <w:marBottom w:val="0"/>
                  <w:divBdr>
                    <w:top w:val="none" w:sz="0" w:space="0" w:color="auto"/>
                    <w:left w:val="none" w:sz="0" w:space="0" w:color="auto"/>
                    <w:bottom w:val="none" w:sz="0" w:space="0" w:color="auto"/>
                    <w:right w:val="none" w:sz="0" w:space="0" w:color="auto"/>
                  </w:divBdr>
                  <w:divsChild>
                    <w:div w:id="673457522">
                      <w:marLeft w:val="0"/>
                      <w:marRight w:val="0"/>
                      <w:marTop w:val="0"/>
                      <w:marBottom w:val="0"/>
                      <w:divBdr>
                        <w:top w:val="none" w:sz="0" w:space="0" w:color="auto"/>
                        <w:left w:val="none" w:sz="0" w:space="0" w:color="auto"/>
                        <w:bottom w:val="none" w:sz="0" w:space="0" w:color="auto"/>
                        <w:right w:val="none" w:sz="0" w:space="0" w:color="auto"/>
                      </w:divBdr>
                      <w:divsChild>
                        <w:div w:id="41254485">
                          <w:marLeft w:val="0"/>
                          <w:marRight w:val="0"/>
                          <w:marTop w:val="0"/>
                          <w:marBottom w:val="0"/>
                          <w:divBdr>
                            <w:top w:val="none" w:sz="0" w:space="0" w:color="auto"/>
                            <w:left w:val="none" w:sz="0" w:space="0" w:color="auto"/>
                            <w:bottom w:val="none" w:sz="0" w:space="0" w:color="auto"/>
                            <w:right w:val="none" w:sz="0" w:space="0" w:color="auto"/>
                          </w:divBdr>
                          <w:divsChild>
                            <w:div w:id="118303280">
                              <w:marLeft w:val="0"/>
                              <w:marRight w:val="0"/>
                              <w:marTop w:val="0"/>
                              <w:marBottom w:val="0"/>
                              <w:divBdr>
                                <w:top w:val="none" w:sz="0" w:space="0" w:color="auto"/>
                                <w:left w:val="none" w:sz="0" w:space="0" w:color="auto"/>
                                <w:bottom w:val="none" w:sz="0" w:space="0" w:color="auto"/>
                                <w:right w:val="none" w:sz="0" w:space="0" w:color="auto"/>
                              </w:divBdr>
                              <w:divsChild>
                                <w:div w:id="483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460105">
      <w:bodyDiv w:val="1"/>
      <w:marLeft w:val="60"/>
      <w:marRight w:val="60"/>
      <w:marTop w:val="60"/>
      <w:marBottom w:val="15"/>
      <w:divBdr>
        <w:top w:val="none" w:sz="0" w:space="0" w:color="auto"/>
        <w:left w:val="none" w:sz="0" w:space="0" w:color="auto"/>
        <w:bottom w:val="none" w:sz="0" w:space="0" w:color="auto"/>
        <w:right w:val="none" w:sz="0" w:space="0" w:color="auto"/>
      </w:divBdr>
      <w:divsChild>
        <w:div w:id="1900897190">
          <w:marLeft w:val="0"/>
          <w:marRight w:val="0"/>
          <w:marTop w:val="0"/>
          <w:marBottom w:val="0"/>
          <w:divBdr>
            <w:top w:val="none" w:sz="0" w:space="0" w:color="auto"/>
            <w:left w:val="none" w:sz="0" w:space="0" w:color="auto"/>
            <w:bottom w:val="none" w:sz="0" w:space="0" w:color="auto"/>
            <w:right w:val="none" w:sz="0" w:space="0" w:color="auto"/>
          </w:divBdr>
        </w:div>
      </w:divsChild>
    </w:div>
    <w:div w:id="1807040220">
      <w:bodyDiv w:val="1"/>
      <w:marLeft w:val="0"/>
      <w:marRight w:val="0"/>
      <w:marTop w:val="0"/>
      <w:marBottom w:val="0"/>
      <w:divBdr>
        <w:top w:val="none" w:sz="0" w:space="0" w:color="auto"/>
        <w:left w:val="none" w:sz="0" w:space="0" w:color="auto"/>
        <w:bottom w:val="none" w:sz="0" w:space="0" w:color="auto"/>
        <w:right w:val="none" w:sz="0" w:space="0" w:color="auto"/>
      </w:divBdr>
      <w:divsChild>
        <w:div w:id="1868448268">
          <w:marLeft w:val="0"/>
          <w:marRight w:val="0"/>
          <w:marTop w:val="0"/>
          <w:marBottom w:val="0"/>
          <w:divBdr>
            <w:top w:val="none" w:sz="0" w:space="0" w:color="auto"/>
            <w:left w:val="none" w:sz="0" w:space="0" w:color="auto"/>
            <w:bottom w:val="none" w:sz="0" w:space="0" w:color="auto"/>
            <w:right w:val="none" w:sz="0" w:space="0" w:color="auto"/>
          </w:divBdr>
          <w:divsChild>
            <w:div w:id="305470819">
              <w:marLeft w:val="0"/>
              <w:marRight w:val="0"/>
              <w:marTop w:val="0"/>
              <w:marBottom w:val="0"/>
              <w:divBdr>
                <w:top w:val="none" w:sz="0" w:space="0" w:color="auto"/>
                <w:left w:val="single" w:sz="6" w:space="0" w:color="DDDDDD"/>
                <w:bottom w:val="single" w:sz="6" w:space="0" w:color="DDDDDD"/>
                <w:right w:val="single" w:sz="6" w:space="0" w:color="DDDDDD"/>
              </w:divBdr>
              <w:divsChild>
                <w:div w:id="1139763748">
                  <w:marLeft w:val="0"/>
                  <w:marRight w:val="0"/>
                  <w:marTop w:val="0"/>
                  <w:marBottom w:val="0"/>
                  <w:divBdr>
                    <w:top w:val="none" w:sz="0" w:space="0" w:color="auto"/>
                    <w:left w:val="none" w:sz="0" w:space="0" w:color="auto"/>
                    <w:bottom w:val="none" w:sz="0" w:space="0" w:color="auto"/>
                    <w:right w:val="none" w:sz="0" w:space="0" w:color="auto"/>
                  </w:divBdr>
                  <w:divsChild>
                    <w:div w:id="1157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091155">
      <w:bodyDiv w:val="1"/>
      <w:marLeft w:val="0"/>
      <w:marRight w:val="0"/>
      <w:marTop w:val="0"/>
      <w:marBottom w:val="0"/>
      <w:divBdr>
        <w:top w:val="none" w:sz="0" w:space="0" w:color="auto"/>
        <w:left w:val="none" w:sz="0" w:space="0" w:color="auto"/>
        <w:bottom w:val="none" w:sz="0" w:space="0" w:color="auto"/>
        <w:right w:val="none" w:sz="0" w:space="0" w:color="auto"/>
      </w:divBdr>
      <w:divsChild>
        <w:div w:id="1864785829">
          <w:marLeft w:val="0"/>
          <w:marRight w:val="0"/>
          <w:marTop w:val="0"/>
          <w:marBottom w:val="0"/>
          <w:divBdr>
            <w:top w:val="none" w:sz="0" w:space="0" w:color="auto"/>
            <w:left w:val="none" w:sz="0" w:space="0" w:color="auto"/>
            <w:bottom w:val="none" w:sz="0" w:space="0" w:color="auto"/>
            <w:right w:val="none" w:sz="0" w:space="0" w:color="auto"/>
          </w:divBdr>
          <w:divsChild>
            <w:div w:id="309789359">
              <w:marLeft w:val="0"/>
              <w:marRight w:val="0"/>
              <w:marTop w:val="0"/>
              <w:marBottom w:val="0"/>
              <w:divBdr>
                <w:top w:val="none" w:sz="0" w:space="0" w:color="auto"/>
                <w:left w:val="single" w:sz="6" w:space="0" w:color="DDDDDD"/>
                <w:bottom w:val="single" w:sz="6" w:space="0" w:color="DDDDDD"/>
                <w:right w:val="single" w:sz="6" w:space="0" w:color="DDDDDD"/>
              </w:divBdr>
              <w:divsChild>
                <w:div w:id="1099445015">
                  <w:marLeft w:val="0"/>
                  <w:marRight w:val="0"/>
                  <w:marTop w:val="0"/>
                  <w:marBottom w:val="0"/>
                  <w:divBdr>
                    <w:top w:val="none" w:sz="0" w:space="0" w:color="auto"/>
                    <w:left w:val="none" w:sz="0" w:space="0" w:color="auto"/>
                    <w:bottom w:val="none" w:sz="0" w:space="0" w:color="auto"/>
                    <w:right w:val="none" w:sz="0" w:space="0" w:color="auto"/>
                  </w:divBdr>
                  <w:divsChild>
                    <w:div w:id="1253003214">
                      <w:marLeft w:val="0"/>
                      <w:marRight w:val="0"/>
                      <w:marTop w:val="0"/>
                      <w:marBottom w:val="0"/>
                      <w:divBdr>
                        <w:top w:val="none" w:sz="0" w:space="0" w:color="auto"/>
                        <w:left w:val="none" w:sz="0" w:space="0" w:color="auto"/>
                        <w:bottom w:val="none" w:sz="0" w:space="0" w:color="auto"/>
                        <w:right w:val="none" w:sz="0" w:space="0" w:color="auto"/>
                      </w:divBdr>
                      <w:divsChild>
                        <w:div w:id="6435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88473">
      <w:bodyDiv w:val="1"/>
      <w:marLeft w:val="60"/>
      <w:marRight w:val="60"/>
      <w:marTop w:val="60"/>
      <w:marBottom w:val="15"/>
      <w:divBdr>
        <w:top w:val="none" w:sz="0" w:space="0" w:color="auto"/>
        <w:left w:val="none" w:sz="0" w:space="0" w:color="auto"/>
        <w:bottom w:val="none" w:sz="0" w:space="0" w:color="auto"/>
        <w:right w:val="none" w:sz="0" w:space="0" w:color="auto"/>
      </w:divBdr>
      <w:divsChild>
        <w:div w:id="1510556633">
          <w:marLeft w:val="0"/>
          <w:marRight w:val="0"/>
          <w:marTop w:val="0"/>
          <w:marBottom w:val="0"/>
          <w:divBdr>
            <w:top w:val="none" w:sz="0" w:space="0" w:color="auto"/>
            <w:left w:val="none" w:sz="0" w:space="0" w:color="auto"/>
            <w:bottom w:val="none" w:sz="0" w:space="0" w:color="auto"/>
            <w:right w:val="none" w:sz="0" w:space="0" w:color="auto"/>
          </w:divBdr>
        </w:div>
      </w:divsChild>
    </w:div>
    <w:div w:id="1955558336">
      <w:bodyDiv w:val="1"/>
      <w:marLeft w:val="0"/>
      <w:marRight w:val="0"/>
      <w:marTop w:val="0"/>
      <w:marBottom w:val="0"/>
      <w:divBdr>
        <w:top w:val="none" w:sz="0" w:space="0" w:color="auto"/>
        <w:left w:val="none" w:sz="0" w:space="0" w:color="auto"/>
        <w:bottom w:val="none" w:sz="0" w:space="0" w:color="auto"/>
        <w:right w:val="none" w:sz="0" w:space="0" w:color="auto"/>
      </w:divBdr>
    </w:div>
    <w:div w:id="1963267476">
      <w:bodyDiv w:val="1"/>
      <w:marLeft w:val="0"/>
      <w:marRight w:val="0"/>
      <w:marTop w:val="0"/>
      <w:marBottom w:val="0"/>
      <w:divBdr>
        <w:top w:val="none" w:sz="0" w:space="0" w:color="auto"/>
        <w:left w:val="none" w:sz="0" w:space="0" w:color="auto"/>
        <w:bottom w:val="none" w:sz="0" w:space="0" w:color="auto"/>
        <w:right w:val="none" w:sz="0" w:space="0" w:color="auto"/>
      </w:divBdr>
      <w:divsChild>
        <w:div w:id="1663003095">
          <w:marLeft w:val="0"/>
          <w:marRight w:val="0"/>
          <w:marTop w:val="0"/>
          <w:marBottom w:val="0"/>
          <w:divBdr>
            <w:top w:val="none" w:sz="0" w:space="0" w:color="auto"/>
            <w:left w:val="none" w:sz="0" w:space="0" w:color="auto"/>
            <w:bottom w:val="none" w:sz="0" w:space="0" w:color="auto"/>
            <w:right w:val="none" w:sz="0" w:space="0" w:color="auto"/>
          </w:divBdr>
          <w:divsChild>
            <w:div w:id="1489203904">
              <w:marLeft w:val="0"/>
              <w:marRight w:val="0"/>
              <w:marTop w:val="0"/>
              <w:marBottom w:val="0"/>
              <w:divBdr>
                <w:top w:val="none" w:sz="0" w:space="0" w:color="auto"/>
                <w:left w:val="single" w:sz="6" w:space="0" w:color="DDDDDD"/>
                <w:bottom w:val="single" w:sz="6" w:space="0" w:color="DDDDDD"/>
                <w:right w:val="single" w:sz="6" w:space="0" w:color="DDDDDD"/>
              </w:divBdr>
              <w:divsChild>
                <w:div w:id="1752045775">
                  <w:marLeft w:val="0"/>
                  <w:marRight w:val="0"/>
                  <w:marTop w:val="0"/>
                  <w:marBottom w:val="0"/>
                  <w:divBdr>
                    <w:top w:val="none" w:sz="0" w:space="0" w:color="auto"/>
                    <w:left w:val="none" w:sz="0" w:space="0" w:color="auto"/>
                    <w:bottom w:val="none" w:sz="0" w:space="0" w:color="auto"/>
                    <w:right w:val="none" w:sz="0" w:space="0" w:color="auto"/>
                  </w:divBdr>
                  <w:divsChild>
                    <w:div w:id="16440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30349">
      <w:bodyDiv w:val="1"/>
      <w:marLeft w:val="60"/>
      <w:marRight w:val="60"/>
      <w:marTop w:val="60"/>
      <w:marBottom w:val="15"/>
      <w:divBdr>
        <w:top w:val="none" w:sz="0" w:space="0" w:color="auto"/>
        <w:left w:val="none" w:sz="0" w:space="0" w:color="auto"/>
        <w:bottom w:val="none" w:sz="0" w:space="0" w:color="auto"/>
        <w:right w:val="none" w:sz="0" w:space="0" w:color="auto"/>
      </w:divBdr>
      <w:divsChild>
        <w:div w:id="587427092">
          <w:marLeft w:val="0"/>
          <w:marRight w:val="0"/>
          <w:marTop w:val="0"/>
          <w:marBottom w:val="0"/>
          <w:divBdr>
            <w:top w:val="none" w:sz="0" w:space="0" w:color="auto"/>
            <w:left w:val="none" w:sz="0" w:space="0" w:color="auto"/>
            <w:bottom w:val="none" w:sz="0" w:space="0" w:color="auto"/>
            <w:right w:val="none" w:sz="0" w:space="0" w:color="auto"/>
          </w:divBdr>
        </w:div>
        <w:div w:id="1011756965">
          <w:marLeft w:val="0"/>
          <w:marRight w:val="0"/>
          <w:marTop w:val="0"/>
          <w:marBottom w:val="0"/>
          <w:divBdr>
            <w:top w:val="none" w:sz="0" w:space="0" w:color="auto"/>
            <w:left w:val="none" w:sz="0" w:space="0" w:color="auto"/>
            <w:bottom w:val="none" w:sz="0" w:space="0" w:color="auto"/>
            <w:right w:val="none" w:sz="0" w:space="0" w:color="auto"/>
          </w:divBdr>
        </w:div>
        <w:div w:id="1507747643">
          <w:marLeft w:val="0"/>
          <w:marRight w:val="0"/>
          <w:marTop w:val="0"/>
          <w:marBottom w:val="0"/>
          <w:divBdr>
            <w:top w:val="none" w:sz="0" w:space="0" w:color="auto"/>
            <w:left w:val="none" w:sz="0" w:space="0" w:color="auto"/>
            <w:bottom w:val="none" w:sz="0" w:space="0" w:color="auto"/>
            <w:right w:val="none" w:sz="0" w:space="0" w:color="auto"/>
          </w:divBdr>
        </w:div>
      </w:divsChild>
    </w:div>
    <w:div w:id="2015300393">
      <w:bodyDiv w:val="1"/>
      <w:marLeft w:val="0"/>
      <w:marRight w:val="0"/>
      <w:marTop w:val="0"/>
      <w:marBottom w:val="0"/>
      <w:divBdr>
        <w:top w:val="none" w:sz="0" w:space="0" w:color="auto"/>
        <w:left w:val="none" w:sz="0" w:space="0" w:color="auto"/>
        <w:bottom w:val="none" w:sz="0" w:space="0" w:color="auto"/>
        <w:right w:val="none" w:sz="0" w:space="0" w:color="auto"/>
      </w:divBdr>
    </w:div>
    <w:div w:id="2019188047">
      <w:bodyDiv w:val="1"/>
      <w:marLeft w:val="0"/>
      <w:marRight w:val="0"/>
      <w:marTop w:val="0"/>
      <w:marBottom w:val="0"/>
      <w:divBdr>
        <w:top w:val="none" w:sz="0" w:space="0" w:color="auto"/>
        <w:left w:val="none" w:sz="0" w:space="0" w:color="auto"/>
        <w:bottom w:val="none" w:sz="0" w:space="0" w:color="auto"/>
        <w:right w:val="none" w:sz="0" w:space="0" w:color="auto"/>
      </w:divBdr>
    </w:div>
    <w:div w:id="2062363392">
      <w:bodyDiv w:val="1"/>
      <w:marLeft w:val="0"/>
      <w:marRight w:val="0"/>
      <w:marTop w:val="0"/>
      <w:marBottom w:val="0"/>
      <w:divBdr>
        <w:top w:val="none" w:sz="0" w:space="0" w:color="auto"/>
        <w:left w:val="none" w:sz="0" w:space="0" w:color="auto"/>
        <w:bottom w:val="none" w:sz="0" w:space="0" w:color="auto"/>
        <w:right w:val="none" w:sz="0" w:space="0" w:color="auto"/>
      </w:divBdr>
      <w:divsChild>
        <w:div w:id="132648627">
          <w:marLeft w:val="0"/>
          <w:marRight w:val="0"/>
          <w:marTop w:val="0"/>
          <w:marBottom w:val="0"/>
          <w:divBdr>
            <w:top w:val="none" w:sz="0" w:space="0" w:color="auto"/>
            <w:left w:val="none" w:sz="0" w:space="0" w:color="auto"/>
            <w:bottom w:val="none" w:sz="0" w:space="0" w:color="auto"/>
            <w:right w:val="none" w:sz="0" w:space="0" w:color="auto"/>
          </w:divBdr>
          <w:divsChild>
            <w:div w:id="779641599">
              <w:marLeft w:val="0"/>
              <w:marRight w:val="0"/>
              <w:marTop w:val="0"/>
              <w:marBottom w:val="0"/>
              <w:divBdr>
                <w:top w:val="none" w:sz="0" w:space="0" w:color="auto"/>
                <w:left w:val="single" w:sz="6" w:space="0" w:color="DDDDDD"/>
                <w:bottom w:val="single" w:sz="6" w:space="0" w:color="DDDDDD"/>
                <w:right w:val="single" w:sz="6" w:space="0" w:color="DDDDDD"/>
              </w:divBdr>
              <w:divsChild>
                <w:div w:id="345791782">
                  <w:marLeft w:val="0"/>
                  <w:marRight w:val="0"/>
                  <w:marTop w:val="0"/>
                  <w:marBottom w:val="0"/>
                  <w:divBdr>
                    <w:top w:val="none" w:sz="0" w:space="0" w:color="auto"/>
                    <w:left w:val="none" w:sz="0" w:space="0" w:color="auto"/>
                    <w:bottom w:val="none" w:sz="0" w:space="0" w:color="auto"/>
                    <w:right w:val="none" w:sz="0" w:space="0" w:color="auto"/>
                  </w:divBdr>
                  <w:divsChild>
                    <w:div w:id="8492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96694">
      <w:bodyDiv w:val="1"/>
      <w:marLeft w:val="0"/>
      <w:marRight w:val="0"/>
      <w:marTop w:val="0"/>
      <w:marBottom w:val="0"/>
      <w:divBdr>
        <w:top w:val="none" w:sz="0" w:space="0" w:color="auto"/>
        <w:left w:val="none" w:sz="0" w:space="0" w:color="auto"/>
        <w:bottom w:val="none" w:sz="0" w:space="0" w:color="auto"/>
        <w:right w:val="none" w:sz="0" w:space="0" w:color="auto"/>
      </w:divBdr>
    </w:div>
    <w:div w:id="2087651861">
      <w:bodyDiv w:val="1"/>
      <w:marLeft w:val="0"/>
      <w:marRight w:val="0"/>
      <w:marTop w:val="0"/>
      <w:marBottom w:val="0"/>
      <w:divBdr>
        <w:top w:val="none" w:sz="0" w:space="0" w:color="auto"/>
        <w:left w:val="none" w:sz="0" w:space="0" w:color="auto"/>
        <w:bottom w:val="none" w:sz="0" w:space="0" w:color="auto"/>
        <w:right w:val="none" w:sz="0" w:space="0" w:color="auto"/>
      </w:divBdr>
      <w:divsChild>
        <w:div w:id="896093386">
          <w:marLeft w:val="0"/>
          <w:marRight w:val="0"/>
          <w:marTop w:val="0"/>
          <w:marBottom w:val="0"/>
          <w:divBdr>
            <w:top w:val="none" w:sz="0" w:space="0" w:color="auto"/>
            <w:left w:val="none" w:sz="0" w:space="0" w:color="auto"/>
            <w:bottom w:val="none" w:sz="0" w:space="0" w:color="auto"/>
            <w:right w:val="none" w:sz="0" w:space="0" w:color="auto"/>
          </w:divBdr>
          <w:divsChild>
            <w:div w:id="1288854709">
              <w:marLeft w:val="0"/>
              <w:marRight w:val="0"/>
              <w:marTop w:val="0"/>
              <w:marBottom w:val="0"/>
              <w:divBdr>
                <w:top w:val="none" w:sz="0" w:space="0" w:color="auto"/>
                <w:left w:val="single" w:sz="6" w:space="0" w:color="DDDDDD"/>
                <w:bottom w:val="single" w:sz="6" w:space="0" w:color="DDDDDD"/>
                <w:right w:val="single" w:sz="6" w:space="0" w:color="DDDDDD"/>
              </w:divBdr>
              <w:divsChild>
                <w:div w:id="1987007949">
                  <w:marLeft w:val="0"/>
                  <w:marRight w:val="0"/>
                  <w:marTop w:val="0"/>
                  <w:marBottom w:val="0"/>
                  <w:divBdr>
                    <w:top w:val="none" w:sz="0" w:space="0" w:color="auto"/>
                    <w:left w:val="none" w:sz="0" w:space="0" w:color="auto"/>
                    <w:bottom w:val="none" w:sz="0" w:space="0" w:color="auto"/>
                    <w:right w:val="none" w:sz="0" w:space="0" w:color="auto"/>
                  </w:divBdr>
                  <w:divsChild>
                    <w:div w:id="587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12.nysed.gov/assessment/ei/2017/grades3-8cbt-accessibilityfeatures17.pdf" TargetMode="External"/><Relationship Id="rId13" Type="http://schemas.openxmlformats.org/officeDocument/2006/relationships/hyperlink" Target="http://www.p12.nysed.gov/assessment/schedules/2018/ei-testingschedule2017-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ered.nysed.gov/kiap/scholarships/documents/SAE2017BULLETI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ered.nysed.gov/kiap/scholarships/sae.htm" TargetMode="External"/><Relationship Id="rId5" Type="http://schemas.openxmlformats.org/officeDocument/2006/relationships/webSettings" Target="webSettings.xml"/><Relationship Id="rId15" Type="http://schemas.openxmlformats.org/officeDocument/2006/relationships/hyperlink" Target="http://www.p12.nysed.gov/specialed/" TargetMode="External"/><Relationship Id="rId10" Type="http://schemas.openxmlformats.org/officeDocument/2006/relationships/hyperlink" Target="http://www.p12.nysed.gov/specialed/applications/documents/2016-2017-application-for-exception-one-percent-cap-advisory.pdf" TargetMode="External"/><Relationship Id="rId4" Type="http://schemas.openxmlformats.org/officeDocument/2006/relationships/settings" Target="settings.xml"/><Relationship Id="rId9" Type="http://schemas.openxmlformats.org/officeDocument/2006/relationships/hyperlink" Target="http://www.p12.nysed.gov/specialed/publications/2017-memos/documents/procurement-materials-american-printing-house-blind.pdf" TargetMode="External"/><Relationship Id="rId14" Type="http://schemas.openxmlformats.org/officeDocument/2006/relationships/hyperlink" Target="http://www.p12.nysed.gov/assessment/schedules/2018/regentsexamdates2018a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F3C70-2A0A-405D-AB06-1188B8FC9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Simko</dc:creator>
  <cp:lastModifiedBy>Susan O'Bryan</cp:lastModifiedBy>
  <cp:revision>2</cp:revision>
  <cp:lastPrinted>2017-02-02T18:27:00Z</cp:lastPrinted>
  <dcterms:created xsi:type="dcterms:W3CDTF">2017-02-02T20:09:00Z</dcterms:created>
  <dcterms:modified xsi:type="dcterms:W3CDTF">2017-02-02T20:09:00Z</dcterms:modified>
</cp:coreProperties>
</file>