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221A55">
      <w:pPr>
        <w:ind w:left="2160"/>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ent Learning Objective</w:t>
      </w:r>
      <w:bookmarkStart w:id="0" w:name="_GoBack"/>
      <w:bookmarkEnd w:id="0"/>
      <w:r w:rsidR="0089117A">
        <w:rPr>
          <w:rFonts w:ascii="Gill Sans MT" w:hAnsi="Gill Sans MT"/>
          <w:b/>
          <w:sz w:val="32"/>
        </w:rPr>
        <w:t xml:space="preserve">: </w:t>
      </w:r>
      <w:r w:rsidR="00852551">
        <w:rPr>
          <w:rFonts w:ascii="Gill Sans MT" w:hAnsi="Gill Sans MT"/>
          <w:b/>
          <w:color w:val="0070C0"/>
          <w:sz w:val="32"/>
        </w:rPr>
        <w:t>Living Environment</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6B476C" w:rsidRDefault="00C93BE5" w:rsidP="004462A2">
            <w:pPr>
              <w:spacing w:after="0" w:line="240" w:lineRule="auto"/>
              <w:rPr>
                <w:rFonts w:ascii="Arial" w:hAnsi="Arial" w:cs="Arial"/>
                <w:color w:val="0070C0"/>
                <w:sz w:val="20"/>
                <w:szCs w:val="20"/>
              </w:rPr>
            </w:pPr>
            <w:r>
              <w:rPr>
                <w:rFonts w:ascii="Arial" w:hAnsi="Arial" w:cs="Arial"/>
                <w:color w:val="0070C0"/>
                <w:sz w:val="20"/>
                <w:szCs w:val="20"/>
              </w:rPr>
              <w:t>3 sections of homogeneousl</w:t>
            </w:r>
            <w:r w:rsidR="00852551">
              <w:rPr>
                <w:rFonts w:ascii="Arial" w:hAnsi="Arial" w:cs="Arial"/>
                <w:color w:val="0070C0"/>
                <w:sz w:val="20"/>
                <w:szCs w:val="20"/>
              </w:rPr>
              <w:t>y grouped accelerated students (</w:t>
            </w:r>
            <w:r>
              <w:rPr>
                <w:rFonts w:ascii="Arial" w:hAnsi="Arial" w:cs="Arial"/>
                <w:color w:val="0070C0"/>
                <w:sz w:val="20"/>
                <w:szCs w:val="20"/>
              </w:rPr>
              <w:t>75 in total</w:t>
            </w:r>
            <w:r w:rsidR="00852551">
              <w:rPr>
                <w:rFonts w:ascii="Arial" w:hAnsi="Arial" w:cs="Arial"/>
                <w:color w:val="0070C0"/>
                <w:sz w:val="20"/>
                <w:szCs w:val="20"/>
              </w:rPr>
              <w:t>)</w:t>
            </w:r>
            <w:r>
              <w:rPr>
                <w:rFonts w:ascii="Arial" w:hAnsi="Arial" w:cs="Arial"/>
                <w:color w:val="0070C0"/>
                <w:sz w:val="20"/>
                <w:szCs w:val="20"/>
              </w:rPr>
              <w:t>.</w:t>
            </w:r>
          </w:p>
          <w:p w:rsidR="005316CD" w:rsidRPr="006B476C" w:rsidRDefault="005316CD" w:rsidP="004462A2">
            <w:pPr>
              <w:spacing w:after="0" w:line="240" w:lineRule="auto"/>
              <w:rPr>
                <w:rFonts w:ascii="Arial" w:hAnsi="Arial" w:cs="Arial"/>
                <w:color w:val="0070C0"/>
                <w:sz w:val="20"/>
                <w:szCs w:val="20"/>
              </w:rPr>
            </w:pP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to specific priority standards? </w:t>
            </w:r>
          </w:p>
          <w:p w:rsidR="005316CD" w:rsidRDefault="00C93BE5" w:rsidP="00906EA5">
            <w:pPr>
              <w:rPr>
                <w:rFonts w:ascii="Arial" w:hAnsi="Arial" w:cs="Arial"/>
                <w:color w:val="0070C0"/>
                <w:sz w:val="20"/>
                <w:szCs w:val="20"/>
              </w:rPr>
            </w:pPr>
            <w:r>
              <w:rPr>
                <w:rFonts w:ascii="Arial" w:hAnsi="Arial" w:cs="Arial"/>
                <w:color w:val="0070C0"/>
                <w:sz w:val="20"/>
                <w:szCs w:val="20"/>
              </w:rPr>
              <w:t>Comprehend and apply the concept of experimental design (scientific method). Be able to t</w:t>
            </w:r>
            <w:r w:rsidR="00852551">
              <w:rPr>
                <w:rFonts w:ascii="Arial" w:hAnsi="Arial" w:cs="Arial"/>
                <w:color w:val="0070C0"/>
                <w:sz w:val="20"/>
                <w:szCs w:val="20"/>
              </w:rPr>
              <w:t>ake a specific problem, such as</w:t>
            </w:r>
            <w:r>
              <w:rPr>
                <w:rFonts w:ascii="Arial" w:hAnsi="Arial" w:cs="Arial"/>
                <w:color w:val="0070C0"/>
                <w:sz w:val="20"/>
                <w:szCs w:val="20"/>
              </w:rPr>
              <w:t xml:space="preserve"> </w:t>
            </w:r>
            <w:r w:rsidR="00852551">
              <w:rPr>
                <w:rFonts w:ascii="Arial" w:hAnsi="Arial" w:cs="Arial"/>
                <w:color w:val="0070C0"/>
                <w:sz w:val="20"/>
                <w:szCs w:val="20"/>
              </w:rPr>
              <w:t>“</w:t>
            </w:r>
            <w:r>
              <w:rPr>
                <w:rFonts w:ascii="Arial" w:hAnsi="Arial" w:cs="Arial"/>
                <w:color w:val="0070C0"/>
                <w:sz w:val="20"/>
                <w:szCs w:val="20"/>
              </w:rPr>
              <w:t>How d</w:t>
            </w:r>
            <w:r w:rsidR="00852551">
              <w:rPr>
                <w:rFonts w:ascii="Arial" w:hAnsi="Arial" w:cs="Arial"/>
                <w:color w:val="0070C0"/>
                <w:sz w:val="20"/>
                <w:szCs w:val="20"/>
              </w:rPr>
              <w:t>oes exercise affect pulse rate?”</w:t>
            </w:r>
            <w:r>
              <w:rPr>
                <w:rFonts w:ascii="Arial" w:hAnsi="Arial" w:cs="Arial"/>
                <w:color w:val="0070C0"/>
                <w:sz w:val="20"/>
                <w:szCs w:val="20"/>
              </w:rPr>
              <w:t xml:space="preserve"> and develop an experiment to test their </w:t>
            </w:r>
            <w:r w:rsidR="00852551">
              <w:rPr>
                <w:rFonts w:ascii="Arial" w:hAnsi="Arial" w:cs="Arial"/>
                <w:color w:val="0070C0"/>
                <w:sz w:val="20"/>
                <w:szCs w:val="20"/>
              </w:rPr>
              <w:t>hypotheses</w:t>
            </w:r>
            <w:r>
              <w:rPr>
                <w:rFonts w:ascii="Arial" w:hAnsi="Arial" w:cs="Arial"/>
                <w:color w:val="0070C0"/>
                <w:sz w:val="20"/>
                <w:szCs w:val="20"/>
              </w:rPr>
              <w:t>, utilizing and incorporating all the necessary steps of experimental design. Lastly, once data has been recorded and analyzed they must correctly repo</w:t>
            </w:r>
            <w:r w:rsidR="00841F7D">
              <w:rPr>
                <w:rFonts w:ascii="Arial" w:hAnsi="Arial" w:cs="Arial"/>
                <w:color w:val="0070C0"/>
                <w:sz w:val="20"/>
                <w:szCs w:val="20"/>
              </w:rPr>
              <w:t>rt and display their data for further reference</w:t>
            </w:r>
            <w:r w:rsidR="00852551">
              <w:rPr>
                <w:rFonts w:ascii="Arial" w:hAnsi="Arial" w:cs="Arial"/>
                <w:color w:val="0070C0"/>
                <w:sz w:val="20"/>
                <w:szCs w:val="20"/>
              </w:rPr>
              <w:t xml:space="preserve">. (Key Idea 3; </w:t>
            </w:r>
            <w:r w:rsidR="004A0335">
              <w:rPr>
                <w:rFonts w:ascii="Arial" w:hAnsi="Arial" w:cs="Arial"/>
                <w:color w:val="0070C0"/>
                <w:sz w:val="20"/>
                <w:szCs w:val="20"/>
              </w:rPr>
              <w:t>performance</w:t>
            </w:r>
            <w:r w:rsidR="00852551">
              <w:rPr>
                <w:rFonts w:ascii="Arial" w:hAnsi="Arial" w:cs="Arial"/>
                <w:color w:val="0070C0"/>
                <w:sz w:val="20"/>
                <w:szCs w:val="20"/>
              </w:rPr>
              <w:t xml:space="preserve"> indicator</w:t>
            </w:r>
            <w:r w:rsidR="004A0335">
              <w:rPr>
                <w:rFonts w:ascii="Arial" w:hAnsi="Arial" w:cs="Arial"/>
                <w:color w:val="0070C0"/>
                <w:sz w:val="20"/>
                <w:szCs w:val="20"/>
              </w:rPr>
              <w:t xml:space="preserve"> 3.5).</w:t>
            </w:r>
          </w:p>
          <w:p w:rsidR="00852551" w:rsidRPr="006B476C" w:rsidRDefault="00852551" w:rsidP="00906EA5">
            <w:pPr>
              <w:rPr>
                <w:rFonts w:ascii="Arial" w:hAnsi="Arial" w:cs="Arial"/>
                <w:color w:val="0070C0"/>
                <w:sz w:val="20"/>
                <w:szCs w:val="20"/>
              </w:rPr>
            </w:pPr>
            <w:r>
              <w:rPr>
                <w:rFonts w:ascii="Arial" w:hAnsi="Arial" w:cs="Arial"/>
                <w:color w:val="0070C0"/>
                <w:sz w:val="20"/>
                <w:szCs w:val="20"/>
              </w:rPr>
              <w:t>Also, the content standards from the Living Environment content guide will be addressed.</w:t>
            </w: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D3C41" w:rsidRPr="000E2504" w:rsidRDefault="001D3C41" w:rsidP="000E2504">
            <w:pPr>
              <w:rPr>
                <w:i/>
                <w:sz w:val="20"/>
                <w:szCs w:val="20"/>
              </w:rPr>
            </w:pPr>
            <w:r w:rsidRPr="00292D85">
              <w:rPr>
                <w:i/>
                <w:sz w:val="20"/>
                <w:szCs w:val="20"/>
              </w:rPr>
              <w:t>What is the instructional period covered (if not a year, rationale for semester/quarter/</w:t>
            </w:r>
            <w:r w:rsidR="00852551" w:rsidRPr="00292D85">
              <w:rPr>
                <w:i/>
                <w:sz w:val="20"/>
                <w:szCs w:val="20"/>
              </w:rPr>
              <w:t>etc.</w:t>
            </w:r>
            <w:r w:rsidRPr="00292D85">
              <w:rPr>
                <w:i/>
                <w:sz w:val="20"/>
                <w:szCs w:val="20"/>
              </w:rPr>
              <w:t>)?</w:t>
            </w:r>
          </w:p>
          <w:p w:rsidR="001D3C41" w:rsidRPr="006B476C" w:rsidRDefault="00852551" w:rsidP="001D3C41">
            <w:pPr>
              <w:spacing w:after="0" w:line="240" w:lineRule="auto"/>
              <w:rPr>
                <w:rFonts w:ascii="Arial" w:hAnsi="Arial" w:cs="Arial"/>
                <w:color w:val="0070C0"/>
                <w:sz w:val="20"/>
                <w:szCs w:val="20"/>
              </w:rPr>
            </w:pPr>
            <w:r>
              <w:rPr>
                <w:rFonts w:ascii="Arial" w:hAnsi="Arial" w:cs="Arial"/>
                <w:color w:val="0070C0"/>
                <w:sz w:val="20"/>
                <w:szCs w:val="20"/>
              </w:rPr>
              <w:t>2012-2013</w:t>
            </w:r>
          </w:p>
          <w:p w:rsidR="005316CD" w:rsidRPr="00E10A04" w:rsidRDefault="005316CD" w:rsidP="00E10A04">
            <w:pPr>
              <w:spacing w:after="0" w:line="240" w:lineRule="auto"/>
              <w:rPr>
                <w:rFonts w:ascii="Arial" w:hAnsi="Arial" w:cs="Arial"/>
                <w:color w:val="000000"/>
                <w:sz w:val="20"/>
                <w:szCs w:val="20"/>
              </w:rPr>
            </w:pPr>
          </w:p>
        </w:tc>
      </w:tr>
      <w:tr w:rsidR="001D3C41"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D3C41" w:rsidRPr="00982347" w:rsidRDefault="001D3C41"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0E2504" w:rsidRDefault="000E2504" w:rsidP="000303ED">
            <w:pPr>
              <w:spacing w:after="0" w:line="240" w:lineRule="auto"/>
              <w:rPr>
                <w:rFonts w:ascii="Arial" w:hAnsi="Arial" w:cs="Arial"/>
                <w:color w:val="0070C0"/>
                <w:sz w:val="20"/>
                <w:szCs w:val="20"/>
              </w:rPr>
            </w:pPr>
          </w:p>
          <w:p w:rsidR="000E2504" w:rsidRDefault="000E2504" w:rsidP="000303ED">
            <w:pPr>
              <w:spacing w:after="0" w:line="240" w:lineRule="auto"/>
              <w:rPr>
                <w:rFonts w:ascii="Arial" w:hAnsi="Arial" w:cs="Arial"/>
                <w:color w:val="0070C0"/>
                <w:sz w:val="20"/>
                <w:szCs w:val="20"/>
              </w:rPr>
            </w:pPr>
          </w:p>
          <w:p w:rsidR="001D3C41" w:rsidRDefault="00FA3B40" w:rsidP="000303ED">
            <w:pPr>
              <w:spacing w:after="0" w:line="240" w:lineRule="auto"/>
              <w:rPr>
                <w:rFonts w:ascii="Arial" w:hAnsi="Arial" w:cs="Arial"/>
                <w:color w:val="0070C0"/>
                <w:sz w:val="20"/>
                <w:szCs w:val="20"/>
              </w:rPr>
            </w:pPr>
            <w:r>
              <w:rPr>
                <w:rFonts w:ascii="Arial" w:hAnsi="Arial" w:cs="Arial"/>
                <w:color w:val="0070C0"/>
                <w:sz w:val="20"/>
                <w:szCs w:val="20"/>
              </w:rPr>
              <w:t>Baseline assessment: Students will be presented with a problem and asked to design a way in which the problem can be solved scientifically using the scientific method. Once this has been completed the teacher will collect and review student responses. The following day when students come to class a possible response will be on the board and students will compare their work with what is on the board and note what they included correctly and what they did not and as a group this will be reviewed to give the class a starting point, as well as, the individual student.</w:t>
            </w:r>
            <w:r w:rsidR="00852551">
              <w:rPr>
                <w:rFonts w:ascii="Arial" w:hAnsi="Arial" w:cs="Arial"/>
                <w:color w:val="0070C0"/>
                <w:sz w:val="20"/>
                <w:szCs w:val="20"/>
              </w:rPr>
              <w:t xml:space="preserve"> Also use of last year’s R</w:t>
            </w:r>
            <w:r w:rsidR="00841F7D">
              <w:rPr>
                <w:rFonts w:ascii="Arial" w:hAnsi="Arial" w:cs="Arial"/>
                <w:color w:val="0070C0"/>
                <w:sz w:val="20"/>
                <w:szCs w:val="20"/>
              </w:rPr>
              <w:t xml:space="preserve">egents scores on the Earth Science </w:t>
            </w:r>
            <w:r w:rsidR="00852551">
              <w:rPr>
                <w:rFonts w:ascii="Arial" w:hAnsi="Arial" w:cs="Arial"/>
                <w:color w:val="0070C0"/>
                <w:sz w:val="20"/>
                <w:szCs w:val="20"/>
              </w:rPr>
              <w:t>examination will be utilized</w:t>
            </w:r>
            <w:r w:rsidR="00841F7D">
              <w:rPr>
                <w:rFonts w:ascii="Arial" w:hAnsi="Arial" w:cs="Arial"/>
                <w:color w:val="0070C0"/>
                <w:sz w:val="20"/>
                <w:szCs w:val="20"/>
              </w:rPr>
              <w:t xml:space="preserve">. </w:t>
            </w:r>
          </w:p>
          <w:p w:rsidR="00FA3B40" w:rsidRDefault="00FA3B40" w:rsidP="000303ED">
            <w:pPr>
              <w:spacing w:after="0" w:line="240" w:lineRule="auto"/>
              <w:rPr>
                <w:rFonts w:ascii="Arial" w:hAnsi="Arial" w:cs="Arial"/>
                <w:color w:val="0070C0"/>
                <w:sz w:val="20"/>
                <w:szCs w:val="20"/>
              </w:rPr>
            </w:pPr>
          </w:p>
          <w:p w:rsidR="00852551" w:rsidRDefault="00FA3B40" w:rsidP="000303ED">
            <w:pPr>
              <w:spacing w:after="0" w:line="240" w:lineRule="auto"/>
              <w:rPr>
                <w:rFonts w:ascii="Arial" w:hAnsi="Arial" w:cs="Arial"/>
                <w:color w:val="0070C0"/>
                <w:sz w:val="20"/>
                <w:szCs w:val="20"/>
              </w:rPr>
            </w:pPr>
            <w:r>
              <w:rPr>
                <w:rFonts w:ascii="Arial" w:hAnsi="Arial" w:cs="Arial"/>
                <w:color w:val="0070C0"/>
                <w:sz w:val="20"/>
                <w:szCs w:val="20"/>
              </w:rPr>
              <w:t xml:space="preserve">Summative Assessment: </w:t>
            </w:r>
            <w:r w:rsidR="00852551">
              <w:rPr>
                <w:rFonts w:ascii="Arial" w:hAnsi="Arial" w:cs="Arial"/>
                <w:color w:val="0070C0"/>
                <w:sz w:val="20"/>
                <w:szCs w:val="20"/>
              </w:rPr>
              <w:t>Results on the Living</w:t>
            </w:r>
            <w:r w:rsidR="00BB39A0">
              <w:rPr>
                <w:rFonts w:ascii="Arial" w:hAnsi="Arial" w:cs="Arial"/>
                <w:color w:val="0070C0"/>
                <w:sz w:val="20"/>
                <w:szCs w:val="20"/>
              </w:rPr>
              <w:t xml:space="preserve"> Environment Regents Exam</w:t>
            </w:r>
          </w:p>
          <w:p w:rsidR="00852551" w:rsidRDefault="00852551" w:rsidP="000303ED">
            <w:pPr>
              <w:spacing w:after="0" w:line="240" w:lineRule="auto"/>
              <w:rPr>
                <w:rFonts w:ascii="Arial" w:hAnsi="Arial" w:cs="Arial"/>
                <w:color w:val="0070C0"/>
                <w:sz w:val="20"/>
                <w:szCs w:val="20"/>
              </w:rPr>
            </w:pPr>
          </w:p>
          <w:p w:rsidR="001D3C41" w:rsidRPr="00E10A04" w:rsidRDefault="001D3C41" w:rsidP="00BB39A0">
            <w:pPr>
              <w:spacing w:after="0" w:line="240" w:lineRule="auto"/>
              <w:rPr>
                <w:rFonts w:ascii="Arial" w:hAnsi="Arial" w:cs="Arial"/>
                <w:color w:val="000000"/>
                <w:sz w:val="20"/>
                <w:szCs w:val="20"/>
              </w:rPr>
            </w:pPr>
          </w:p>
        </w:tc>
      </w:tr>
      <w:tr w:rsidR="001D3C41"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D3C41" w:rsidRPr="00982347" w:rsidRDefault="001D3C41"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D3C41" w:rsidRPr="00292D85" w:rsidRDefault="001D3C41" w:rsidP="00906EA5">
            <w:pPr>
              <w:rPr>
                <w:i/>
                <w:sz w:val="20"/>
                <w:szCs w:val="20"/>
              </w:rPr>
            </w:pPr>
            <w:r w:rsidRPr="00292D85">
              <w:rPr>
                <w:i/>
                <w:sz w:val="20"/>
                <w:szCs w:val="20"/>
              </w:rPr>
              <w:t>What is the starting level of students’ knowledge of the learning content at the beginning of the instructional period?</w:t>
            </w:r>
          </w:p>
          <w:p w:rsidR="00852551" w:rsidRDefault="00841F7D" w:rsidP="00906EA5">
            <w:pPr>
              <w:rPr>
                <w:rFonts w:ascii="Arial" w:hAnsi="Arial" w:cs="Arial"/>
                <w:color w:val="0070C0"/>
                <w:sz w:val="20"/>
                <w:szCs w:val="20"/>
              </w:rPr>
            </w:pPr>
            <w:r>
              <w:rPr>
                <w:rFonts w:ascii="Arial" w:hAnsi="Arial" w:cs="Arial"/>
                <w:color w:val="0070C0"/>
                <w:sz w:val="20"/>
                <w:szCs w:val="20"/>
              </w:rPr>
              <w:t xml:space="preserve">84% of students’ scored 80% or higher on </w:t>
            </w:r>
            <w:r w:rsidR="00852551">
              <w:rPr>
                <w:rFonts w:ascii="Arial" w:hAnsi="Arial" w:cs="Arial"/>
                <w:color w:val="0070C0"/>
                <w:sz w:val="20"/>
                <w:szCs w:val="20"/>
              </w:rPr>
              <w:t>Earth Science exam</w:t>
            </w:r>
            <w:r>
              <w:rPr>
                <w:rFonts w:ascii="Arial" w:hAnsi="Arial" w:cs="Arial"/>
                <w:color w:val="0070C0"/>
                <w:sz w:val="20"/>
                <w:szCs w:val="20"/>
              </w:rPr>
              <w:t xml:space="preserve">….12% </w:t>
            </w:r>
            <w:r w:rsidR="001C12B6">
              <w:rPr>
                <w:rFonts w:ascii="Arial" w:hAnsi="Arial" w:cs="Arial"/>
                <w:color w:val="0070C0"/>
                <w:sz w:val="20"/>
                <w:szCs w:val="20"/>
              </w:rPr>
              <w:t>scored between</w:t>
            </w:r>
            <w:r>
              <w:rPr>
                <w:rFonts w:ascii="Arial" w:hAnsi="Arial" w:cs="Arial"/>
                <w:color w:val="0070C0"/>
                <w:sz w:val="20"/>
                <w:szCs w:val="20"/>
              </w:rPr>
              <w:t xml:space="preserve"> 79-65…and 4% scored below 65%</w:t>
            </w:r>
            <w:r w:rsidR="00AA619E">
              <w:rPr>
                <w:rFonts w:ascii="Arial" w:hAnsi="Arial" w:cs="Arial"/>
                <w:color w:val="0070C0"/>
                <w:sz w:val="20"/>
                <w:szCs w:val="20"/>
              </w:rPr>
              <w:t>.</w:t>
            </w:r>
          </w:p>
          <w:p w:rsidR="001D3C41" w:rsidRPr="006B476C" w:rsidRDefault="00852551" w:rsidP="00906EA5">
            <w:pPr>
              <w:rPr>
                <w:rFonts w:ascii="Arial" w:hAnsi="Arial" w:cs="Arial"/>
                <w:color w:val="0070C0"/>
                <w:sz w:val="20"/>
                <w:szCs w:val="20"/>
              </w:rPr>
            </w:pPr>
            <w:r>
              <w:rPr>
                <w:rFonts w:ascii="Arial" w:hAnsi="Arial" w:cs="Arial"/>
                <w:color w:val="0070C0"/>
                <w:sz w:val="20"/>
                <w:szCs w:val="20"/>
              </w:rPr>
              <w:t>On the scientific method assessment (using the department-wide rubric, 0% scored a 1, 10% scored a 2, 60% scored a 3, and 30% scored a 4.</w:t>
            </w:r>
          </w:p>
          <w:p w:rsidR="001D3C41" w:rsidRPr="004462A2" w:rsidRDefault="001D3C41" w:rsidP="004462A2">
            <w:pPr>
              <w:spacing w:after="0" w:line="240" w:lineRule="auto"/>
              <w:rPr>
                <w:rFonts w:ascii="Arial" w:hAnsi="Arial" w:cs="Arial"/>
                <w:color w:val="000000"/>
                <w:sz w:val="20"/>
                <w:szCs w:val="20"/>
              </w:rPr>
            </w:pPr>
          </w:p>
        </w:tc>
      </w:tr>
      <w:tr w:rsidR="001D3C41"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D3C41" w:rsidRDefault="001D3C41"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1D3C41" w:rsidRDefault="001D3C41" w:rsidP="00736D27">
            <w:pPr>
              <w:spacing w:after="0" w:line="240" w:lineRule="auto"/>
              <w:jc w:val="center"/>
              <w:rPr>
                <w:rFonts w:ascii="Arial" w:hAnsi="Arial" w:cs="Arial"/>
                <w:b/>
                <w:color w:val="000000"/>
                <w:sz w:val="28"/>
                <w:szCs w:val="28"/>
              </w:rPr>
            </w:pPr>
          </w:p>
          <w:p w:rsidR="001D3C41" w:rsidRPr="00982347" w:rsidRDefault="001D3C41"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D3C41" w:rsidRPr="00292D85" w:rsidRDefault="001D3C41" w:rsidP="00736D27">
            <w:pPr>
              <w:rPr>
                <w:i/>
                <w:sz w:val="20"/>
                <w:szCs w:val="20"/>
              </w:rPr>
            </w:pPr>
            <w:r w:rsidRPr="00292D85">
              <w:rPr>
                <w:i/>
                <w:sz w:val="20"/>
                <w:szCs w:val="20"/>
              </w:rPr>
              <w:t>What is the expected outcome (target) of students’ level of knowledge of the learning content at the end of the instructional period?</w:t>
            </w:r>
          </w:p>
          <w:p w:rsidR="001D3C41" w:rsidRDefault="00BB39A0" w:rsidP="00906EA5">
            <w:pPr>
              <w:rPr>
                <w:rFonts w:ascii="Arial" w:hAnsi="Arial" w:cs="Arial"/>
                <w:color w:val="0070C0"/>
                <w:sz w:val="20"/>
                <w:szCs w:val="20"/>
              </w:rPr>
            </w:pPr>
            <w:r>
              <w:rPr>
                <w:rFonts w:ascii="Arial" w:hAnsi="Arial" w:cs="Arial"/>
                <w:color w:val="0070C0"/>
                <w:sz w:val="20"/>
                <w:szCs w:val="20"/>
              </w:rPr>
              <w:t>80% or higher will score 85 (mastery)</w:t>
            </w:r>
            <w:r w:rsidRPr="00BB39A0">
              <w:rPr>
                <w:rFonts w:ascii="Arial" w:hAnsi="Arial" w:cs="Arial"/>
                <w:color w:val="0070C0"/>
                <w:sz w:val="20"/>
                <w:szCs w:val="20"/>
              </w:rPr>
              <w:t xml:space="preserve"> or higher on the </w:t>
            </w:r>
            <w:r>
              <w:rPr>
                <w:rFonts w:ascii="Arial" w:hAnsi="Arial" w:cs="Arial"/>
                <w:color w:val="0070C0"/>
                <w:sz w:val="20"/>
                <w:szCs w:val="20"/>
              </w:rPr>
              <w:t>Regents examination.</w:t>
            </w:r>
          </w:p>
          <w:p w:rsidR="00BB39A0" w:rsidRPr="00292D85" w:rsidRDefault="00BB39A0" w:rsidP="00906EA5">
            <w:pPr>
              <w:rPr>
                <w:i/>
                <w:sz w:val="20"/>
                <w:szCs w:val="20"/>
              </w:rPr>
            </w:pPr>
          </w:p>
        </w:tc>
      </w:tr>
      <w:tr w:rsidR="001D3C41"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1D3C41" w:rsidRPr="00982347" w:rsidRDefault="001D3C41"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0E2504" w:rsidRPr="00292D85" w:rsidRDefault="001D3C41" w:rsidP="00906EA5">
            <w:pPr>
              <w:rPr>
                <w:i/>
                <w:sz w:val="20"/>
                <w:szCs w:val="20"/>
              </w:rPr>
            </w:pPr>
            <w:r w:rsidRPr="00292D85">
              <w:rPr>
                <w:i/>
                <w:sz w:val="20"/>
                <w:szCs w:val="20"/>
              </w:rPr>
              <w:t xml:space="preserve">How will evaluators determine what range of student performance “meets” the goal (effective) versus “well-below” (ineffective), “below” (developing), and </w:t>
            </w:r>
            <w:r w:rsidR="000E2504">
              <w:rPr>
                <w:i/>
                <w:sz w:val="20"/>
                <w:szCs w:val="20"/>
              </w:rPr>
              <w:t>“well-above” (highly effective)</w:t>
            </w:r>
          </w:p>
          <w:p w:rsidR="001D3C41" w:rsidRPr="00852551" w:rsidRDefault="00852551" w:rsidP="00906EA5">
            <w:pPr>
              <w:rPr>
                <w:rFonts w:ascii="Arial" w:hAnsi="Arial" w:cs="Arial"/>
                <w:color w:val="0070C0"/>
                <w:sz w:val="20"/>
                <w:szCs w:val="20"/>
              </w:rPr>
            </w:pPr>
            <w:r w:rsidRPr="00852551">
              <w:rPr>
                <w:rFonts w:ascii="Arial" w:hAnsi="Arial" w:cs="Arial"/>
                <w:color w:val="0070C0"/>
                <w:sz w:val="20"/>
                <w:szCs w:val="20"/>
              </w:rPr>
              <w:t>Targets and scores below are based on the baseline information as well as historical data for the district and the accelerated classes.</w:t>
            </w:r>
          </w:p>
          <w:p w:rsidR="001D3C41" w:rsidRPr="00E10A04" w:rsidRDefault="001D3C41" w:rsidP="005673D9">
            <w:pPr>
              <w:spacing w:after="0" w:line="240" w:lineRule="auto"/>
              <w:rPr>
                <w:rFonts w:ascii="Arial" w:hAnsi="Arial" w:cs="Arial"/>
                <w:color w:val="000000"/>
                <w:sz w:val="20"/>
                <w:szCs w:val="20"/>
              </w:rPr>
            </w:pPr>
          </w:p>
        </w:tc>
      </w:tr>
      <w:tr w:rsidR="001D3C41"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1D3C41" w:rsidRPr="00982347" w:rsidRDefault="001D3C41"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1D3C41" w:rsidRPr="00982347" w:rsidRDefault="001D3C41"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1D3C41" w:rsidRPr="00982347" w:rsidRDefault="001D3C41"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1D3C41" w:rsidRPr="00982347" w:rsidRDefault="001D3C41"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1D3C41" w:rsidRPr="00982347" w:rsidRDefault="001D3C41"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1D3C41"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1D3C41" w:rsidRPr="00982347" w:rsidRDefault="001D3C41"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D3C41" w:rsidRPr="00544597" w:rsidRDefault="001D3C41"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1D3C41" w:rsidRPr="00E10A04" w:rsidRDefault="001D3C41"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1D3C41"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1D3C41" w:rsidRPr="00982347" w:rsidRDefault="001D3C41"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99-100</w:t>
            </w:r>
            <w:r w:rsidR="001D3C41">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4462A2">
            <w:pPr>
              <w:spacing w:after="0" w:line="240" w:lineRule="auto"/>
              <w:jc w:val="center"/>
              <w:rPr>
                <w:rFonts w:ascii="Arial" w:hAnsi="Arial" w:cs="Arial"/>
                <w:color w:val="000000"/>
                <w:sz w:val="18"/>
                <w:szCs w:val="20"/>
              </w:rPr>
            </w:pPr>
            <w:r>
              <w:rPr>
                <w:rFonts w:ascii="Arial" w:hAnsi="Arial" w:cs="Arial"/>
                <w:color w:val="000000"/>
                <w:sz w:val="18"/>
                <w:szCs w:val="20"/>
              </w:rPr>
              <w:t>97-98</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95-96</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92-94</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85-87</w:t>
            </w:r>
          </w:p>
        </w:tc>
        <w:tc>
          <w:tcPr>
            <w:tcW w:w="594"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82-84</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79-81</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76-78</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73-75</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68-70</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64-67</w:t>
            </w:r>
          </w:p>
        </w:tc>
        <w:tc>
          <w:tcPr>
            <w:tcW w:w="594"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0"/>
              </w:rPr>
            </w:pPr>
            <w:r>
              <w:rPr>
                <w:rFonts w:ascii="Arial" w:hAnsi="Arial" w:cs="Arial"/>
                <w:color w:val="000000"/>
                <w:sz w:val="18"/>
                <w:szCs w:val="20"/>
              </w:rPr>
              <w:t>60-63</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8"/>
              </w:rPr>
            </w:pPr>
            <w:r>
              <w:rPr>
                <w:rFonts w:ascii="Arial" w:hAnsi="Arial" w:cs="Arial"/>
                <w:color w:val="000000"/>
                <w:sz w:val="18"/>
                <w:szCs w:val="28"/>
              </w:rPr>
              <w:t>57-59</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8"/>
              </w:rPr>
            </w:pPr>
            <w:r>
              <w:rPr>
                <w:rFonts w:ascii="Arial" w:hAnsi="Arial" w:cs="Arial"/>
                <w:color w:val="000000"/>
                <w:sz w:val="18"/>
                <w:szCs w:val="28"/>
              </w:rPr>
              <w:t>53-56</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8"/>
              </w:rPr>
            </w:pPr>
            <w:r>
              <w:rPr>
                <w:rFonts w:ascii="Arial" w:hAnsi="Arial" w:cs="Arial"/>
                <w:color w:val="000000"/>
                <w:sz w:val="18"/>
                <w:szCs w:val="28"/>
              </w:rPr>
              <w:t>49-52</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8"/>
              </w:rPr>
            </w:pPr>
            <w:r>
              <w:rPr>
                <w:rFonts w:ascii="Arial" w:hAnsi="Arial" w:cs="Arial"/>
                <w:color w:val="000000"/>
                <w:sz w:val="18"/>
                <w:szCs w:val="28"/>
              </w:rPr>
              <w:t>45-48</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4462A2">
            <w:pPr>
              <w:spacing w:after="0" w:line="240" w:lineRule="auto"/>
              <w:jc w:val="center"/>
              <w:rPr>
                <w:rFonts w:ascii="Arial" w:hAnsi="Arial" w:cs="Arial"/>
                <w:color w:val="000000"/>
                <w:sz w:val="18"/>
                <w:szCs w:val="28"/>
              </w:rPr>
            </w:pPr>
            <w:r>
              <w:rPr>
                <w:rFonts w:ascii="Arial" w:hAnsi="Arial" w:cs="Arial"/>
                <w:color w:val="000000"/>
                <w:sz w:val="18"/>
                <w:szCs w:val="28"/>
              </w:rPr>
              <w:t>40-44</w:t>
            </w:r>
          </w:p>
        </w:tc>
        <w:tc>
          <w:tcPr>
            <w:tcW w:w="593"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8"/>
              </w:rPr>
            </w:pPr>
            <w:r>
              <w:rPr>
                <w:rFonts w:ascii="Arial" w:hAnsi="Arial" w:cs="Arial"/>
                <w:color w:val="000000"/>
                <w:sz w:val="18"/>
                <w:szCs w:val="28"/>
              </w:rPr>
              <w:t>30-39</w:t>
            </w:r>
          </w:p>
        </w:tc>
        <w:tc>
          <w:tcPr>
            <w:tcW w:w="594" w:type="dxa"/>
            <w:tcBorders>
              <w:top w:val="single" w:sz="18" w:space="0" w:color="auto"/>
              <w:left w:val="single" w:sz="18" w:space="0" w:color="auto"/>
              <w:bottom w:val="single" w:sz="18" w:space="0" w:color="auto"/>
              <w:right w:val="single" w:sz="18" w:space="0" w:color="auto"/>
            </w:tcBorders>
            <w:vAlign w:val="center"/>
          </w:tcPr>
          <w:p w:rsidR="001D3C41" w:rsidRPr="00E10A04" w:rsidRDefault="00B83479" w:rsidP="00E10A04">
            <w:pPr>
              <w:spacing w:after="0" w:line="240" w:lineRule="auto"/>
              <w:jc w:val="center"/>
              <w:rPr>
                <w:rFonts w:ascii="Arial" w:hAnsi="Arial" w:cs="Arial"/>
                <w:color w:val="000000"/>
                <w:sz w:val="18"/>
                <w:szCs w:val="28"/>
              </w:rPr>
            </w:pPr>
            <w:r>
              <w:rPr>
                <w:rFonts w:ascii="Arial" w:hAnsi="Arial" w:cs="Arial"/>
                <w:color w:val="000000"/>
                <w:sz w:val="18"/>
                <w:szCs w:val="28"/>
              </w:rPr>
              <w:t>&lt;30%</w:t>
            </w:r>
          </w:p>
        </w:tc>
      </w:tr>
      <w:tr w:rsidR="001D3C41" w:rsidRPr="00292D85" w:rsidTr="00852551">
        <w:trPr>
          <w:trHeight w:val="112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D3C41" w:rsidRPr="00982347" w:rsidRDefault="001D3C41"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D3C41" w:rsidRPr="00292D85" w:rsidRDefault="001D3C41"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1D3C41" w:rsidRDefault="00B83479" w:rsidP="00906EA5">
            <w:pPr>
              <w:rPr>
                <w:rFonts w:ascii="Arial" w:hAnsi="Arial" w:cs="Arial"/>
                <w:color w:val="0070C0"/>
                <w:sz w:val="20"/>
                <w:szCs w:val="20"/>
              </w:rPr>
            </w:pPr>
            <w:r>
              <w:rPr>
                <w:rFonts w:ascii="Arial" w:hAnsi="Arial" w:cs="Arial"/>
                <w:color w:val="0070C0"/>
                <w:sz w:val="20"/>
                <w:szCs w:val="20"/>
              </w:rPr>
              <w:t>District benchmarks10.12.2-.4 and St</w:t>
            </w:r>
            <w:r w:rsidR="001B3785">
              <w:rPr>
                <w:rFonts w:ascii="Arial" w:hAnsi="Arial" w:cs="Arial"/>
                <w:color w:val="0070C0"/>
                <w:sz w:val="20"/>
                <w:szCs w:val="20"/>
              </w:rPr>
              <w:t>ate Standards Key Ideas 2 and 3(</w:t>
            </w:r>
            <w:r>
              <w:rPr>
                <w:rFonts w:ascii="Arial" w:hAnsi="Arial" w:cs="Arial"/>
                <w:color w:val="0070C0"/>
                <w:sz w:val="20"/>
                <w:szCs w:val="20"/>
              </w:rPr>
              <w:t xml:space="preserve">attached) </w:t>
            </w:r>
            <w:r w:rsidR="001B3785">
              <w:rPr>
                <w:rFonts w:ascii="Arial" w:hAnsi="Arial" w:cs="Arial"/>
                <w:color w:val="0070C0"/>
                <w:sz w:val="20"/>
                <w:szCs w:val="20"/>
              </w:rPr>
              <w:t>require students to be able to manipulate and apply the scientific method in a number of different ways and instances. The scientific method is an essential part of the science curriculum throughout their education and improving their ability to use and apply it is important to their success throughout the high school science program. The scientific method is also a concept which applies to other learning areas from writing a research paper to writing DBQ’s in social studies.</w:t>
            </w:r>
          </w:p>
          <w:p w:rsidR="001D3C41" w:rsidRPr="00852551" w:rsidRDefault="001B3785" w:rsidP="00852551">
            <w:pPr>
              <w:rPr>
                <w:rFonts w:ascii="Arial" w:hAnsi="Arial" w:cs="Arial"/>
                <w:color w:val="0070C0"/>
                <w:sz w:val="20"/>
                <w:szCs w:val="20"/>
              </w:rPr>
            </w:pPr>
            <w:r>
              <w:rPr>
                <w:rFonts w:ascii="Arial" w:hAnsi="Arial" w:cs="Arial"/>
                <w:color w:val="0070C0"/>
                <w:sz w:val="20"/>
                <w:szCs w:val="20"/>
              </w:rPr>
              <w:t xml:space="preserve">Student success can be easily seen by comparing the baseline assessment to the summative assessment. One should see a marked improvement once the application process has been taught and demonstrated. Students themselves should, through their own </w:t>
            </w:r>
            <w:r>
              <w:rPr>
                <w:rFonts w:ascii="Arial" w:hAnsi="Arial" w:cs="Arial"/>
                <w:color w:val="0070C0"/>
                <w:sz w:val="20"/>
                <w:szCs w:val="20"/>
              </w:rPr>
              <w:lastRenderedPageBreak/>
              <w:t>comparison, see th</w:t>
            </w:r>
            <w:r w:rsidR="00852551">
              <w:rPr>
                <w:rFonts w:ascii="Arial" w:hAnsi="Arial" w:cs="Arial"/>
                <w:color w:val="0070C0"/>
                <w:sz w:val="20"/>
                <w:szCs w:val="20"/>
              </w:rPr>
              <w:t>is improvement overtime as well.</w:t>
            </w:r>
          </w:p>
        </w:tc>
      </w:tr>
    </w:tbl>
    <w:p w:rsidR="005316CD" w:rsidRDefault="005316CD"/>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F8" w:rsidRDefault="003E67F8" w:rsidP="005673D9">
      <w:pPr>
        <w:spacing w:after="0" w:line="240" w:lineRule="auto"/>
      </w:pPr>
      <w:r>
        <w:separator/>
      </w:r>
    </w:p>
  </w:endnote>
  <w:endnote w:type="continuationSeparator" w:id="0">
    <w:p w:rsidR="003E67F8" w:rsidRDefault="003E67F8"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CD" w:rsidRPr="005673D9" w:rsidRDefault="005316C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F8" w:rsidRDefault="003E67F8" w:rsidP="005673D9">
      <w:pPr>
        <w:spacing w:after="0" w:line="240" w:lineRule="auto"/>
      </w:pPr>
      <w:r>
        <w:separator/>
      </w:r>
    </w:p>
  </w:footnote>
  <w:footnote w:type="continuationSeparator" w:id="0">
    <w:p w:rsidR="003E67F8" w:rsidRDefault="003E67F8"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0E2504"/>
    <w:rsid w:val="00105DC1"/>
    <w:rsid w:val="001B3785"/>
    <w:rsid w:val="001C12B6"/>
    <w:rsid w:val="001D3C41"/>
    <w:rsid w:val="00221A55"/>
    <w:rsid w:val="002770F8"/>
    <w:rsid w:val="00292D85"/>
    <w:rsid w:val="0035531F"/>
    <w:rsid w:val="003A7612"/>
    <w:rsid w:val="003C2591"/>
    <w:rsid w:val="003E67F8"/>
    <w:rsid w:val="004462A2"/>
    <w:rsid w:val="004A0335"/>
    <w:rsid w:val="004D7BF3"/>
    <w:rsid w:val="005316CD"/>
    <w:rsid w:val="00544597"/>
    <w:rsid w:val="00544D05"/>
    <w:rsid w:val="005673D9"/>
    <w:rsid w:val="005E076B"/>
    <w:rsid w:val="00650CF7"/>
    <w:rsid w:val="006816B8"/>
    <w:rsid w:val="006B476C"/>
    <w:rsid w:val="006D3DA1"/>
    <w:rsid w:val="00736D27"/>
    <w:rsid w:val="00766A97"/>
    <w:rsid w:val="00805767"/>
    <w:rsid w:val="00841F7D"/>
    <w:rsid w:val="00845173"/>
    <w:rsid w:val="00852551"/>
    <w:rsid w:val="0089117A"/>
    <w:rsid w:val="008A6B39"/>
    <w:rsid w:val="008F7C3A"/>
    <w:rsid w:val="00906EA5"/>
    <w:rsid w:val="00937896"/>
    <w:rsid w:val="009809C2"/>
    <w:rsid w:val="00982347"/>
    <w:rsid w:val="009A335E"/>
    <w:rsid w:val="00A16037"/>
    <w:rsid w:val="00A22D1D"/>
    <w:rsid w:val="00A540B7"/>
    <w:rsid w:val="00A726EE"/>
    <w:rsid w:val="00AA619E"/>
    <w:rsid w:val="00B83479"/>
    <w:rsid w:val="00BB39A0"/>
    <w:rsid w:val="00C73358"/>
    <w:rsid w:val="00C93BE5"/>
    <w:rsid w:val="00CB0282"/>
    <w:rsid w:val="00DA7516"/>
    <w:rsid w:val="00DF370F"/>
    <w:rsid w:val="00E10A04"/>
    <w:rsid w:val="00E36F46"/>
    <w:rsid w:val="00EF058D"/>
    <w:rsid w:val="00F01284"/>
    <w:rsid w:val="00FA3B40"/>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5</cp:revision>
  <cp:lastPrinted>2012-05-08T11:19:00Z</cp:lastPrinted>
  <dcterms:created xsi:type="dcterms:W3CDTF">2012-05-01T20:42:00Z</dcterms:created>
  <dcterms:modified xsi:type="dcterms:W3CDTF">2012-05-08T11:19:00Z</dcterms:modified>
</cp:coreProperties>
</file>