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CD" w:rsidRPr="00982347" w:rsidRDefault="005316CD" w:rsidP="00A540B7">
      <w:pPr>
        <w:jc w:val="center"/>
        <w:rPr>
          <w:rFonts w:ascii="Gill Sans MT" w:hAnsi="Gill Sans MT"/>
          <w:b/>
          <w:sz w:val="32"/>
        </w:rPr>
      </w:pPr>
      <w:bookmarkStart w:id="0" w:name="_GoBack"/>
      <w:bookmarkEnd w:id="0"/>
      <w:r w:rsidRPr="00982347">
        <w:rPr>
          <w:rFonts w:ascii="Gill Sans MT" w:hAnsi="Gill Sans MT"/>
          <w:b/>
          <w:sz w:val="32"/>
        </w:rPr>
        <w:t>New York State Stud</w:t>
      </w:r>
      <w:r w:rsidR="0089117A">
        <w:rPr>
          <w:rFonts w:ascii="Gill Sans MT" w:hAnsi="Gill Sans MT"/>
          <w:b/>
          <w:sz w:val="32"/>
        </w:rPr>
        <w:t xml:space="preserve">ent Learning Objective: </w:t>
      </w:r>
      <w:r w:rsidR="001F44D5">
        <w:rPr>
          <w:rFonts w:ascii="Gill Sans MT" w:hAnsi="Gill Sans MT"/>
          <w:b/>
          <w:color w:val="0070C0"/>
          <w:sz w:val="32"/>
        </w:rPr>
        <w:t>LMS Secondary</w:t>
      </w:r>
    </w:p>
    <w:tbl>
      <w:tblPr>
        <w:tblW w:w="1450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049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</w:tblGrid>
      <w:tr w:rsidR="005316CD" w:rsidRPr="00292D85" w:rsidTr="00906EA5">
        <w:trPr>
          <w:trHeight w:val="323"/>
        </w:trPr>
        <w:tc>
          <w:tcPr>
            <w:tcW w:w="1450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292D85" w:rsidRDefault="005316CD" w:rsidP="00906EA5">
            <w:pPr>
              <w:jc w:val="center"/>
              <w:rPr>
                <w:rFonts w:ascii="Gill Sans MT" w:hAnsi="Gill Sans MT"/>
                <w:i/>
                <w:sz w:val="28"/>
                <w:u w:val="single"/>
              </w:rPr>
            </w:pPr>
            <w:r w:rsidRPr="00292D85">
              <w:rPr>
                <w:i/>
                <w:u w:val="single"/>
              </w:rPr>
              <w:t>All SLOs MUST include the following basic components:</w:t>
            </w:r>
          </w:p>
        </w:tc>
      </w:tr>
      <w:tr w:rsidR="005316CD" w:rsidRPr="00292D85" w:rsidTr="00906EA5">
        <w:trPr>
          <w:trHeight w:val="86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Population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</w:rPr>
            </w:pPr>
            <w:r w:rsidRPr="00292D85">
              <w:rPr>
                <w:i/>
                <w:sz w:val="20"/>
              </w:rPr>
              <w:t>These are the students assigned to the course section(s) in this SLO - all students who are assigned to the course section(s) must be included in the SLO. (Full class rosters of all students must be provided for all included course sections.)</w:t>
            </w:r>
          </w:p>
          <w:p w:rsidR="005316CD" w:rsidRPr="006B476C" w:rsidRDefault="005316CD" w:rsidP="004462A2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6B476C" w:rsidRDefault="00DF0065" w:rsidP="004462A2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F0065">
              <w:rPr>
                <w:rFonts w:ascii="Arial" w:hAnsi="Arial" w:cs="Arial"/>
                <w:color w:val="0070C0"/>
                <w:sz w:val="20"/>
                <w:szCs w:val="20"/>
              </w:rPr>
              <w:t xml:space="preserve">9th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English grade students (240 students in the grade level)</w:t>
            </w:r>
          </w:p>
          <w:p w:rsidR="005316CD" w:rsidRPr="00E10A04" w:rsidRDefault="005316CD" w:rsidP="004462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Learning Content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A335E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 xml:space="preserve">What is being taught over the instructional period covered?  </w:t>
            </w:r>
            <w:smartTag w:uri="urn:schemas-microsoft-com:office:smarttags" w:element="place">
              <w:smartTag w:uri="urn:schemas-microsoft-com:office:smarttags" w:element="PlaceName">
                <w:r w:rsidRPr="00292D85">
                  <w:rPr>
                    <w:i/>
                    <w:sz w:val="20"/>
                    <w:szCs w:val="20"/>
                  </w:rPr>
                  <w:t>Common</w:t>
                </w:r>
              </w:smartTag>
              <w:r w:rsidRPr="00292D85">
                <w:rPr>
                  <w:i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292D85">
                  <w:rPr>
                    <w:i/>
                    <w:sz w:val="20"/>
                    <w:szCs w:val="20"/>
                  </w:rPr>
                  <w:t>Core</w:t>
                </w:r>
              </w:smartTag>
              <w:smartTag w:uri="urn:schemas-microsoft-com:office:smarttags" w:element="PlaceName">
                <w:r w:rsidRPr="00292D85">
                  <w:rPr>
                    <w:i/>
                    <w:sz w:val="20"/>
                    <w:szCs w:val="20"/>
                  </w:rPr>
                  <w:t>/National/</w:t>
                </w:r>
              </w:smartTag>
              <w:smartTag w:uri="urn:schemas-microsoft-com:office:smarttags" w:element="PlaceType">
                <w:r w:rsidRPr="00292D85">
                  <w:rPr>
                    <w:i/>
                    <w:sz w:val="20"/>
                    <w:szCs w:val="20"/>
                  </w:rPr>
                  <w:t>State</w:t>
                </w:r>
              </w:smartTag>
            </w:smartTag>
            <w:r w:rsidRPr="00292D85">
              <w:rPr>
                <w:i/>
                <w:sz w:val="20"/>
                <w:szCs w:val="20"/>
              </w:rPr>
              <w:t xml:space="preserve"> standards? Will this goal apply to all standards applicable to a course or just to specific priority standards? </w:t>
            </w:r>
          </w:p>
          <w:p w:rsidR="001F44D5" w:rsidRPr="001F44D5" w:rsidRDefault="001F44D5" w:rsidP="001F44D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F44D5">
              <w:rPr>
                <w:rFonts w:ascii="Arial" w:hAnsi="Arial" w:cs="Arial"/>
                <w:color w:val="0070C0"/>
                <w:sz w:val="20"/>
                <w:szCs w:val="20"/>
              </w:rPr>
              <w:t xml:space="preserve">CC.9 L.3.a Knowledge </w:t>
            </w:r>
            <w:r w:rsidR="00D52A3F" w:rsidRPr="001F44D5">
              <w:rPr>
                <w:rFonts w:ascii="Arial" w:hAnsi="Arial" w:cs="Arial"/>
                <w:color w:val="0070C0"/>
                <w:sz w:val="20"/>
                <w:szCs w:val="20"/>
              </w:rPr>
              <w:t>of Language</w:t>
            </w:r>
            <w:r w:rsidRPr="001F44D5">
              <w:rPr>
                <w:rFonts w:ascii="Arial" w:hAnsi="Arial" w:cs="Arial"/>
                <w:color w:val="0070C0"/>
                <w:sz w:val="20"/>
                <w:szCs w:val="20"/>
              </w:rPr>
              <w:t xml:space="preserve">. Write and edit work so that it conforms to the guidelines in a style manual (e.g., MLA Handbook, Turabian’s Manual for Writers) appropriate for the discipline and writing type.  </w:t>
            </w:r>
          </w:p>
          <w:p w:rsidR="001F44D5" w:rsidRPr="001F44D5" w:rsidRDefault="001F44D5" w:rsidP="001F44D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F44D5">
              <w:rPr>
                <w:rFonts w:ascii="Arial" w:hAnsi="Arial" w:cs="Arial"/>
                <w:color w:val="0070C0"/>
                <w:sz w:val="20"/>
                <w:szCs w:val="20"/>
              </w:rPr>
              <w:t>CC.9 RI 9.1 Cite strong and thorough textual evidence to support analysis of what the text says explicitly as well as inferences drawn from the text.</w:t>
            </w:r>
          </w:p>
          <w:p w:rsidR="001F44D5" w:rsidRPr="001F44D5" w:rsidRDefault="001F44D5" w:rsidP="001F44D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F44D5">
              <w:rPr>
                <w:rFonts w:ascii="Arial" w:hAnsi="Arial" w:cs="Arial"/>
                <w:color w:val="0070C0"/>
                <w:sz w:val="20"/>
                <w:szCs w:val="20"/>
              </w:rPr>
              <w:t>CCR 8 Gather relevant information from multiple print and digital sources, assess the credibility and accuracy of each source, and integrate the information while avoiding plagiarism.</w:t>
            </w:r>
          </w:p>
          <w:p w:rsidR="001F44D5" w:rsidRPr="001F44D5" w:rsidRDefault="001F44D5" w:rsidP="001F44D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F44D5">
              <w:rPr>
                <w:rFonts w:ascii="Arial" w:hAnsi="Arial" w:cs="Arial"/>
                <w:color w:val="0070C0"/>
                <w:sz w:val="20"/>
                <w:szCs w:val="20"/>
              </w:rPr>
              <w:t>AASL 1.3.1 Respect copyright/intellectual property rights of creators and producers.</w:t>
            </w:r>
          </w:p>
          <w:p w:rsidR="001F44D5" w:rsidRPr="001F44D5" w:rsidRDefault="001F44D5" w:rsidP="001F44D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F44D5">
              <w:rPr>
                <w:rFonts w:ascii="Arial" w:hAnsi="Arial" w:cs="Arial"/>
                <w:color w:val="0070C0"/>
                <w:sz w:val="20"/>
                <w:szCs w:val="20"/>
              </w:rPr>
              <w:t>1.3.3 Follow ethical and legal guidelines in gathering and using information.</w:t>
            </w:r>
          </w:p>
          <w:p w:rsidR="005316CD" w:rsidRPr="00E10A04" w:rsidRDefault="001F44D5" w:rsidP="001F44D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44D5">
              <w:rPr>
                <w:rFonts w:ascii="Arial" w:hAnsi="Arial" w:cs="Arial"/>
                <w:color w:val="0070C0"/>
                <w:sz w:val="20"/>
                <w:szCs w:val="20"/>
              </w:rPr>
              <w:t>3.1.6 Use information and technology ethically and responsibly.</w:t>
            </w:r>
          </w:p>
        </w:tc>
      </w:tr>
      <w:tr w:rsidR="005316CD" w:rsidRPr="00292D85" w:rsidTr="00906EA5">
        <w:trPr>
          <w:trHeight w:val="915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Interval of Instructional Time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instructional period covered (if not a year, rationale for semester/quarter/</w:t>
            </w:r>
            <w:r w:rsidR="00D52A3F" w:rsidRPr="00292D85">
              <w:rPr>
                <w:i/>
                <w:sz w:val="20"/>
                <w:szCs w:val="20"/>
              </w:rPr>
              <w:t>etc.</w:t>
            </w:r>
            <w:r w:rsidRPr="00292D85">
              <w:rPr>
                <w:i/>
                <w:sz w:val="20"/>
                <w:szCs w:val="20"/>
              </w:rPr>
              <w:t>)?</w:t>
            </w:r>
          </w:p>
          <w:p w:rsidR="005316CD" w:rsidRPr="006B476C" w:rsidRDefault="001F44D5" w:rsidP="00E10A04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2012-2013 School Year</w:t>
            </w:r>
          </w:p>
          <w:p w:rsidR="005316CD" w:rsidRPr="006B476C" w:rsidRDefault="005316CD" w:rsidP="00E10A04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5316CD" w:rsidRPr="00E10A04" w:rsidRDefault="005316CD" w:rsidP="00E10A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952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Evidence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0551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>What specific assessment(s) will be used to measure this goal? The assessment must align to the learning content of the course.</w:t>
            </w:r>
          </w:p>
          <w:p w:rsidR="001F44D5" w:rsidRPr="001F44D5" w:rsidRDefault="001F44D5" w:rsidP="001F44D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Baseline: </w:t>
            </w:r>
            <w:r w:rsidRPr="001F44D5">
              <w:rPr>
                <w:rFonts w:ascii="Arial" w:hAnsi="Arial" w:cs="Arial"/>
                <w:color w:val="0070C0"/>
                <w:sz w:val="20"/>
                <w:szCs w:val="20"/>
              </w:rPr>
              <w:t xml:space="preserve">8th grade English research papers/projects based on </w:t>
            </w:r>
            <w:r w:rsidR="00D52A3F">
              <w:rPr>
                <w:rFonts w:ascii="Arial" w:hAnsi="Arial" w:cs="Arial"/>
                <w:color w:val="0070C0"/>
                <w:sz w:val="20"/>
                <w:szCs w:val="20"/>
              </w:rPr>
              <w:t xml:space="preserve">district-wide </w:t>
            </w:r>
            <w:r w:rsidRPr="001F44D5">
              <w:rPr>
                <w:rFonts w:ascii="Arial" w:hAnsi="Arial" w:cs="Arial"/>
                <w:color w:val="0070C0"/>
                <w:sz w:val="20"/>
                <w:szCs w:val="20"/>
              </w:rPr>
              <w:t>rubric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. Additionally, an on-demand </w:t>
            </w:r>
            <w:r w:rsidRPr="001F44D5">
              <w:rPr>
                <w:rFonts w:ascii="Arial" w:hAnsi="Arial" w:cs="Arial"/>
                <w:color w:val="0070C0"/>
                <w:sz w:val="20"/>
                <w:szCs w:val="20"/>
              </w:rPr>
              <w:t xml:space="preserve">assessment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was given at the beginning of the year, </w:t>
            </w:r>
            <w:r w:rsidRPr="001F44D5">
              <w:rPr>
                <w:rFonts w:ascii="Arial" w:hAnsi="Arial" w:cs="Arial"/>
                <w:color w:val="0070C0"/>
                <w:sz w:val="20"/>
                <w:szCs w:val="20"/>
              </w:rPr>
              <w:t>based o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n </w:t>
            </w:r>
            <w:r w:rsidR="00D52A3F">
              <w:rPr>
                <w:rFonts w:ascii="Arial" w:hAnsi="Arial" w:cs="Arial"/>
                <w:color w:val="0070C0"/>
                <w:sz w:val="20"/>
                <w:szCs w:val="20"/>
              </w:rPr>
              <w:t>district-wide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developed rubric</w:t>
            </w:r>
            <w:r w:rsidRPr="001F44D5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</w:p>
          <w:p w:rsidR="005316CD" w:rsidRPr="000551D7" w:rsidRDefault="001F44D5" w:rsidP="001F44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Summative: </w:t>
            </w:r>
            <w:r w:rsidRPr="001F44D5">
              <w:rPr>
                <w:rFonts w:ascii="Arial" w:hAnsi="Arial" w:cs="Arial"/>
                <w:color w:val="0070C0"/>
                <w:sz w:val="20"/>
                <w:szCs w:val="20"/>
              </w:rPr>
              <w:t xml:space="preserve">9th grade English research papers/projects based on </w:t>
            </w:r>
            <w:r w:rsidR="00D52A3F">
              <w:rPr>
                <w:rFonts w:ascii="Arial" w:hAnsi="Arial" w:cs="Arial"/>
                <w:color w:val="0070C0"/>
                <w:sz w:val="20"/>
                <w:szCs w:val="20"/>
              </w:rPr>
              <w:t xml:space="preserve">district-wide </w:t>
            </w:r>
            <w:r w:rsidRPr="001F44D5">
              <w:rPr>
                <w:rFonts w:ascii="Arial" w:hAnsi="Arial" w:cs="Arial"/>
                <w:color w:val="0070C0"/>
                <w:sz w:val="20"/>
                <w:szCs w:val="20"/>
              </w:rPr>
              <w:t>rubric.</w:t>
            </w:r>
          </w:p>
        </w:tc>
      </w:tr>
      <w:tr w:rsidR="005316CD" w:rsidRPr="00292D85" w:rsidTr="00906EA5">
        <w:trPr>
          <w:trHeight w:val="1104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lastRenderedPageBreak/>
              <w:t>Baseline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starting level of students’ knowledge of the learning content at the beginning of the instructional period?</w:t>
            </w:r>
          </w:p>
          <w:p w:rsidR="001F44D5" w:rsidRPr="001F44D5" w:rsidRDefault="001F44D5" w:rsidP="001F44D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F44D5">
              <w:rPr>
                <w:rFonts w:ascii="Arial" w:hAnsi="Arial" w:cs="Arial"/>
                <w:color w:val="0070C0"/>
                <w:sz w:val="20"/>
                <w:szCs w:val="20"/>
              </w:rPr>
              <w:t>8th grade English research projects based on rubric, 40% of students accurately and ethically accessed and utilized information sources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(according to district rubric)</w:t>
            </w:r>
            <w:r w:rsidRPr="001F44D5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</w:p>
          <w:p w:rsidR="005316CD" w:rsidRPr="006B476C" w:rsidRDefault="00D52A3F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Pre-assessment based on </w:t>
            </w:r>
            <w:r w:rsidR="001F44D5" w:rsidRPr="001F44D5">
              <w:rPr>
                <w:rFonts w:ascii="Arial" w:hAnsi="Arial" w:cs="Arial"/>
                <w:color w:val="0070C0"/>
                <w:sz w:val="20"/>
                <w:szCs w:val="20"/>
              </w:rPr>
              <w:t>rubric, 35% of students accurately applied style guidelines.</w:t>
            </w:r>
          </w:p>
          <w:p w:rsidR="005316CD" w:rsidRPr="004462A2" w:rsidRDefault="005316CD" w:rsidP="004462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Default="005316CD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Target(s) </w:t>
            </w:r>
          </w:p>
          <w:p w:rsidR="005316CD" w:rsidRDefault="005316CD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736D27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expected outcome (target) of students’ level of knowledge of the learning content at the end of the instructional period?</w:t>
            </w:r>
          </w:p>
          <w:p w:rsidR="005316CD" w:rsidRPr="001F44D5" w:rsidRDefault="001F44D5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80</w:t>
            </w:r>
            <w:r w:rsidRPr="001F44D5">
              <w:rPr>
                <w:rFonts w:ascii="Arial" w:hAnsi="Arial" w:cs="Arial"/>
                <w:color w:val="0070C0"/>
                <w:sz w:val="20"/>
                <w:szCs w:val="20"/>
              </w:rPr>
              <w:t>% of 9th graders will accurately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apply formal style guidelines and 80</w:t>
            </w:r>
            <w:r w:rsidRPr="001F44D5">
              <w:rPr>
                <w:rFonts w:ascii="Arial" w:hAnsi="Arial" w:cs="Arial"/>
                <w:color w:val="0070C0"/>
                <w:sz w:val="20"/>
                <w:szCs w:val="20"/>
              </w:rPr>
              <w:t>% of 9th graders will accurately and ethically access and utilize information sources.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The two scores will be averaged and applied to the scale.</w:t>
            </w: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HEDI Scoring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How will evaluators determine what range of student performance “meets” the goal (effective) versus “well-below” (ineffective), “below” (developing), and “well-above” (highly effective)?</w:t>
            </w:r>
          </w:p>
          <w:p w:rsidR="005316CD" w:rsidRPr="001F44D5" w:rsidRDefault="001F44D5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F44D5">
              <w:rPr>
                <w:rFonts w:ascii="Arial" w:hAnsi="Arial" w:cs="Arial"/>
                <w:color w:val="0070C0"/>
                <w:sz w:val="20"/>
                <w:szCs w:val="20"/>
              </w:rPr>
              <w:t>Based on the baseline and on district history:</w:t>
            </w:r>
          </w:p>
          <w:p w:rsidR="005316CD" w:rsidRPr="00E10A04" w:rsidRDefault="005316CD" w:rsidP="005673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8A6B39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HIGHLY EFFECTIVE</w:t>
            </w:r>
          </w:p>
        </w:tc>
        <w:tc>
          <w:tcPr>
            <w:tcW w:w="533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EFFECTIVE</w:t>
            </w:r>
          </w:p>
        </w:tc>
        <w:tc>
          <w:tcPr>
            <w:tcW w:w="355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szCs w:val="20"/>
              </w:rPr>
              <w:t>DEVELOPING</w:t>
            </w:r>
          </w:p>
        </w:tc>
        <w:tc>
          <w:tcPr>
            <w:tcW w:w="17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000000"/>
                <w:szCs w:val="20"/>
              </w:rPr>
              <w:t>INEFFECTIVE</w:t>
            </w:r>
          </w:p>
        </w:tc>
      </w:tr>
      <w:tr w:rsidR="005316CD" w:rsidRPr="00292D85" w:rsidTr="00982347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54459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4459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F44D5" w:rsidRPr="00292D85" w:rsidTr="001F44D5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F44D5" w:rsidRPr="00982347" w:rsidRDefault="001F44D5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44D5" w:rsidRPr="001F44D5" w:rsidRDefault="001F44D5" w:rsidP="001F44D5">
            <w:pPr>
              <w:spacing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F44D5">
              <w:rPr>
                <w:rFonts w:ascii="Arial" w:hAnsi="Arial" w:cs="Arial"/>
                <w:color w:val="7030A0"/>
                <w:sz w:val="20"/>
                <w:szCs w:val="20"/>
              </w:rPr>
              <w:t>99-100%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44D5" w:rsidRPr="001F44D5" w:rsidRDefault="001F44D5" w:rsidP="001F44D5">
            <w:pPr>
              <w:spacing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F44D5">
              <w:rPr>
                <w:rFonts w:ascii="Arial" w:hAnsi="Arial" w:cs="Arial"/>
                <w:color w:val="7030A0"/>
                <w:sz w:val="20"/>
                <w:szCs w:val="20"/>
              </w:rPr>
              <w:t>97-98%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44D5" w:rsidRPr="001F44D5" w:rsidRDefault="001F44D5" w:rsidP="001F44D5">
            <w:pPr>
              <w:spacing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F44D5">
              <w:rPr>
                <w:rFonts w:ascii="Arial" w:hAnsi="Arial" w:cs="Arial"/>
                <w:color w:val="7030A0"/>
                <w:sz w:val="20"/>
                <w:szCs w:val="20"/>
              </w:rPr>
              <w:t>95-96%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44D5" w:rsidRPr="001F44D5" w:rsidRDefault="001F44D5" w:rsidP="001F44D5">
            <w:pPr>
              <w:spacing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F44D5">
              <w:rPr>
                <w:rFonts w:ascii="Arial" w:hAnsi="Arial" w:cs="Arial"/>
                <w:color w:val="7030A0"/>
                <w:sz w:val="20"/>
                <w:szCs w:val="20"/>
              </w:rPr>
              <w:t>92-94%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44D5" w:rsidRPr="001F44D5" w:rsidRDefault="001F44D5" w:rsidP="001F44D5">
            <w:pPr>
              <w:spacing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F44D5">
              <w:rPr>
                <w:rFonts w:ascii="Arial" w:hAnsi="Arial" w:cs="Arial"/>
                <w:color w:val="7030A0"/>
                <w:sz w:val="20"/>
                <w:szCs w:val="20"/>
              </w:rPr>
              <w:t>88-91%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44D5" w:rsidRPr="001F44D5" w:rsidRDefault="001F44D5" w:rsidP="001F44D5">
            <w:pPr>
              <w:spacing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F44D5">
              <w:rPr>
                <w:rFonts w:ascii="Arial" w:hAnsi="Arial" w:cs="Arial"/>
                <w:color w:val="7030A0"/>
                <w:sz w:val="20"/>
                <w:szCs w:val="20"/>
              </w:rPr>
              <w:t>85-87%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44D5" w:rsidRPr="001F44D5" w:rsidRDefault="001F44D5" w:rsidP="001F44D5">
            <w:pPr>
              <w:spacing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F44D5">
              <w:rPr>
                <w:rFonts w:ascii="Arial" w:hAnsi="Arial" w:cs="Arial"/>
                <w:color w:val="7030A0"/>
                <w:sz w:val="20"/>
                <w:szCs w:val="20"/>
              </w:rPr>
              <w:t>82-84%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44D5" w:rsidRPr="001F44D5" w:rsidRDefault="001F44D5" w:rsidP="001F44D5">
            <w:pPr>
              <w:spacing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F44D5">
              <w:rPr>
                <w:rFonts w:ascii="Arial" w:hAnsi="Arial" w:cs="Arial"/>
                <w:color w:val="7030A0"/>
                <w:sz w:val="20"/>
                <w:szCs w:val="20"/>
              </w:rPr>
              <w:t>79-81%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44D5" w:rsidRPr="001F44D5" w:rsidRDefault="001F44D5" w:rsidP="001F44D5">
            <w:pPr>
              <w:spacing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F44D5">
              <w:rPr>
                <w:rFonts w:ascii="Arial" w:hAnsi="Arial" w:cs="Arial"/>
                <w:color w:val="7030A0"/>
                <w:sz w:val="20"/>
                <w:szCs w:val="20"/>
              </w:rPr>
              <w:t>76-78%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44D5" w:rsidRPr="001F44D5" w:rsidRDefault="001F44D5" w:rsidP="001F44D5">
            <w:pPr>
              <w:spacing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F44D5">
              <w:rPr>
                <w:rFonts w:ascii="Arial" w:hAnsi="Arial" w:cs="Arial"/>
                <w:color w:val="7030A0"/>
                <w:sz w:val="20"/>
                <w:szCs w:val="20"/>
              </w:rPr>
              <w:t>73-75%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44D5" w:rsidRPr="001F44D5" w:rsidRDefault="001F44D5" w:rsidP="001F44D5">
            <w:pPr>
              <w:spacing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F44D5">
              <w:rPr>
                <w:rFonts w:ascii="Arial" w:hAnsi="Arial" w:cs="Arial"/>
                <w:color w:val="7030A0"/>
                <w:sz w:val="20"/>
                <w:szCs w:val="20"/>
              </w:rPr>
              <w:t>71-72%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44D5" w:rsidRPr="001F44D5" w:rsidRDefault="001F44D5" w:rsidP="001F44D5">
            <w:pPr>
              <w:spacing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F44D5">
              <w:rPr>
                <w:rFonts w:ascii="Arial" w:hAnsi="Arial" w:cs="Arial"/>
                <w:color w:val="7030A0"/>
                <w:sz w:val="20"/>
                <w:szCs w:val="20"/>
              </w:rPr>
              <w:t>68-70%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44D5" w:rsidRPr="001F44D5" w:rsidRDefault="001F44D5" w:rsidP="001F44D5">
            <w:pPr>
              <w:spacing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F44D5">
              <w:rPr>
                <w:rFonts w:ascii="Arial" w:hAnsi="Arial" w:cs="Arial"/>
                <w:color w:val="7030A0"/>
                <w:sz w:val="20"/>
                <w:szCs w:val="20"/>
              </w:rPr>
              <w:t>64-67%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44D5" w:rsidRPr="001F44D5" w:rsidRDefault="001F44D5" w:rsidP="001F44D5">
            <w:pPr>
              <w:spacing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F44D5">
              <w:rPr>
                <w:rFonts w:ascii="Arial" w:hAnsi="Arial" w:cs="Arial"/>
                <w:color w:val="7030A0"/>
                <w:sz w:val="20"/>
                <w:szCs w:val="20"/>
              </w:rPr>
              <w:t>60-63%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44D5" w:rsidRPr="001F44D5" w:rsidRDefault="001F44D5" w:rsidP="001F44D5">
            <w:pPr>
              <w:spacing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F44D5">
              <w:rPr>
                <w:rFonts w:ascii="Arial" w:hAnsi="Arial" w:cs="Arial"/>
                <w:color w:val="7030A0"/>
                <w:sz w:val="20"/>
                <w:szCs w:val="20"/>
              </w:rPr>
              <w:t>57-59%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44D5" w:rsidRPr="001F44D5" w:rsidRDefault="001F44D5" w:rsidP="001F44D5">
            <w:pPr>
              <w:spacing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F44D5">
              <w:rPr>
                <w:rFonts w:ascii="Arial" w:hAnsi="Arial" w:cs="Arial"/>
                <w:color w:val="7030A0"/>
                <w:sz w:val="20"/>
                <w:szCs w:val="20"/>
              </w:rPr>
              <w:t>53-56%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44D5" w:rsidRPr="001F44D5" w:rsidRDefault="001F44D5" w:rsidP="001F44D5">
            <w:pPr>
              <w:spacing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F44D5">
              <w:rPr>
                <w:rFonts w:ascii="Arial" w:hAnsi="Arial" w:cs="Arial"/>
                <w:color w:val="7030A0"/>
                <w:sz w:val="20"/>
                <w:szCs w:val="20"/>
              </w:rPr>
              <w:t>49-52%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44D5" w:rsidRPr="001F44D5" w:rsidRDefault="001F44D5" w:rsidP="001F44D5">
            <w:pPr>
              <w:spacing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F44D5">
              <w:rPr>
                <w:rFonts w:ascii="Arial" w:hAnsi="Arial" w:cs="Arial"/>
                <w:color w:val="7030A0"/>
                <w:sz w:val="20"/>
                <w:szCs w:val="20"/>
              </w:rPr>
              <w:t>45-48%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44D5" w:rsidRPr="001F44D5" w:rsidRDefault="001F44D5" w:rsidP="001F44D5">
            <w:pPr>
              <w:spacing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F44D5">
              <w:rPr>
                <w:rFonts w:ascii="Arial" w:hAnsi="Arial" w:cs="Arial"/>
                <w:color w:val="7030A0"/>
                <w:sz w:val="20"/>
                <w:szCs w:val="20"/>
              </w:rPr>
              <w:t>40-44%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44D5" w:rsidRPr="001F44D5" w:rsidRDefault="001F44D5" w:rsidP="001F44D5">
            <w:pPr>
              <w:spacing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F44D5">
              <w:rPr>
                <w:rFonts w:ascii="Arial" w:hAnsi="Arial" w:cs="Arial"/>
                <w:color w:val="7030A0"/>
                <w:sz w:val="20"/>
                <w:szCs w:val="20"/>
              </w:rPr>
              <w:t>30-39%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44D5" w:rsidRPr="001F44D5" w:rsidRDefault="001F44D5" w:rsidP="001F44D5">
            <w:pPr>
              <w:spacing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F44D5">
              <w:rPr>
                <w:rFonts w:ascii="Arial" w:hAnsi="Arial" w:cs="Arial"/>
                <w:color w:val="7030A0"/>
                <w:sz w:val="20"/>
                <w:szCs w:val="20"/>
              </w:rPr>
              <w:t>&lt;30%</w:t>
            </w:r>
          </w:p>
        </w:tc>
      </w:tr>
      <w:tr w:rsidR="005316CD" w:rsidRPr="00292D85" w:rsidTr="00906EA5">
        <w:trPr>
          <w:trHeight w:val="180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Rationale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1F44D5" w:rsidRDefault="005316CD" w:rsidP="00906EA5">
            <w:pPr>
              <w:rPr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>Describe the reasoning behind the choices regarding learning content, evidence, and target and how they will be used together to prepare students for future growth and development in subsequent grades/courses, as well as college and career readiness.</w:t>
            </w:r>
          </w:p>
          <w:p w:rsidR="001F44D5" w:rsidRPr="001F44D5" w:rsidRDefault="001F44D5" w:rsidP="001F44D5">
            <w:pPr>
              <w:spacing w:after="100" w:afterAutospacing="1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F44D5">
              <w:rPr>
                <w:rFonts w:ascii="Arial" w:hAnsi="Arial" w:cs="Arial"/>
                <w:color w:val="0070C0"/>
                <w:sz w:val="20"/>
                <w:szCs w:val="20"/>
              </w:rPr>
              <w:t>The learning content is based on CCLS anchor standards and AASL Standard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s for the 21st Century Learner.</w:t>
            </w:r>
            <w:r w:rsidRPr="001F44D5">
              <w:rPr>
                <w:rFonts w:ascii="Arial" w:hAnsi="Arial" w:cs="Arial"/>
                <w:color w:val="0070C0"/>
                <w:sz w:val="20"/>
                <w:szCs w:val="20"/>
              </w:rPr>
              <w:t xml:space="preserve"> In addition to the learning content standards above, the evidence will provide data on levels/types of information sources as well as a scaffold development of learning legal, ethical use of information and MLA style.   </w:t>
            </w:r>
          </w:p>
          <w:p w:rsidR="005316CD" w:rsidRPr="00E10A04" w:rsidRDefault="001F44D5" w:rsidP="001F44D5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44D5">
              <w:rPr>
                <w:rFonts w:ascii="Arial" w:hAnsi="Arial" w:cs="Arial"/>
                <w:color w:val="0070C0"/>
                <w:sz w:val="20"/>
                <w:szCs w:val="20"/>
              </w:rPr>
              <w:t>It is common practice for students to cite information gathered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and used for English research.</w:t>
            </w:r>
            <w:r w:rsidRPr="001F44D5">
              <w:rPr>
                <w:rFonts w:ascii="Arial" w:hAnsi="Arial" w:cs="Arial"/>
                <w:color w:val="0070C0"/>
                <w:sz w:val="20"/>
                <w:szCs w:val="20"/>
              </w:rPr>
              <w:t xml:space="preserve"> As we incorporate literacy in the content areas and require evidentiary writing across disciplines, students will follow a consistent style and format for citing all of the sources they use.  As students use a broader range of information and media sources for gathering and presenting, they must conform to style guidelines for all medias (i.e.: formal citations for images rather than a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URL pasted under the picture).</w:t>
            </w:r>
            <w:r w:rsidRPr="001F44D5">
              <w:rPr>
                <w:rFonts w:ascii="Arial" w:hAnsi="Arial" w:cs="Arial"/>
                <w:color w:val="0070C0"/>
                <w:sz w:val="20"/>
                <w:szCs w:val="20"/>
              </w:rPr>
              <w:t xml:space="preserve"> Properly citing sources is a necessary element of acad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emic and career communication. </w:t>
            </w:r>
            <w:r w:rsidRPr="001F44D5">
              <w:rPr>
                <w:rFonts w:ascii="Arial" w:hAnsi="Arial" w:cs="Arial"/>
                <w:color w:val="0070C0"/>
                <w:sz w:val="20"/>
                <w:szCs w:val="20"/>
              </w:rPr>
              <w:t xml:space="preserve">This will ensure students are ethical users of information in this school, in </w:t>
            </w:r>
            <w:r w:rsidRPr="001F44D5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>college and in their careers.</w:t>
            </w:r>
          </w:p>
        </w:tc>
      </w:tr>
    </w:tbl>
    <w:p w:rsidR="005316CD" w:rsidRDefault="005316CD"/>
    <w:sectPr w:rsidR="005316CD" w:rsidSect="000551D7">
      <w:footerReference w:type="default" r:id="rId8"/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D1D" w:rsidRDefault="00A22D1D" w:rsidP="005673D9">
      <w:pPr>
        <w:spacing w:after="0" w:line="240" w:lineRule="auto"/>
      </w:pPr>
      <w:r>
        <w:separator/>
      </w:r>
    </w:p>
  </w:endnote>
  <w:endnote w:type="continuationSeparator" w:id="0">
    <w:p w:rsidR="00A22D1D" w:rsidRDefault="00A22D1D" w:rsidP="0056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CD" w:rsidRPr="005673D9" w:rsidRDefault="005316CD" w:rsidP="005673D9">
    <w:pPr>
      <w:pStyle w:val="Footer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D1D" w:rsidRDefault="00A22D1D" w:rsidP="005673D9">
      <w:pPr>
        <w:spacing w:after="0" w:line="240" w:lineRule="auto"/>
      </w:pPr>
      <w:r>
        <w:separator/>
      </w:r>
    </w:p>
  </w:footnote>
  <w:footnote w:type="continuationSeparator" w:id="0">
    <w:p w:rsidR="00A22D1D" w:rsidRDefault="00A22D1D" w:rsidP="00567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5C1A"/>
    <w:multiLevelType w:val="hybridMultilevel"/>
    <w:tmpl w:val="139806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894866"/>
    <w:multiLevelType w:val="hybridMultilevel"/>
    <w:tmpl w:val="AEBA94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04"/>
    <w:rsid w:val="0000103E"/>
    <w:rsid w:val="00026025"/>
    <w:rsid w:val="000551D7"/>
    <w:rsid w:val="001F44D5"/>
    <w:rsid w:val="00292D85"/>
    <w:rsid w:val="003A7612"/>
    <w:rsid w:val="003C2591"/>
    <w:rsid w:val="004462A2"/>
    <w:rsid w:val="004D7BF3"/>
    <w:rsid w:val="005316CD"/>
    <w:rsid w:val="00544597"/>
    <w:rsid w:val="00544D05"/>
    <w:rsid w:val="005673D9"/>
    <w:rsid w:val="005E076B"/>
    <w:rsid w:val="00650CF7"/>
    <w:rsid w:val="006B476C"/>
    <w:rsid w:val="006D3DA1"/>
    <w:rsid w:val="00736D27"/>
    <w:rsid w:val="00766A97"/>
    <w:rsid w:val="00784FBB"/>
    <w:rsid w:val="00805767"/>
    <w:rsid w:val="0089117A"/>
    <w:rsid w:val="008A6B39"/>
    <w:rsid w:val="008F7C3A"/>
    <w:rsid w:val="00906EA5"/>
    <w:rsid w:val="00982347"/>
    <w:rsid w:val="009A335E"/>
    <w:rsid w:val="00A16037"/>
    <w:rsid w:val="00A22D1D"/>
    <w:rsid w:val="00A540B7"/>
    <w:rsid w:val="00A726EE"/>
    <w:rsid w:val="00C73358"/>
    <w:rsid w:val="00D52A3F"/>
    <w:rsid w:val="00DF0065"/>
    <w:rsid w:val="00E10A04"/>
    <w:rsid w:val="00E36F46"/>
    <w:rsid w:val="00F01284"/>
    <w:rsid w:val="00FD17BB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686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Student Learning Objective Template</vt:lpstr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Student Learning Objective Template</dc:title>
  <dc:creator>NYSED</dc:creator>
  <cp:lastModifiedBy>Jeff Craig</cp:lastModifiedBy>
  <cp:revision>3</cp:revision>
  <cp:lastPrinted>2012-05-08T11:19:00Z</cp:lastPrinted>
  <dcterms:created xsi:type="dcterms:W3CDTF">2012-03-26T11:33:00Z</dcterms:created>
  <dcterms:modified xsi:type="dcterms:W3CDTF">2012-05-08T11:20:00Z</dcterms:modified>
</cp:coreProperties>
</file>