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05D" w:rsidRPr="00982347" w:rsidRDefault="0012705D" w:rsidP="00A540B7">
      <w:pPr>
        <w:jc w:val="center"/>
        <w:rPr>
          <w:rFonts w:ascii="Gill Sans MT" w:hAnsi="Gill Sans MT"/>
          <w:b/>
          <w:sz w:val="32"/>
        </w:rPr>
      </w:pPr>
      <w:r w:rsidRPr="00982347">
        <w:rPr>
          <w:rFonts w:ascii="Gill Sans MT" w:hAnsi="Gill Sans MT"/>
          <w:b/>
          <w:sz w:val="32"/>
        </w:rPr>
        <w:t>New York State Student Learning Objective Template</w:t>
      </w:r>
      <w:r w:rsidR="00E67C78">
        <w:rPr>
          <w:rFonts w:ascii="Gill Sans MT" w:hAnsi="Gill Sans MT"/>
          <w:b/>
          <w:sz w:val="32"/>
        </w:rPr>
        <w:t xml:space="preserve">: </w:t>
      </w:r>
      <w:r w:rsidR="00E67C78" w:rsidRPr="00E67C78">
        <w:rPr>
          <w:rFonts w:ascii="Gill Sans MT" w:hAnsi="Gill Sans MT"/>
          <w:b/>
          <w:color w:val="0070C0"/>
          <w:sz w:val="32"/>
        </w:rPr>
        <w:t>ELA 1</w:t>
      </w:r>
      <w:r w:rsidR="00E67C78" w:rsidRPr="00E67C78">
        <w:rPr>
          <w:rFonts w:ascii="Gill Sans MT" w:hAnsi="Gill Sans MT"/>
          <w:b/>
          <w:color w:val="0070C0"/>
          <w:sz w:val="32"/>
          <w:vertAlign w:val="superscript"/>
        </w:rPr>
        <w:t>st</w:t>
      </w:r>
      <w:r w:rsidR="00E67C78" w:rsidRPr="00E67C78">
        <w:rPr>
          <w:rFonts w:ascii="Gill Sans MT" w:hAnsi="Gill Sans MT"/>
          <w:b/>
          <w:color w:val="0070C0"/>
          <w:sz w:val="32"/>
        </w:rPr>
        <w:t xml:space="preserve"> Grade</w:t>
      </w:r>
    </w:p>
    <w:tbl>
      <w:tblPr>
        <w:tblW w:w="14505" w:type="dxa"/>
        <w:tblInd w:w="93" w:type="dxa"/>
        <w:tblLayout w:type="fixed"/>
        <w:tblLook w:val="00A0" w:firstRow="1" w:lastRow="0" w:firstColumn="1" w:lastColumn="0" w:noHBand="0" w:noVBand="0"/>
      </w:tblPr>
      <w:tblGrid>
        <w:gridCol w:w="2049"/>
        <w:gridCol w:w="593"/>
        <w:gridCol w:w="593"/>
        <w:gridCol w:w="593"/>
        <w:gridCol w:w="593"/>
        <w:gridCol w:w="593"/>
        <w:gridCol w:w="593"/>
        <w:gridCol w:w="594"/>
        <w:gridCol w:w="593"/>
        <w:gridCol w:w="593"/>
        <w:gridCol w:w="593"/>
        <w:gridCol w:w="593"/>
        <w:gridCol w:w="593"/>
        <w:gridCol w:w="593"/>
        <w:gridCol w:w="594"/>
        <w:gridCol w:w="593"/>
        <w:gridCol w:w="593"/>
        <w:gridCol w:w="593"/>
        <w:gridCol w:w="593"/>
        <w:gridCol w:w="593"/>
        <w:gridCol w:w="593"/>
        <w:gridCol w:w="594"/>
      </w:tblGrid>
      <w:tr w:rsidR="0012705D" w:rsidRPr="00A65789" w:rsidTr="00906EA5">
        <w:trPr>
          <w:trHeight w:val="323"/>
        </w:trPr>
        <w:tc>
          <w:tcPr>
            <w:tcW w:w="14505" w:type="dxa"/>
            <w:gridSpan w:val="22"/>
            <w:tcBorders>
              <w:top w:val="single" w:sz="18" w:space="0" w:color="auto"/>
              <w:left w:val="single" w:sz="18" w:space="0" w:color="auto"/>
              <w:bottom w:val="single" w:sz="18" w:space="0" w:color="auto"/>
              <w:right w:val="single" w:sz="18" w:space="0" w:color="auto"/>
            </w:tcBorders>
            <w:shd w:val="clear" w:color="auto" w:fill="D9D9D9"/>
            <w:vAlign w:val="center"/>
          </w:tcPr>
          <w:p w:rsidR="0012705D" w:rsidRPr="00A65789" w:rsidRDefault="0012705D" w:rsidP="00906EA5">
            <w:pPr>
              <w:jc w:val="center"/>
              <w:rPr>
                <w:rFonts w:ascii="Gill Sans MT" w:hAnsi="Gill Sans MT"/>
                <w:i/>
                <w:sz w:val="28"/>
                <w:u w:val="single"/>
              </w:rPr>
            </w:pPr>
            <w:r w:rsidRPr="00A65789">
              <w:rPr>
                <w:i/>
                <w:u w:val="single"/>
              </w:rPr>
              <w:t>All SLOs MUST include the following basic components:</w:t>
            </w:r>
          </w:p>
        </w:tc>
      </w:tr>
      <w:tr w:rsidR="0012705D" w:rsidRPr="00A65789" w:rsidTr="00906EA5">
        <w:trPr>
          <w:trHeight w:val="86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12705D" w:rsidRPr="00982347" w:rsidRDefault="0012705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Population</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12705D" w:rsidRPr="00A65789" w:rsidRDefault="0012705D" w:rsidP="00906EA5">
            <w:pPr>
              <w:rPr>
                <w:i/>
                <w:sz w:val="20"/>
              </w:rPr>
            </w:pPr>
            <w:r w:rsidRPr="00A65789">
              <w:rPr>
                <w:i/>
                <w:sz w:val="20"/>
              </w:rPr>
              <w:t>These are the students assigned to the course section(s) in this SLO - all students who are assigned to the course section(s) must be included in the SLO. (Full class rosters of all students must be provided for all included course sections.)</w:t>
            </w:r>
          </w:p>
          <w:p w:rsidR="00483048" w:rsidRPr="00E67C78" w:rsidRDefault="00483048" w:rsidP="00236A74">
            <w:pPr>
              <w:spacing w:after="0" w:line="240" w:lineRule="auto"/>
              <w:rPr>
                <w:rFonts w:ascii="Arial" w:hAnsi="Arial" w:cs="Arial"/>
                <w:color w:val="0070C0"/>
                <w:sz w:val="20"/>
                <w:szCs w:val="20"/>
              </w:rPr>
            </w:pPr>
            <w:r w:rsidRPr="00E67C78">
              <w:rPr>
                <w:rFonts w:ascii="Arial" w:hAnsi="Arial" w:cs="Arial"/>
                <w:color w:val="0070C0"/>
                <w:sz w:val="20"/>
                <w:szCs w:val="20"/>
              </w:rPr>
              <w:t xml:space="preserve">23 students, inclusive education classroom, </w:t>
            </w:r>
            <w:r w:rsidR="00AE6F67" w:rsidRPr="00E67C78">
              <w:rPr>
                <w:rFonts w:ascii="Arial" w:hAnsi="Arial" w:cs="Arial"/>
                <w:color w:val="0070C0"/>
                <w:sz w:val="20"/>
                <w:szCs w:val="20"/>
              </w:rPr>
              <w:t>4</w:t>
            </w:r>
            <w:r w:rsidRPr="00E67C78">
              <w:rPr>
                <w:rFonts w:ascii="Arial" w:hAnsi="Arial" w:cs="Arial"/>
                <w:color w:val="0070C0"/>
                <w:sz w:val="20"/>
                <w:szCs w:val="20"/>
              </w:rPr>
              <w:t xml:space="preserve"> students with IEP’s in reading</w:t>
            </w:r>
          </w:p>
          <w:p w:rsidR="00483048" w:rsidRPr="00E10A04" w:rsidRDefault="00483048" w:rsidP="00236A74">
            <w:pPr>
              <w:spacing w:after="0" w:line="240" w:lineRule="auto"/>
              <w:rPr>
                <w:rFonts w:ascii="Arial" w:hAnsi="Arial" w:cs="Arial"/>
                <w:color w:val="000000"/>
                <w:sz w:val="20"/>
                <w:szCs w:val="20"/>
              </w:rPr>
            </w:pPr>
          </w:p>
        </w:tc>
      </w:tr>
      <w:tr w:rsidR="0012705D" w:rsidRPr="00A65789" w:rsidTr="00906EA5">
        <w:trPr>
          <w:trHeight w:val="85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12705D" w:rsidRPr="00982347" w:rsidRDefault="0012705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Learning Content</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12705D" w:rsidRDefault="0012705D" w:rsidP="007A27A0">
            <w:pPr>
              <w:spacing w:after="0" w:line="240" w:lineRule="auto"/>
              <w:rPr>
                <w:i/>
                <w:sz w:val="20"/>
                <w:szCs w:val="20"/>
              </w:rPr>
            </w:pPr>
            <w:r w:rsidRPr="00A65789">
              <w:rPr>
                <w:i/>
                <w:sz w:val="20"/>
                <w:szCs w:val="20"/>
              </w:rPr>
              <w:t xml:space="preserve">What is being taught over the instructional period covered?  </w:t>
            </w:r>
            <w:smartTag w:uri="urn:schemas-microsoft-com:office:smarttags" w:element="PlaceType">
              <w:smartTag w:uri="urn:schemas-microsoft-com:office:smarttags" w:element="PlaceType">
                <w:r w:rsidRPr="00A65789">
                  <w:rPr>
                    <w:i/>
                    <w:sz w:val="20"/>
                    <w:szCs w:val="20"/>
                  </w:rPr>
                  <w:t>Common</w:t>
                </w:r>
              </w:smartTag>
              <w:r w:rsidRPr="00A65789">
                <w:rPr>
                  <w:i/>
                  <w:sz w:val="20"/>
                  <w:szCs w:val="20"/>
                </w:rPr>
                <w:t xml:space="preserve"> </w:t>
              </w:r>
              <w:smartTag w:uri="urn:schemas-microsoft-com:office:smarttags" w:element="PlaceType">
                <w:r w:rsidRPr="00A65789">
                  <w:rPr>
                    <w:i/>
                    <w:sz w:val="20"/>
                    <w:szCs w:val="20"/>
                  </w:rPr>
                  <w:t>Core</w:t>
                </w:r>
                <w:smartTag w:uri="urn:schemas-microsoft-com:office:smarttags" w:element="PlaceType"/>
                <w:r w:rsidRPr="00A65789">
                  <w:rPr>
                    <w:i/>
                    <w:sz w:val="20"/>
                    <w:szCs w:val="20"/>
                  </w:rPr>
                  <w:t>/National/</w:t>
                </w:r>
                <w:smartTag w:uri="urn:schemas-microsoft-com:office:smarttags" w:element="PlaceType"/>
                <w:r w:rsidRPr="00A65789">
                  <w:rPr>
                    <w:i/>
                    <w:sz w:val="20"/>
                    <w:szCs w:val="20"/>
                  </w:rPr>
                  <w:t>State</w:t>
                </w:r>
              </w:smartTag>
            </w:smartTag>
            <w:r w:rsidRPr="00A65789">
              <w:rPr>
                <w:i/>
                <w:sz w:val="20"/>
                <w:szCs w:val="20"/>
              </w:rPr>
              <w:t xml:space="preserve"> standards? Will this goal apply to all standards applicable to a course or just </w:t>
            </w:r>
            <w:proofErr w:type="gramStart"/>
            <w:r w:rsidRPr="00A65789">
              <w:rPr>
                <w:i/>
                <w:sz w:val="20"/>
                <w:szCs w:val="20"/>
              </w:rPr>
              <w:t>to</w:t>
            </w:r>
            <w:proofErr w:type="gramEnd"/>
            <w:r w:rsidRPr="00A65789">
              <w:rPr>
                <w:i/>
                <w:sz w:val="20"/>
                <w:szCs w:val="20"/>
              </w:rPr>
              <w:t xml:space="preserve"> specific priority standards? </w:t>
            </w:r>
          </w:p>
          <w:p w:rsidR="00483048" w:rsidRPr="00E37232" w:rsidRDefault="00483048" w:rsidP="007A27A0">
            <w:pPr>
              <w:spacing w:after="0" w:line="240" w:lineRule="auto"/>
              <w:rPr>
                <w:rFonts w:ascii="Arial" w:hAnsi="Arial" w:cs="Arial"/>
                <w:i/>
                <w:sz w:val="20"/>
                <w:szCs w:val="20"/>
              </w:rPr>
            </w:pPr>
          </w:p>
          <w:p w:rsidR="0012705D" w:rsidRPr="00E67C78" w:rsidRDefault="00483048" w:rsidP="00916152">
            <w:pPr>
              <w:autoSpaceDE w:val="0"/>
              <w:autoSpaceDN w:val="0"/>
              <w:adjustRightInd w:val="0"/>
              <w:spacing w:after="0" w:line="240" w:lineRule="auto"/>
              <w:rPr>
                <w:rFonts w:ascii="Arial" w:hAnsi="Arial" w:cs="Arial"/>
                <w:color w:val="0070C0"/>
                <w:sz w:val="20"/>
                <w:szCs w:val="20"/>
              </w:rPr>
            </w:pPr>
            <w:r w:rsidRPr="00E67C78">
              <w:rPr>
                <w:rFonts w:ascii="Arial" w:hAnsi="Arial" w:cs="Arial"/>
                <w:b/>
                <w:color w:val="0070C0"/>
                <w:sz w:val="20"/>
                <w:szCs w:val="20"/>
              </w:rPr>
              <w:t>1.RFS.3</w:t>
            </w:r>
            <w:r w:rsidR="0012705D" w:rsidRPr="00E67C78">
              <w:rPr>
                <w:rFonts w:ascii="Arial" w:hAnsi="Arial" w:cs="Arial"/>
                <w:b/>
                <w:color w:val="0070C0"/>
                <w:sz w:val="20"/>
                <w:szCs w:val="20"/>
              </w:rPr>
              <w:t xml:space="preserve"> Know and apply grade-level phonics and word analysis skills in decoding words</w:t>
            </w:r>
            <w:r w:rsidR="0012705D" w:rsidRPr="00E67C78">
              <w:rPr>
                <w:rFonts w:ascii="Arial" w:hAnsi="Arial" w:cs="Arial"/>
                <w:color w:val="0070C0"/>
                <w:sz w:val="20"/>
                <w:szCs w:val="20"/>
              </w:rPr>
              <w:t>.</w:t>
            </w:r>
          </w:p>
          <w:p w:rsidR="0012705D" w:rsidRPr="00E67C78" w:rsidRDefault="00483048" w:rsidP="00916152">
            <w:pPr>
              <w:autoSpaceDE w:val="0"/>
              <w:autoSpaceDN w:val="0"/>
              <w:adjustRightInd w:val="0"/>
              <w:spacing w:after="0" w:line="240" w:lineRule="auto"/>
              <w:rPr>
                <w:rFonts w:ascii="Arial" w:hAnsi="Arial" w:cs="Arial"/>
                <w:color w:val="0070C0"/>
                <w:sz w:val="20"/>
                <w:szCs w:val="20"/>
              </w:rPr>
            </w:pPr>
            <w:r w:rsidRPr="00E67C78">
              <w:rPr>
                <w:rFonts w:ascii="Arial" w:hAnsi="Arial" w:cs="Arial"/>
                <w:color w:val="0070C0"/>
                <w:sz w:val="20"/>
                <w:szCs w:val="20"/>
              </w:rPr>
              <w:t>a.  Know the spelling-sound correspondences for common consonant digraphs (two letters that represent one sound).</w:t>
            </w:r>
          </w:p>
          <w:p w:rsidR="00483048" w:rsidRPr="00E67C78" w:rsidRDefault="00483048" w:rsidP="00916152">
            <w:pPr>
              <w:autoSpaceDE w:val="0"/>
              <w:autoSpaceDN w:val="0"/>
              <w:adjustRightInd w:val="0"/>
              <w:spacing w:after="0" w:line="240" w:lineRule="auto"/>
              <w:rPr>
                <w:rFonts w:ascii="Arial" w:hAnsi="Arial" w:cs="Arial"/>
                <w:color w:val="0070C0"/>
                <w:sz w:val="20"/>
                <w:szCs w:val="20"/>
              </w:rPr>
            </w:pPr>
            <w:r w:rsidRPr="00E67C78">
              <w:rPr>
                <w:rFonts w:ascii="Arial" w:hAnsi="Arial" w:cs="Arial"/>
                <w:color w:val="0070C0"/>
                <w:sz w:val="20"/>
                <w:szCs w:val="20"/>
              </w:rPr>
              <w:t>b.  Decode regularly spelled one-syllable words.</w:t>
            </w:r>
          </w:p>
          <w:p w:rsidR="00483048" w:rsidRPr="00E67C78" w:rsidRDefault="00483048" w:rsidP="00916152">
            <w:pPr>
              <w:autoSpaceDE w:val="0"/>
              <w:autoSpaceDN w:val="0"/>
              <w:adjustRightInd w:val="0"/>
              <w:spacing w:after="0" w:line="240" w:lineRule="auto"/>
              <w:rPr>
                <w:rFonts w:ascii="Arial" w:hAnsi="Arial" w:cs="Arial"/>
                <w:color w:val="0070C0"/>
                <w:sz w:val="20"/>
                <w:szCs w:val="20"/>
              </w:rPr>
            </w:pPr>
            <w:r w:rsidRPr="00E67C78">
              <w:rPr>
                <w:rFonts w:ascii="Arial" w:hAnsi="Arial" w:cs="Arial"/>
                <w:color w:val="0070C0"/>
                <w:sz w:val="20"/>
                <w:szCs w:val="20"/>
              </w:rPr>
              <w:t xml:space="preserve">c.  Know final –e and common vowel team conventions for representing long vowel sounds. </w:t>
            </w:r>
          </w:p>
          <w:p w:rsidR="00483048" w:rsidRPr="00E67C78" w:rsidRDefault="00483048" w:rsidP="00916152">
            <w:pPr>
              <w:autoSpaceDE w:val="0"/>
              <w:autoSpaceDN w:val="0"/>
              <w:adjustRightInd w:val="0"/>
              <w:spacing w:after="0" w:line="240" w:lineRule="auto"/>
              <w:rPr>
                <w:rFonts w:ascii="Arial" w:hAnsi="Arial" w:cs="Arial"/>
                <w:color w:val="0070C0"/>
                <w:sz w:val="20"/>
                <w:szCs w:val="20"/>
              </w:rPr>
            </w:pPr>
            <w:r w:rsidRPr="00E67C78">
              <w:rPr>
                <w:rFonts w:ascii="Arial" w:hAnsi="Arial" w:cs="Arial"/>
                <w:color w:val="0070C0"/>
                <w:sz w:val="20"/>
                <w:szCs w:val="20"/>
              </w:rPr>
              <w:t>d.  Use knowledge that every syllable must have a vowel sound to determine the number of syllables in a printed word.</w:t>
            </w:r>
          </w:p>
          <w:p w:rsidR="00483048" w:rsidRPr="00E67C78" w:rsidRDefault="00483048" w:rsidP="00916152">
            <w:pPr>
              <w:autoSpaceDE w:val="0"/>
              <w:autoSpaceDN w:val="0"/>
              <w:adjustRightInd w:val="0"/>
              <w:spacing w:after="0" w:line="240" w:lineRule="auto"/>
              <w:rPr>
                <w:rFonts w:ascii="Arial" w:hAnsi="Arial" w:cs="Arial"/>
                <w:color w:val="0070C0"/>
                <w:sz w:val="20"/>
                <w:szCs w:val="20"/>
              </w:rPr>
            </w:pPr>
            <w:r w:rsidRPr="00E67C78">
              <w:rPr>
                <w:rFonts w:ascii="Arial" w:hAnsi="Arial" w:cs="Arial"/>
                <w:color w:val="0070C0"/>
                <w:sz w:val="20"/>
                <w:szCs w:val="20"/>
              </w:rPr>
              <w:t>e.  Decode two-syllable words following basic patterns by breaking words into syllables.</w:t>
            </w:r>
          </w:p>
          <w:p w:rsidR="00483048" w:rsidRPr="00E67C78" w:rsidRDefault="00483048" w:rsidP="00916152">
            <w:pPr>
              <w:autoSpaceDE w:val="0"/>
              <w:autoSpaceDN w:val="0"/>
              <w:adjustRightInd w:val="0"/>
              <w:spacing w:after="0" w:line="240" w:lineRule="auto"/>
              <w:rPr>
                <w:rFonts w:ascii="Arial" w:hAnsi="Arial" w:cs="Arial"/>
                <w:color w:val="0070C0"/>
                <w:sz w:val="20"/>
                <w:szCs w:val="20"/>
              </w:rPr>
            </w:pPr>
            <w:r w:rsidRPr="00E67C78">
              <w:rPr>
                <w:rFonts w:ascii="Arial" w:hAnsi="Arial" w:cs="Arial"/>
                <w:color w:val="0070C0"/>
                <w:sz w:val="20"/>
                <w:szCs w:val="20"/>
              </w:rPr>
              <w:t>f.  Read words with inflectional endings.</w:t>
            </w:r>
          </w:p>
          <w:p w:rsidR="00483048" w:rsidRPr="00E67C78" w:rsidRDefault="00483048" w:rsidP="00916152">
            <w:pPr>
              <w:autoSpaceDE w:val="0"/>
              <w:autoSpaceDN w:val="0"/>
              <w:adjustRightInd w:val="0"/>
              <w:spacing w:after="0" w:line="240" w:lineRule="auto"/>
              <w:rPr>
                <w:rFonts w:ascii="Arial" w:hAnsi="Arial" w:cs="Arial"/>
                <w:color w:val="0070C0"/>
                <w:sz w:val="20"/>
                <w:szCs w:val="20"/>
              </w:rPr>
            </w:pPr>
            <w:r w:rsidRPr="00E67C78">
              <w:rPr>
                <w:rFonts w:ascii="Arial" w:hAnsi="Arial" w:cs="Arial"/>
                <w:color w:val="0070C0"/>
                <w:sz w:val="20"/>
                <w:szCs w:val="20"/>
              </w:rPr>
              <w:t>g.  Recognize and read grade-appropriate irregularly spelled words.</w:t>
            </w:r>
          </w:p>
          <w:p w:rsidR="0012705D" w:rsidRPr="00E67C78" w:rsidRDefault="00483048" w:rsidP="00916152">
            <w:pPr>
              <w:autoSpaceDE w:val="0"/>
              <w:autoSpaceDN w:val="0"/>
              <w:adjustRightInd w:val="0"/>
              <w:spacing w:after="0" w:line="240" w:lineRule="auto"/>
              <w:rPr>
                <w:rFonts w:ascii="Arial" w:hAnsi="Arial" w:cs="Arial"/>
                <w:b/>
                <w:color w:val="0070C0"/>
                <w:sz w:val="20"/>
                <w:szCs w:val="20"/>
              </w:rPr>
            </w:pPr>
            <w:r w:rsidRPr="00E67C78">
              <w:rPr>
                <w:rFonts w:ascii="Arial" w:hAnsi="Arial" w:cs="Arial"/>
                <w:b/>
                <w:color w:val="0070C0"/>
                <w:sz w:val="20"/>
                <w:szCs w:val="20"/>
              </w:rPr>
              <w:t>1.RFS.4</w:t>
            </w:r>
            <w:r w:rsidR="0012705D" w:rsidRPr="00E67C78">
              <w:rPr>
                <w:rFonts w:ascii="Arial" w:hAnsi="Arial" w:cs="Arial"/>
                <w:b/>
                <w:color w:val="0070C0"/>
                <w:sz w:val="20"/>
                <w:szCs w:val="20"/>
              </w:rPr>
              <w:t xml:space="preserve"> Read with sufficient accuracy and fluency to support comprehension.</w:t>
            </w:r>
          </w:p>
          <w:p w:rsidR="0012705D" w:rsidRPr="00E67C78" w:rsidRDefault="00483048" w:rsidP="00916152">
            <w:pPr>
              <w:autoSpaceDE w:val="0"/>
              <w:autoSpaceDN w:val="0"/>
              <w:adjustRightInd w:val="0"/>
              <w:spacing w:after="0" w:line="240" w:lineRule="auto"/>
              <w:rPr>
                <w:rFonts w:ascii="Arial" w:hAnsi="Arial" w:cs="Arial"/>
                <w:color w:val="0070C0"/>
                <w:sz w:val="20"/>
                <w:szCs w:val="20"/>
              </w:rPr>
            </w:pPr>
            <w:r w:rsidRPr="00E67C78">
              <w:rPr>
                <w:rFonts w:ascii="Arial" w:hAnsi="Arial" w:cs="Arial"/>
                <w:color w:val="0070C0"/>
                <w:sz w:val="20"/>
                <w:szCs w:val="20"/>
              </w:rPr>
              <w:t>a. Read grade</w:t>
            </w:r>
            <w:r w:rsidR="0012705D" w:rsidRPr="00E67C78">
              <w:rPr>
                <w:rFonts w:ascii="Arial" w:hAnsi="Arial" w:cs="Arial"/>
                <w:color w:val="0070C0"/>
                <w:sz w:val="20"/>
                <w:szCs w:val="20"/>
              </w:rPr>
              <w:t>-level text with purpose and understanding.</w:t>
            </w:r>
          </w:p>
          <w:p w:rsidR="0012705D" w:rsidRPr="00E67C78" w:rsidRDefault="00483048" w:rsidP="00916152">
            <w:pPr>
              <w:autoSpaceDE w:val="0"/>
              <w:autoSpaceDN w:val="0"/>
              <w:adjustRightInd w:val="0"/>
              <w:spacing w:after="0" w:line="240" w:lineRule="auto"/>
              <w:rPr>
                <w:rFonts w:ascii="Arial" w:hAnsi="Arial" w:cs="Arial"/>
                <w:color w:val="0070C0"/>
                <w:sz w:val="20"/>
                <w:szCs w:val="20"/>
              </w:rPr>
            </w:pPr>
            <w:r w:rsidRPr="00E67C78">
              <w:rPr>
                <w:rFonts w:ascii="Arial" w:hAnsi="Arial" w:cs="Arial"/>
                <w:color w:val="0070C0"/>
                <w:sz w:val="20"/>
                <w:szCs w:val="20"/>
              </w:rPr>
              <w:t>b. Read grade</w:t>
            </w:r>
            <w:r w:rsidR="0012705D" w:rsidRPr="00E67C78">
              <w:rPr>
                <w:rFonts w:ascii="Arial" w:hAnsi="Arial" w:cs="Arial"/>
                <w:color w:val="0070C0"/>
                <w:sz w:val="20"/>
                <w:szCs w:val="20"/>
              </w:rPr>
              <w:t>-level text orally with accuracy, appropriate rate, and expression.</w:t>
            </w:r>
          </w:p>
          <w:p w:rsidR="0012705D" w:rsidRPr="00E67C78" w:rsidRDefault="0012705D" w:rsidP="00916152">
            <w:pPr>
              <w:autoSpaceDE w:val="0"/>
              <w:autoSpaceDN w:val="0"/>
              <w:adjustRightInd w:val="0"/>
              <w:spacing w:after="0" w:line="240" w:lineRule="auto"/>
              <w:rPr>
                <w:rFonts w:ascii="Arial" w:hAnsi="Arial" w:cs="Arial"/>
                <w:color w:val="0070C0"/>
                <w:sz w:val="20"/>
                <w:szCs w:val="20"/>
              </w:rPr>
            </w:pPr>
            <w:r w:rsidRPr="00E67C78">
              <w:rPr>
                <w:rFonts w:ascii="Arial" w:hAnsi="Arial" w:cs="Arial"/>
                <w:color w:val="0070C0"/>
                <w:sz w:val="20"/>
                <w:szCs w:val="20"/>
              </w:rPr>
              <w:t>c. Use context to confirm or self-correct word recognition and understanding, rereading as necessary.</w:t>
            </w:r>
          </w:p>
          <w:p w:rsidR="0012705D" w:rsidRPr="00E10A04" w:rsidRDefault="0012705D" w:rsidP="00E10A04">
            <w:pPr>
              <w:spacing w:after="0" w:line="240" w:lineRule="auto"/>
              <w:rPr>
                <w:rFonts w:ascii="Arial" w:hAnsi="Arial" w:cs="Arial"/>
                <w:color w:val="000000"/>
                <w:sz w:val="20"/>
                <w:szCs w:val="20"/>
              </w:rPr>
            </w:pPr>
          </w:p>
        </w:tc>
      </w:tr>
      <w:tr w:rsidR="0012705D" w:rsidRPr="00A65789" w:rsidTr="00906EA5">
        <w:trPr>
          <w:trHeight w:val="915"/>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12705D" w:rsidRPr="00982347" w:rsidRDefault="0012705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Interval of Instructional Time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12705D" w:rsidRPr="00A65789" w:rsidRDefault="0012705D" w:rsidP="00906EA5">
            <w:pPr>
              <w:rPr>
                <w:i/>
                <w:sz w:val="20"/>
                <w:szCs w:val="20"/>
              </w:rPr>
            </w:pPr>
            <w:r w:rsidRPr="00A65789">
              <w:rPr>
                <w:i/>
                <w:sz w:val="20"/>
                <w:szCs w:val="20"/>
              </w:rPr>
              <w:t>What is the instructional period covered (if not a year, rationale for semester/quarter/</w:t>
            </w:r>
            <w:proofErr w:type="spellStart"/>
            <w:r w:rsidRPr="00A65789">
              <w:rPr>
                <w:i/>
                <w:sz w:val="20"/>
                <w:szCs w:val="20"/>
              </w:rPr>
              <w:t>etc</w:t>
            </w:r>
            <w:proofErr w:type="spellEnd"/>
            <w:r w:rsidRPr="00A65789">
              <w:rPr>
                <w:i/>
                <w:sz w:val="20"/>
                <w:szCs w:val="20"/>
              </w:rPr>
              <w:t>)?</w:t>
            </w:r>
          </w:p>
          <w:p w:rsidR="0012705D" w:rsidRPr="00E67C78" w:rsidRDefault="00483048" w:rsidP="00E10A04">
            <w:pPr>
              <w:spacing w:after="0" w:line="240" w:lineRule="auto"/>
              <w:rPr>
                <w:rFonts w:ascii="Arial" w:hAnsi="Arial" w:cs="Arial"/>
                <w:color w:val="0070C0"/>
                <w:sz w:val="20"/>
                <w:szCs w:val="20"/>
              </w:rPr>
            </w:pPr>
            <w:r w:rsidRPr="00E67C78">
              <w:rPr>
                <w:rFonts w:ascii="Arial" w:hAnsi="Arial" w:cs="Arial"/>
                <w:color w:val="0070C0"/>
                <w:sz w:val="20"/>
                <w:szCs w:val="20"/>
              </w:rPr>
              <w:t>2011</w:t>
            </w:r>
            <w:r w:rsidR="0012705D" w:rsidRPr="00E67C78">
              <w:rPr>
                <w:rFonts w:ascii="Arial" w:hAnsi="Arial" w:cs="Arial"/>
                <w:color w:val="0070C0"/>
                <w:sz w:val="20"/>
                <w:szCs w:val="20"/>
              </w:rPr>
              <w:t>- 2012 School Year</w:t>
            </w:r>
          </w:p>
          <w:p w:rsidR="0012705D" w:rsidRPr="00E10A04" w:rsidRDefault="0012705D" w:rsidP="00E10A04">
            <w:pPr>
              <w:spacing w:after="0" w:line="240" w:lineRule="auto"/>
              <w:rPr>
                <w:rFonts w:ascii="Arial" w:hAnsi="Arial" w:cs="Arial"/>
                <w:color w:val="000000"/>
                <w:sz w:val="20"/>
                <w:szCs w:val="20"/>
              </w:rPr>
            </w:pPr>
          </w:p>
        </w:tc>
      </w:tr>
      <w:tr w:rsidR="0012705D" w:rsidRPr="00A65789" w:rsidTr="00906EA5">
        <w:trPr>
          <w:trHeight w:val="952"/>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12705D" w:rsidRPr="00982347" w:rsidRDefault="0012705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Evidence</w:t>
            </w:r>
            <w:r>
              <w:rPr>
                <w:rFonts w:ascii="Arial" w:hAnsi="Arial" w:cs="Arial"/>
                <w:b/>
                <w:color w:val="000000"/>
                <w:sz w:val="28"/>
                <w:szCs w:val="28"/>
              </w:rPr>
              <w:t xml:space="preserve">d </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12705D" w:rsidRPr="00A65789" w:rsidRDefault="0012705D" w:rsidP="00906EA5">
            <w:pPr>
              <w:rPr>
                <w:i/>
                <w:sz w:val="20"/>
                <w:szCs w:val="20"/>
              </w:rPr>
            </w:pPr>
            <w:r w:rsidRPr="00A65789">
              <w:rPr>
                <w:i/>
                <w:sz w:val="20"/>
                <w:szCs w:val="20"/>
              </w:rPr>
              <w:t>What specific assessment(s) will be used to measure this goal? The assessment must align to the learning content of the course.</w:t>
            </w:r>
          </w:p>
          <w:p w:rsidR="0012705D" w:rsidRPr="00E67C78" w:rsidRDefault="0012705D" w:rsidP="00A33FB9">
            <w:pPr>
              <w:spacing w:after="0" w:line="240" w:lineRule="auto"/>
              <w:rPr>
                <w:rFonts w:ascii="Arial" w:hAnsi="Arial" w:cs="Arial"/>
                <w:color w:val="0070C0"/>
                <w:sz w:val="20"/>
                <w:szCs w:val="20"/>
              </w:rPr>
            </w:pPr>
            <w:r w:rsidRPr="00E67C78">
              <w:rPr>
                <w:rFonts w:ascii="Arial" w:hAnsi="Arial" w:cs="Arial"/>
                <w:color w:val="0070C0"/>
                <w:sz w:val="20"/>
                <w:szCs w:val="20"/>
              </w:rPr>
              <w:t xml:space="preserve">Students will be given </w:t>
            </w:r>
            <w:r w:rsidR="00AB1835" w:rsidRPr="00E67C78">
              <w:rPr>
                <w:rFonts w:ascii="Arial" w:hAnsi="Arial" w:cs="Arial"/>
                <w:color w:val="0070C0"/>
                <w:sz w:val="20"/>
                <w:szCs w:val="20"/>
              </w:rPr>
              <w:t>the Developmental Reading Assess</w:t>
            </w:r>
            <w:r w:rsidR="00C77736" w:rsidRPr="00E67C78">
              <w:rPr>
                <w:rFonts w:ascii="Arial" w:hAnsi="Arial" w:cs="Arial"/>
                <w:color w:val="0070C0"/>
                <w:sz w:val="20"/>
                <w:szCs w:val="20"/>
              </w:rPr>
              <w:t>ment (DRA) at the beginning and end of the school year.</w:t>
            </w:r>
          </w:p>
          <w:p w:rsidR="0012705D" w:rsidRPr="00A33FB9" w:rsidRDefault="0012705D" w:rsidP="00A33FB9">
            <w:pPr>
              <w:spacing w:after="0" w:line="240" w:lineRule="auto"/>
              <w:rPr>
                <w:rFonts w:ascii="Arial" w:hAnsi="Arial" w:cs="Arial"/>
                <w:color w:val="000000"/>
                <w:sz w:val="20"/>
                <w:szCs w:val="20"/>
              </w:rPr>
            </w:pPr>
          </w:p>
        </w:tc>
      </w:tr>
      <w:tr w:rsidR="0012705D" w:rsidRPr="00A65789" w:rsidTr="00906EA5">
        <w:trPr>
          <w:trHeight w:val="1104"/>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12705D" w:rsidRPr="00982347" w:rsidRDefault="0012705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Baseline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12705D" w:rsidRPr="00A65789" w:rsidRDefault="0012705D" w:rsidP="00A33FB9">
            <w:pPr>
              <w:spacing w:after="0" w:line="240" w:lineRule="auto"/>
              <w:rPr>
                <w:i/>
                <w:sz w:val="20"/>
                <w:szCs w:val="20"/>
              </w:rPr>
            </w:pPr>
            <w:r w:rsidRPr="00A65789">
              <w:rPr>
                <w:i/>
                <w:sz w:val="20"/>
                <w:szCs w:val="20"/>
              </w:rPr>
              <w:t>What is the starting level of students’ knowledge of the learning content at the beginning of the instructional period?</w:t>
            </w:r>
          </w:p>
          <w:p w:rsidR="00B60B6C" w:rsidRPr="00B60B6C" w:rsidRDefault="00B60B6C" w:rsidP="00A37106">
            <w:pPr>
              <w:spacing w:after="0" w:line="240" w:lineRule="auto"/>
              <w:rPr>
                <w:rFonts w:ascii="Arial" w:hAnsi="Arial" w:cs="Arial"/>
                <w:sz w:val="20"/>
                <w:szCs w:val="20"/>
              </w:rPr>
            </w:pPr>
          </w:p>
          <w:p w:rsidR="0012705D" w:rsidRPr="00DA7AB4" w:rsidRDefault="00B60B6C" w:rsidP="00A37106">
            <w:pPr>
              <w:spacing w:after="0" w:line="240" w:lineRule="auto"/>
              <w:rPr>
                <w:rFonts w:ascii="Arial" w:hAnsi="Arial" w:cs="Arial"/>
                <w:b/>
                <w:sz w:val="20"/>
                <w:szCs w:val="20"/>
              </w:rPr>
            </w:pPr>
            <w:r w:rsidRPr="00DA7AB4">
              <w:rPr>
                <w:rFonts w:ascii="Arial" w:hAnsi="Arial" w:cs="Arial"/>
                <w:b/>
                <w:sz w:val="20"/>
                <w:szCs w:val="20"/>
              </w:rPr>
              <w:t xml:space="preserve">Developmental Reading Assessment – Students </w:t>
            </w:r>
            <w:r w:rsidR="0012705D" w:rsidRPr="00DA7AB4">
              <w:rPr>
                <w:rFonts w:ascii="Arial" w:hAnsi="Arial" w:cs="Arial"/>
                <w:b/>
                <w:sz w:val="20"/>
                <w:szCs w:val="20"/>
              </w:rPr>
              <w:t xml:space="preserve">are expected to </w:t>
            </w:r>
            <w:r w:rsidRPr="00DA7AB4">
              <w:rPr>
                <w:rFonts w:ascii="Arial" w:hAnsi="Arial" w:cs="Arial"/>
                <w:b/>
                <w:sz w:val="20"/>
                <w:szCs w:val="20"/>
              </w:rPr>
              <w:t>be at an Independent Level 3</w:t>
            </w:r>
            <w:r w:rsidR="0012705D" w:rsidRPr="00DA7AB4">
              <w:rPr>
                <w:rFonts w:ascii="Arial" w:hAnsi="Arial" w:cs="Arial"/>
                <w:b/>
                <w:sz w:val="20"/>
                <w:szCs w:val="20"/>
              </w:rPr>
              <w:t xml:space="preserve"> at the beginning of Grade </w:t>
            </w:r>
            <w:r w:rsidRPr="00DA7AB4">
              <w:rPr>
                <w:rFonts w:ascii="Arial" w:hAnsi="Arial" w:cs="Arial"/>
                <w:b/>
                <w:sz w:val="20"/>
                <w:szCs w:val="20"/>
              </w:rPr>
              <w:t>1</w:t>
            </w:r>
            <w:r w:rsidR="0012705D" w:rsidRPr="00DA7AB4">
              <w:rPr>
                <w:rFonts w:ascii="Arial" w:hAnsi="Arial" w:cs="Arial"/>
                <w:b/>
                <w:sz w:val="20"/>
                <w:szCs w:val="20"/>
              </w:rPr>
              <w:t>.</w:t>
            </w:r>
          </w:p>
          <w:p w:rsidR="00DA7AB4" w:rsidRDefault="00DA7AB4" w:rsidP="004462A2">
            <w:pPr>
              <w:spacing w:after="0" w:line="240" w:lineRule="auto"/>
              <w:rPr>
                <w:rFonts w:ascii="Arial" w:hAnsi="Arial" w:cs="Arial"/>
                <w:sz w:val="20"/>
                <w:szCs w:val="20"/>
                <w:u w:val="single"/>
              </w:rPr>
            </w:pPr>
          </w:p>
          <w:p w:rsidR="00356D0C" w:rsidRPr="00E67C78" w:rsidRDefault="00356D0C" w:rsidP="004462A2">
            <w:pPr>
              <w:spacing w:after="0" w:line="240" w:lineRule="auto"/>
              <w:rPr>
                <w:rFonts w:ascii="Arial" w:hAnsi="Arial" w:cs="Arial"/>
                <w:color w:val="0070C0"/>
                <w:sz w:val="20"/>
                <w:szCs w:val="20"/>
                <w:u w:val="single"/>
              </w:rPr>
            </w:pPr>
            <w:r w:rsidRPr="00E67C78">
              <w:rPr>
                <w:rFonts w:ascii="Arial" w:hAnsi="Arial" w:cs="Arial"/>
                <w:color w:val="0070C0"/>
                <w:sz w:val="20"/>
                <w:szCs w:val="20"/>
                <w:u w:val="single"/>
              </w:rPr>
              <w:lastRenderedPageBreak/>
              <w:t>Baseline Data for 2011-2012 School Year</w:t>
            </w:r>
          </w:p>
          <w:p w:rsidR="00B60B6C" w:rsidRPr="00E67C78" w:rsidRDefault="00B60B6C" w:rsidP="004462A2">
            <w:pPr>
              <w:spacing w:after="0" w:line="240" w:lineRule="auto"/>
              <w:rPr>
                <w:rFonts w:ascii="Arial" w:hAnsi="Arial" w:cs="Arial"/>
                <w:color w:val="0070C0"/>
                <w:sz w:val="20"/>
                <w:szCs w:val="20"/>
              </w:rPr>
            </w:pPr>
            <w:r w:rsidRPr="00E67C78">
              <w:rPr>
                <w:rFonts w:ascii="Arial" w:hAnsi="Arial" w:cs="Arial"/>
                <w:color w:val="0070C0"/>
                <w:sz w:val="20"/>
                <w:szCs w:val="20"/>
              </w:rPr>
              <w:t xml:space="preserve">Level 1 – </w:t>
            </w:r>
            <w:r w:rsidR="00356D0C" w:rsidRPr="00E67C78">
              <w:rPr>
                <w:rFonts w:ascii="Arial" w:hAnsi="Arial" w:cs="Arial"/>
                <w:color w:val="0070C0"/>
                <w:sz w:val="20"/>
                <w:szCs w:val="20"/>
              </w:rPr>
              <w:t>4</w:t>
            </w:r>
            <w:r w:rsidRPr="00E67C78">
              <w:rPr>
                <w:rFonts w:ascii="Arial" w:hAnsi="Arial" w:cs="Arial"/>
                <w:color w:val="0070C0"/>
                <w:sz w:val="20"/>
                <w:szCs w:val="20"/>
              </w:rPr>
              <w:t xml:space="preserve"> students</w:t>
            </w:r>
          </w:p>
          <w:p w:rsidR="00B60B6C" w:rsidRPr="00E67C78" w:rsidRDefault="00B60B6C" w:rsidP="004462A2">
            <w:pPr>
              <w:spacing w:after="0" w:line="240" w:lineRule="auto"/>
              <w:rPr>
                <w:rFonts w:ascii="Arial" w:hAnsi="Arial" w:cs="Arial"/>
                <w:color w:val="0070C0"/>
                <w:sz w:val="20"/>
                <w:szCs w:val="20"/>
              </w:rPr>
            </w:pPr>
            <w:r w:rsidRPr="00E67C78">
              <w:rPr>
                <w:rFonts w:ascii="Arial" w:hAnsi="Arial" w:cs="Arial"/>
                <w:color w:val="0070C0"/>
                <w:sz w:val="20"/>
                <w:szCs w:val="20"/>
              </w:rPr>
              <w:t xml:space="preserve">Level 2 – </w:t>
            </w:r>
            <w:r w:rsidR="00356D0C" w:rsidRPr="00E67C78">
              <w:rPr>
                <w:rFonts w:ascii="Arial" w:hAnsi="Arial" w:cs="Arial"/>
                <w:color w:val="0070C0"/>
                <w:sz w:val="20"/>
                <w:szCs w:val="20"/>
              </w:rPr>
              <w:t>2</w:t>
            </w:r>
            <w:r w:rsidRPr="00E67C78">
              <w:rPr>
                <w:rFonts w:ascii="Arial" w:hAnsi="Arial" w:cs="Arial"/>
                <w:color w:val="0070C0"/>
                <w:sz w:val="20"/>
                <w:szCs w:val="20"/>
              </w:rPr>
              <w:t xml:space="preserve"> students</w:t>
            </w:r>
          </w:p>
          <w:p w:rsidR="00B60B6C" w:rsidRPr="00E67C78" w:rsidRDefault="00B60B6C" w:rsidP="004462A2">
            <w:pPr>
              <w:spacing w:after="0" w:line="240" w:lineRule="auto"/>
              <w:rPr>
                <w:rFonts w:ascii="Arial" w:hAnsi="Arial" w:cs="Arial"/>
                <w:color w:val="0070C0"/>
                <w:sz w:val="20"/>
                <w:szCs w:val="20"/>
              </w:rPr>
            </w:pPr>
            <w:r w:rsidRPr="00E67C78">
              <w:rPr>
                <w:rFonts w:ascii="Arial" w:hAnsi="Arial" w:cs="Arial"/>
                <w:color w:val="0070C0"/>
                <w:sz w:val="20"/>
                <w:szCs w:val="20"/>
              </w:rPr>
              <w:t xml:space="preserve">Level 3 – </w:t>
            </w:r>
            <w:r w:rsidR="00356D0C" w:rsidRPr="00E67C78">
              <w:rPr>
                <w:rFonts w:ascii="Arial" w:hAnsi="Arial" w:cs="Arial"/>
                <w:color w:val="0070C0"/>
                <w:sz w:val="20"/>
                <w:szCs w:val="20"/>
              </w:rPr>
              <w:t>10</w:t>
            </w:r>
            <w:r w:rsidRPr="00E67C78">
              <w:rPr>
                <w:rFonts w:ascii="Arial" w:hAnsi="Arial" w:cs="Arial"/>
                <w:color w:val="0070C0"/>
                <w:sz w:val="20"/>
                <w:szCs w:val="20"/>
              </w:rPr>
              <w:t xml:space="preserve"> students</w:t>
            </w:r>
          </w:p>
          <w:p w:rsidR="00B60B6C" w:rsidRPr="00E67C78" w:rsidRDefault="00B60B6C" w:rsidP="004462A2">
            <w:pPr>
              <w:spacing w:after="0" w:line="240" w:lineRule="auto"/>
              <w:rPr>
                <w:rFonts w:ascii="Arial" w:hAnsi="Arial" w:cs="Arial"/>
                <w:color w:val="0070C0"/>
                <w:sz w:val="20"/>
                <w:szCs w:val="20"/>
              </w:rPr>
            </w:pPr>
            <w:r w:rsidRPr="00E67C78">
              <w:rPr>
                <w:rFonts w:ascii="Arial" w:hAnsi="Arial" w:cs="Arial"/>
                <w:color w:val="0070C0"/>
                <w:sz w:val="20"/>
                <w:szCs w:val="20"/>
              </w:rPr>
              <w:t>Level 4 –</w:t>
            </w:r>
            <w:r w:rsidR="00356D0C" w:rsidRPr="00E67C78">
              <w:rPr>
                <w:rFonts w:ascii="Arial" w:hAnsi="Arial" w:cs="Arial"/>
                <w:color w:val="0070C0"/>
                <w:sz w:val="20"/>
                <w:szCs w:val="20"/>
              </w:rPr>
              <w:t xml:space="preserve"> 4</w:t>
            </w:r>
            <w:r w:rsidRPr="00E67C78">
              <w:rPr>
                <w:rFonts w:ascii="Arial" w:hAnsi="Arial" w:cs="Arial"/>
                <w:color w:val="0070C0"/>
                <w:sz w:val="20"/>
                <w:szCs w:val="20"/>
              </w:rPr>
              <w:t xml:space="preserve"> students</w:t>
            </w:r>
          </w:p>
          <w:p w:rsidR="00B60B6C" w:rsidRPr="00E67C78" w:rsidRDefault="00B60B6C" w:rsidP="004462A2">
            <w:pPr>
              <w:spacing w:after="0" w:line="240" w:lineRule="auto"/>
              <w:rPr>
                <w:rFonts w:ascii="Arial" w:hAnsi="Arial" w:cs="Arial"/>
                <w:color w:val="0070C0"/>
                <w:sz w:val="20"/>
                <w:szCs w:val="20"/>
              </w:rPr>
            </w:pPr>
            <w:r w:rsidRPr="00E67C78">
              <w:rPr>
                <w:rFonts w:ascii="Arial" w:hAnsi="Arial" w:cs="Arial"/>
                <w:color w:val="0070C0"/>
                <w:sz w:val="20"/>
                <w:szCs w:val="20"/>
              </w:rPr>
              <w:t xml:space="preserve">Level 8 – </w:t>
            </w:r>
            <w:r w:rsidR="00356D0C" w:rsidRPr="00E67C78">
              <w:rPr>
                <w:rFonts w:ascii="Arial" w:hAnsi="Arial" w:cs="Arial"/>
                <w:color w:val="0070C0"/>
                <w:sz w:val="20"/>
                <w:szCs w:val="20"/>
              </w:rPr>
              <w:t>1</w:t>
            </w:r>
            <w:r w:rsidRPr="00E67C78">
              <w:rPr>
                <w:rFonts w:ascii="Arial" w:hAnsi="Arial" w:cs="Arial"/>
                <w:color w:val="0070C0"/>
                <w:sz w:val="20"/>
                <w:szCs w:val="20"/>
              </w:rPr>
              <w:t xml:space="preserve"> students</w:t>
            </w:r>
          </w:p>
          <w:p w:rsidR="00356D0C" w:rsidRPr="00E67C78" w:rsidRDefault="00B60B6C" w:rsidP="004462A2">
            <w:pPr>
              <w:spacing w:after="0" w:line="240" w:lineRule="auto"/>
              <w:rPr>
                <w:rFonts w:ascii="Arial" w:hAnsi="Arial" w:cs="Arial"/>
                <w:color w:val="0070C0"/>
                <w:sz w:val="20"/>
                <w:szCs w:val="20"/>
              </w:rPr>
            </w:pPr>
            <w:r w:rsidRPr="00E67C78">
              <w:rPr>
                <w:rFonts w:ascii="Arial" w:hAnsi="Arial" w:cs="Arial"/>
                <w:color w:val="0070C0"/>
                <w:sz w:val="20"/>
                <w:szCs w:val="20"/>
              </w:rPr>
              <w:t xml:space="preserve">Level 14 – </w:t>
            </w:r>
            <w:r w:rsidR="00356D0C" w:rsidRPr="00E67C78">
              <w:rPr>
                <w:rFonts w:ascii="Arial" w:hAnsi="Arial" w:cs="Arial"/>
                <w:color w:val="0070C0"/>
                <w:sz w:val="20"/>
                <w:szCs w:val="20"/>
              </w:rPr>
              <w:t>2</w:t>
            </w:r>
            <w:r w:rsidRPr="00E67C78">
              <w:rPr>
                <w:rFonts w:ascii="Arial" w:hAnsi="Arial" w:cs="Arial"/>
                <w:color w:val="0070C0"/>
                <w:sz w:val="20"/>
                <w:szCs w:val="20"/>
              </w:rPr>
              <w:t xml:space="preserve"> students</w:t>
            </w:r>
          </w:p>
          <w:p w:rsidR="00356D0C" w:rsidRPr="00E67C78" w:rsidRDefault="00356D0C" w:rsidP="004462A2">
            <w:pPr>
              <w:spacing w:after="0" w:line="240" w:lineRule="auto"/>
              <w:rPr>
                <w:rFonts w:ascii="Arial" w:hAnsi="Arial" w:cs="Arial"/>
                <w:color w:val="0070C0"/>
                <w:sz w:val="20"/>
                <w:szCs w:val="20"/>
              </w:rPr>
            </w:pPr>
          </w:p>
          <w:p w:rsidR="00356D0C" w:rsidRPr="00E67C78" w:rsidRDefault="00356D0C" w:rsidP="004462A2">
            <w:pPr>
              <w:spacing w:after="0" w:line="240" w:lineRule="auto"/>
              <w:rPr>
                <w:rFonts w:ascii="Arial" w:hAnsi="Arial" w:cs="Arial"/>
                <w:i/>
                <w:color w:val="0070C0"/>
                <w:sz w:val="20"/>
                <w:szCs w:val="20"/>
              </w:rPr>
            </w:pPr>
            <w:r w:rsidRPr="00E67C78">
              <w:rPr>
                <w:rFonts w:ascii="Arial" w:hAnsi="Arial" w:cs="Arial"/>
                <w:i/>
                <w:color w:val="0070C0"/>
                <w:sz w:val="20"/>
                <w:szCs w:val="20"/>
              </w:rPr>
              <w:t>Below Level – 6 students</w:t>
            </w:r>
          </w:p>
          <w:p w:rsidR="00356D0C" w:rsidRPr="00E67C78" w:rsidRDefault="00356D0C" w:rsidP="004462A2">
            <w:pPr>
              <w:spacing w:after="0" w:line="240" w:lineRule="auto"/>
              <w:rPr>
                <w:rFonts w:ascii="Arial" w:hAnsi="Arial" w:cs="Arial"/>
                <w:i/>
                <w:color w:val="0070C0"/>
                <w:sz w:val="20"/>
                <w:szCs w:val="20"/>
              </w:rPr>
            </w:pPr>
            <w:r w:rsidRPr="00E67C78">
              <w:rPr>
                <w:rFonts w:ascii="Arial" w:hAnsi="Arial" w:cs="Arial"/>
                <w:i/>
                <w:color w:val="0070C0"/>
                <w:sz w:val="20"/>
                <w:szCs w:val="20"/>
              </w:rPr>
              <w:t>On Level – 10 students</w:t>
            </w:r>
          </w:p>
          <w:p w:rsidR="00356D0C" w:rsidRPr="00E67C78" w:rsidRDefault="00356D0C" w:rsidP="004462A2">
            <w:pPr>
              <w:spacing w:after="0" w:line="240" w:lineRule="auto"/>
              <w:rPr>
                <w:rFonts w:ascii="Arial" w:hAnsi="Arial" w:cs="Arial"/>
                <w:i/>
                <w:color w:val="0070C0"/>
                <w:sz w:val="20"/>
                <w:szCs w:val="20"/>
              </w:rPr>
            </w:pPr>
            <w:r w:rsidRPr="00E67C78">
              <w:rPr>
                <w:rFonts w:ascii="Arial" w:hAnsi="Arial" w:cs="Arial"/>
                <w:i/>
                <w:color w:val="0070C0"/>
                <w:sz w:val="20"/>
                <w:szCs w:val="20"/>
              </w:rPr>
              <w:t>Above Level – 7 students</w:t>
            </w:r>
          </w:p>
          <w:p w:rsidR="0012705D" w:rsidRPr="00A65789" w:rsidRDefault="0012705D" w:rsidP="004462A2">
            <w:pPr>
              <w:spacing w:after="0" w:line="240" w:lineRule="auto"/>
              <w:rPr>
                <w:sz w:val="20"/>
                <w:szCs w:val="20"/>
              </w:rPr>
            </w:pPr>
          </w:p>
        </w:tc>
      </w:tr>
      <w:tr w:rsidR="0012705D" w:rsidRPr="00A65789" w:rsidTr="00906EA5">
        <w:trPr>
          <w:trHeight w:val="85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12705D" w:rsidRDefault="0012705D" w:rsidP="00736D27">
            <w:pPr>
              <w:spacing w:after="0" w:line="240" w:lineRule="auto"/>
              <w:jc w:val="center"/>
              <w:rPr>
                <w:rFonts w:ascii="Arial" w:hAnsi="Arial" w:cs="Arial"/>
                <w:b/>
                <w:color w:val="000000"/>
                <w:sz w:val="28"/>
                <w:szCs w:val="28"/>
              </w:rPr>
            </w:pPr>
            <w:r w:rsidRPr="00982347">
              <w:rPr>
                <w:rFonts w:ascii="Arial" w:hAnsi="Arial" w:cs="Arial"/>
                <w:b/>
                <w:color w:val="000000"/>
                <w:sz w:val="28"/>
                <w:szCs w:val="28"/>
              </w:rPr>
              <w:lastRenderedPageBreak/>
              <w:t xml:space="preserve">Target(s) </w:t>
            </w:r>
          </w:p>
          <w:p w:rsidR="0012705D" w:rsidRDefault="0012705D" w:rsidP="00736D27">
            <w:pPr>
              <w:spacing w:after="0" w:line="240" w:lineRule="auto"/>
              <w:jc w:val="center"/>
              <w:rPr>
                <w:rFonts w:ascii="Arial" w:hAnsi="Arial" w:cs="Arial"/>
                <w:b/>
                <w:color w:val="000000"/>
                <w:sz w:val="28"/>
                <w:szCs w:val="28"/>
              </w:rPr>
            </w:pPr>
          </w:p>
          <w:p w:rsidR="0012705D" w:rsidRPr="00982347" w:rsidRDefault="0012705D" w:rsidP="00E10A04">
            <w:pPr>
              <w:spacing w:after="0" w:line="240" w:lineRule="auto"/>
              <w:jc w:val="center"/>
              <w:rPr>
                <w:rFonts w:ascii="Arial" w:hAnsi="Arial" w:cs="Arial"/>
                <w:b/>
                <w:color w:val="000000"/>
                <w:sz w:val="28"/>
                <w:szCs w:val="28"/>
              </w:rPr>
            </w:pP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12705D" w:rsidRDefault="0012705D" w:rsidP="001D3A34">
            <w:pPr>
              <w:spacing w:after="0" w:line="240" w:lineRule="auto"/>
              <w:rPr>
                <w:i/>
                <w:sz w:val="20"/>
                <w:szCs w:val="20"/>
              </w:rPr>
            </w:pPr>
            <w:r w:rsidRPr="00A65789">
              <w:rPr>
                <w:i/>
                <w:sz w:val="20"/>
                <w:szCs w:val="20"/>
              </w:rPr>
              <w:t>What is the expected outcome (target) of students’ level of knowledge of the learning content at the end of the instructional period?</w:t>
            </w:r>
          </w:p>
          <w:p w:rsidR="00B60B6C" w:rsidRDefault="00B60B6C" w:rsidP="00B60B6C">
            <w:pPr>
              <w:spacing w:after="0" w:line="240" w:lineRule="auto"/>
              <w:rPr>
                <w:rFonts w:ascii="Arial" w:hAnsi="Arial" w:cs="Arial"/>
                <w:sz w:val="20"/>
                <w:szCs w:val="20"/>
              </w:rPr>
            </w:pPr>
          </w:p>
          <w:p w:rsidR="00DA7AB4" w:rsidRPr="00E67C78" w:rsidRDefault="00DA7AB4" w:rsidP="00B60B6C">
            <w:pPr>
              <w:spacing w:after="0" w:line="240" w:lineRule="auto"/>
              <w:rPr>
                <w:rFonts w:ascii="Arial" w:hAnsi="Arial" w:cs="Arial"/>
                <w:b/>
                <w:color w:val="0070C0"/>
                <w:sz w:val="20"/>
                <w:szCs w:val="20"/>
              </w:rPr>
            </w:pPr>
            <w:r w:rsidRPr="00E67C78">
              <w:rPr>
                <w:rFonts w:ascii="Arial" w:hAnsi="Arial" w:cs="Arial"/>
                <w:b/>
                <w:color w:val="0070C0"/>
                <w:sz w:val="20"/>
                <w:szCs w:val="20"/>
              </w:rPr>
              <w:t>It is expected that 80% of 1</w:t>
            </w:r>
            <w:r w:rsidRPr="00E67C78">
              <w:rPr>
                <w:rFonts w:ascii="Arial" w:hAnsi="Arial" w:cs="Arial"/>
                <w:b/>
                <w:color w:val="0070C0"/>
                <w:sz w:val="20"/>
                <w:szCs w:val="20"/>
                <w:vertAlign w:val="superscript"/>
              </w:rPr>
              <w:t>st</w:t>
            </w:r>
            <w:r w:rsidRPr="00E67C78">
              <w:rPr>
                <w:rFonts w:ascii="Arial" w:hAnsi="Arial" w:cs="Arial"/>
                <w:b/>
                <w:color w:val="0070C0"/>
                <w:sz w:val="20"/>
                <w:szCs w:val="20"/>
              </w:rPr>
              <w:t xml:space="preserve"> Grade students will achieve an Independent Level 16 at the end of first grade.</w:t>
            </w:r>
          </w:p>
          <w:p w:rsidR="0012705D" w:rsidRPr="00E67C78" w:rsidRDefault="00B60B6C" w:rsidP="004F3C69">
            <w:pPr>
              <w:pStyle w:val="ListParagraph"/>
              <w:numPr>
                <w:ilvl w:val="0"/>
                <w:numId w:val="7"/>
              </w:numPr>
              <w:spacing w:after="0" w:line="240" w:lineRule="auto"/>
              <w:rPr>
                <w:rFonts w:ascii="Arial" w:hAnsi="Arial" w:cs="Arial"/>
                <w:color w:val="0070C0"/>
                <w:sz w:val="20"/>
                <w:szCs w:val="20"/>
              </w:rPr>
            </w:pPr>
            <w:bookmarkStart w:id="0" w:name="_GoBack"/>
            <w:bookmarkEnd w:id="0"/>
            <w:r w:rsidRPr="00E67C78">
              <w:rPr>
                <w:rFonts w:ascii="Arial" w:hAnsi="Arial" w:cs="Arial"/>
                <w:color w:val="0070C0"/>
                <w:sz w:val="20"/>
                <w:szCs w:val="20"/>
              </w:rPr>
              <w:t>1</w:t>
            </w:r>
            <w:r w:rsidRPr="00E67C78">
              <w:rPr>
                <w:rFonts w:ascii="Arial" w:hAnsi="Arial" w:cs="Arial"/>
                <w:color w:val="0070C0"/>
                <w:sz w:val="20"/>
                <w:szCs w:val="20"/>
                <w:vertAlign w:val="superscript"/>
              </w:rPr>
              <w:t>st</w:t>
            </w:r>
            <w:r w:rsidRPr="00E67C78">
              <w:rPr>
                <w:rFonts w:ascii="Arial" w:hAnsi="Arial" w:cs="Arial"/>
                <w:color w:val="0070C0"/>
                <w:sz w:val="20"/>
                <w:szCs w:val="20"/>
              </w:rPr>
              <w:t xml:space="preserve"> grade students will have successfully progressed through </w:t>
            </w:r>
            <w:r w:rsidR="00DA7AB4" w:rsidRPr="00E67C78">
              <w:rPr>
                <w:rFonts w:ascii="Arial" w:hAnsi="Arial" w:cs="Arial"/>
                <w:color w:val="0070C0"/>
                <w:sz w:val="20"/>
                <w:szCs w:val="20"/>
              </w:rPr>
              <w:t xml:space="preserve">at least </w:t>
            </w:r>
            <w:r w:rsidRPr="00E67C78">
              <w:rPr>
                <w:rFonts w:ascii="Arial" w:hAnsi="Arial" w:cs="Arial"/>
                <w:color w:val="0070C0"/>
                <w:sz w:val="20"/>
                <w:szCs w:val="20"/>
              </w:rPr>
              <w:t>4 reading levels during the school year.</w:t>
            </w:r>
          </w:p>
          <w:p w:rsidR="0012705D" w:rsidRPr="00A65789" w:rsidRDefault="0012705D" w:rsidP="004F3C69">
            <w:pPr>
              <w:spacing w:after="0" w:line="240" w:lineRule="auto"/>
              <w:rPr>
                <w:b/>
                <w:sz w:val="20"/>
                <w:szCs w:val="20"/>
              </w:rPr>
            </w:pPr>
          </w:p>
        </w:tc>
      </w:tr>
      <w:tr w:rsidR="0012705D" w:rsidRPr="00A65789" w:rsidTr="00906EA5">
        <w:trPr>
          <w:trHeight w:val="858"/>
        </w:trPr>
        <w:tc>
          <w:tcPr>
            <w:tcW w:w="2049" w:type="dxa"/>
            <w:vMerge w:val="restart"/>
            <w:tcBorders>
              <w:top w:val="single" w:sz="18" w:space="0" w:color="auto"/>
              <w:left w:val="single" w:sz="18" w:space="0" w:color="auto"/>
              <w:bottom w:val="single" w:sz="18" w:space="0" w:color="auto"/>
              <w:right w:val="single" w:sz="18" w:space="0" w:color="auto"/>
            </w:tcBorders>
            <w:shd w:val="clear" w:color="auto" w:fill="D9D9D9"/>
            <w:vAlign w:val="center"/>
          </w:tcPr>
          <w:p w:rsidR="0012705D" w:rsidRPr="00982347" w:rsidRDefault="0012705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HEDI Scoring</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12705D" w:rsidRDefault="0012705D" w:rsidP="00B5260C">
            <w:pPr>
              <w:spacing w:after="0" w:line="240" w:lineRule="auto"/>
              <w:rPr>
                <w:i/>
                <w:sz w:val="20"/>
                <w:szCs w:val="20"/>
              </w:rPr>
            </w:pPr>
            <w:r w:rsidRPr="00A65789">
              <w:rPr>
                <w:i/>
                <w:sz w:val="20"/>
                <w:szCs w:val="20"/>
              </w:rPr>
              <w:t>How will evaluators determine what range of student performance “meets” the goal (effective) versus “well-below” (ineffective), “below” (developing), and “well-above” (highly effective)?</w:t>
            </w:r>
          </w:p>
          <w:p w:rsidR="00F903CF" w:rsidRPr="00F903CF" w:rsidRDefault="00F903CF" w:rsidP="00B5260C">
            <w:pPr>
              <w:spacing w:after="0" w:line="240" w:lineRule="auto"/>
              <w:rPr>
                <w:rFonts w:ascii="Arial" w:hAnsi="Arial" w:cs="Arial"/>
                <w:sz w:val="20"/>
                <w:szCs w:val="20"/>
              </w:rPr>
            </w:pPr>
          </w:p>
          <w:p w:rsidR="0012705D" w:rsidRPr="00F903CF" w:rsidRDefault="0012705D" w:rsidP="005673D9">
            <w:pPr>
              <w:spacing w:after="0" w:line="240" w:lineRule="auto"/>
              <w:rPr>
                <w:rFonts w:ascii="Arial" w:hAnsi="Arial" w:cs="Arial"/>
                <w:sz w:val="20"/>
                <w:szCs w:val="20"/>
              </w:rPr>
            </w:pPr>
            <w:r w:rsidRPr="00F903CF">
              <w:rPr>
                <w:rFonts w:ascii="Arial" w:hAnsi="Arial" w:cs="Arial"/>
                <w:sz w:val="20"/>
                <w:szCs w:val="20"/>
              </w:rPr>
              <w:t>The Percent of students reaching the goal is given below.  The corresponding score for the teacher is recorded above the percent.</w:t>
            </w:r>
          </w:p>
        </w:tc>
      </w:tr>
      <w:tr w:rsidR="0012705D" w:rsidRPr="00A65789" w:rsidTr="007A27A0">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12705D" w:rsidRPr="00982347" w:rsidRDefault="0012705D" w:rsidP="00E10A04">
            <w:pPr>
              <w:spacing w:after="0" w:line="240" w:lineRule="auto"/>
              <w:rPr>
                <w:rFonts w:ascii="Arial" w:hAnsi="Arial" w:cs="Arial"/>
                <w:b/>
                <w:color w:val="000000"/>
                <w:sz w:val="28"/>
                <w:szCs w:val="28"/>
              </w:rPr>
            </w:pPr>
          </w:p>
        </w:tc>
        <w:tc>
          <w:tcPr>
            <w:tcW w:w="1779" w:type="dxa"/>
            <w:gridSpan w:val="3"/>
            <w:tcBorders>
              <w:top w:val="single" w:sz="18" w:space="0" w:color="auto"/>
              <w:left w:val="single" w:sz="18" w:space="0" w:color="auto"/>
              <w:bottom w:val="single" w:sz="18" w:space="0" w:color="auto"/>
              <w:right w:val="single" w:sz="18" w:space="0" w:color="auto"/>
            </w:tcBorders>
            <w:shd w:val="clear" w:color="auto" w:fill="17365D"/>
            <w:vAlign w:val="center"/>
          </w:tcPr>
          <w:p w:rsidR="0012705D" w:rsidRPr="00982347" w:rsidRDefault="0012705D" w:rsidP="00E10A04">
            <w:pPr>
              <w:spacing w:after="0" w:line="240" w:lineRule="auto"/>
              <w:jc w:val="center"/>
              <w:rPr>
                <w:rFonts w:ascii="Arial" w:hAnsi="Arial" w:cs="Arial"/>
                <w:b/>
                <w:color w:val="C4BC96"/>
                <w:sz w:val="20"/>
                <w:szCs w:val="20"/>
              </w:rPr>
            </w:pPr>
            <w:r w:rsidRPr="00982347">
              <w:rPr>
                <w:rFonts w:ascii="Arial" w:hAnsi="Arial" w:cs="Arial"/>
                <w:b/>
                <w:color w:val="C4BC96"/>
                <w:szCs w:val="20"/>
              </w:rPr>
              <w:t>HIGHLY EFFECTIVE</w:t>
            </w:r>
          </w:p>
        </w:tc>
        <w:tc>
          <w:tcPr>
            <w:tcW w:w="5338" w:type="dxa"/>
            <w:gridSpan w:val="9"/>
            <w:tcBorders>
              <w:top w:val="single" w:sz="18" w:space="0" w:color="auto"/>
              <w:left w:val="single" w:sz="18" w:space="0" w:color="auto"/>
              <w:bottom w:val="single" w:sz="18" w:space="0" w:color="auto"/>
              <w:right w:val="single" w:sz="18" w:space="0" w:color="auto"/>
            </w:tcBorders>
            <w:shd w:val="clear" w:color="auto" w:fill="548DD4"/>
            <w:vAlign w:val="center"/>
          </w:tcPr>
          <w:p w:rsidR="0012705D" w:rsidRPr="00982347" w:rsidRDefault="0012705D" w:rsidP="00E10A04">
            <w:pPr>
              <w:spacing w:after="0" w:line="240" w:lineRule="auto"/>
              <w:jc w:val="center"/>
              <w:rPr>
                <w:rFonts w:ascii="Arial" w:hAnsi="Arial" w:cs="Arial"/>
                <w:b/>
                <w:color w:val="C4BC96"/>
                <w:sz w:val="20"/>
                <w:szCs w:val="20"/>
              </w:rPr>
            </w:pPr>
            <w:r w:rsidRPr="00982347">
              <w:rPr>
                <w:rFonts w:ascii="Arial" w:hAnsi="Arial" w:cs="Arial"/>
                <w:b/>
                <w:color w:val="C4BC96"/>
                <w:szCs w:val="20"/>
              </w:rPr>
              <w:t>EFFECTIVE</w:t>
            </w:r>
          </w:p>
        </w:tc>
        <w:tc>
          <w:tcPr>
            <w:tcW w:w="3559" w:type="dxa"/>
            <w:gridSpan w:val="6"/>
            <w:tcBorders>
              <w:top w:val="single" w:sz="18" w:space="0" w:color="auto"/>
              <w:left w:val="single" w:sz="18" w:space="0" w:color="auto"/>
              <w:bottom w:val="single" w:sz="18" w:space="0" w:color="auto"/>
              <w:right w:val="single" w:sz="18" w:space="0" w:color="auto"/>
            </w:tcBorders>
            <w:shd w:val="clear" w:color="auto" w:fill="B8CCE4"/>
            <w:vAlign w:val="center"/>
          </w:tcPr>
          <w:p w:rsidR="0012705D" w:rsidRPr="00982347" w:rsidRDefault="0012705D" w:rsidP="00E10A04">
            <w:pPr>
              <w:spacing w:after="0" w:line="240" w:lineRule="auto"/>
              <w:jc w:val="center"/>
              <w:rPr>
                <w:rFonts w:ascii="Arial" w:hAnsi="Arial" w:cs="Arial"/>
                <w:b/>
                <w:sz w:val="20"/>
                <w:szCs w:val="20"/>
              </w:rPr>
            </w:pPr>
            <w:r w:rsidRPr="00982347">
              <w:rPr>
                <w:rFonts w:ascii="Arial" w:hAnsi="Arial" w:cs="Arial"/>
                <w:b/>
                <w:szCs w:val="20"/>
              </w:rPr>
              <w:t>DEVELOPING</w:t>
            </w:r>
          </w:p>
        </w:tc>
        <w:tc>
          <w:tcPr>
            <w:tcW w:w="1780" w:type="dxa"/>
            <w:gridSpan w:val="3"/>
            <w:tcBorders>
              <w:top w:val="single" w:sz="18" w:space="0" w:color="auto"/>
              <w:left w:val="single" w:sz="18" w:space="0" w:color="auto"/>
              <w:bottom w:val="single" w:sz="18" w:space="0" w:color="auto"/>
              <w:right w:val="single" w:sz="18" w:space="0" w:color="auto"/>
            </w:tcBorders>
            <w:shd w:val="clear" w:color="auto" w:fill="DAEEF3"/>
            <w:vAlign w:val="center"/>
          </w:tcPr>
          <w:p w:rsidR="0012705D" w:rsidRPr="00982347" w:rsidRDefault="0012705D" w:rsidP="00E10A04">
            <w:pPr>
              <w:spacing w:after="0" w:line="240" w:lineRule="auto"/>
              <w:jc w:val="center"/>
              <w:rPr>
                <w:rFonts w:ascii="Arial" w:hAnsi="Arial" w:cs="Arial"/>
                <w:b/>
                <w:color w:val="000000"/>
                <w:sz w:val="20"/>
                <w:szCs w:val="20"/>
              </w:rPr>
            </w:pPr>
            <w:r w:rsidRPr="00982347">
              <w:rPr>
                <w:rFonts w:ascii="Arial" w:hAnsi="Arial" w:cs="Arial"/>
                <w:b/>
                <w:color w:val="000000"/>
                <w:szCs w:val="20"/>
              </w:rPr>
              <w:t>INEFFECTIVE</w:t>
            </w:r>
          </w:p>
        </w:tc>
      </w:tr>
      <w:tr w:rsidR="0012705D" w:rsidRPr="00A65789" w:rsidTr="00982347">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12705D" w:rsidRPr="00982347" w:rsidRDefault="0012705D" w:rsidP="00E10A04">
            <w:pPr>
              <w:spacing w:after="0" w:line="240" w:lineRule="auto"/>
              <w:rPr>
                <w:rFonts w:ascii="Arial" w:hAnsi="Arial" w:cs="Arial"/>
                <w:b/>
                <w:color w:val="000000"/>
                <w:sz w:val="28"/>
                <w:szCs w:val="28"/>
              </w:rPr>
            </w:pP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12705D" w:rsidRPr="00E10A04" w:rsidRDefault="0012705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20</w:t>
            </w: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12705D" w:rsidRPr="00E10A04" w:rsidRDefault="0012705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19</w:t>
            </w: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12705D" w:rsidRPr="00E10A04" w:rsidRDefault="0012705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18</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12705D" w:rsidRPr="00E10A04" w:rsidRDefault="0012705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17</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12705D" w:rsidRPr="00E10A04" w:rsidRDefault="0012705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16</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12705D" w:rsidRPr="00E10A04" w:rsidRDefault="0012705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15</w:t>
            </w:r>
          </w:p>
        </w:tc>
        <w:tc>
          <w:tcPr>
            <w:tcW w:w="594" w:type="dxa"/>
            <w:tcBorders>
              <w:top w:val="single" w:sz="18" w:space="0" w:color="auto"/>
              <w:left w:val="single" w:sz="18" w:space="0" w:color="auto"/>
              <w:bottom w:val="single" w:sz="18" w:space="0" w:color="auto"/>
              <w:right w:val="single" w:sz="18" w:space="0" w:color="auto"/>
            </w:tcBorders>
            <w:shd w:val="clear" w:color="auto" w:fill="548DD4"/>
            <w:vAlign w:val="center"/>
          </w:tcPr>
          <w:p w:rsidR="0012705D" w:rsidRPr="00E10A04" w:rsidRDefault="0012705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14</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12705D" w:rsidRPr="00544597" w:rsidRDefault="0012705D" w:rsidP="00E10A04">
            <w:pPr>
              <w:spacing w:after="0" w:line="240" w:lineRule="auto"/>
              <w:jc w:val="center"/>
              <w:rPr>
                <w:rFonts w:ascii="Arial" w:hAnsi="Arial" w:cs="Arial"/>
                <w:b/>
                <w:color w:val="000000"/>
                <w:sz w:val="20"/>
                <w:szCs w:val="20"/>
                <w:u w:val="single"/>
              </w:rPr>
            </w:pPr>
            <w:r w:rsidRPr="00544597">
              <w:rPr>
                <w:rFonts w:ascii="Arial" w:hAnsi="Arial" w:cs="Arial"/>
                <w:b/>
                <w:color w:val="000000"/>
                <w:sz w:val="20"/>
                <w:szCs w:val="20"/>
                <w:u w:val="single"/>
              </w:rPr>
              <w:t>13</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12705D" w:rsidRPr="00E10A04" w:rsidRDefault="0012705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12</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12705D" w:rsidRPr="00E10A04" w:rsidRDefault="0012705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11</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12705D" w:rsidRPr="00E10A04" w:rsidRDefault="0012705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10</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12705D" w:rsidRPr="00E10A04" w:rsidRDefault="0012705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9</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12705D" w:rsidRPr="00E10A04" w:rsidRDefault="0012705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8</w:t>
            </w:r>
          </w:p>
        </w:tc>
        <w:tc>
          <w:tcPr>
            <w:tcW w:w="594" w:type="dxa"/>
            <w:tcBorders>
              <w:top w:val="single" w:sz="18" w:space="0" w:color="auto"/>
              <w:left w:val="single" w:sz="18" w:space="0" w:color="auto"/>
              <w:bottom w:val="single" w:sz="18" w:space="0" w:color="auto"/>
              <w:right w:val="single" w:sz="18" w:space="0" w:color="auto"/>
            </w:tcBorders>
            <w:shd w:val="clear" w:color="auto" w:fill="B8CCE4"/>
            <w:vAlign w:val="center"/>
          </w:tcPr>
          <w:p w:rsidR="0012705D" w:rsidRPr="00E10A04" w:rsidRDefault="0012705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7</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12705D" w:rsidRPr="00E10A04" w:rsidRDefault="0012705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6</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12705D" w:rsidRPr="00E10A04" w:rsidRDefault="0012705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5</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12705D" w:rsidRPr="00E10A04" w:rsidRDefault="0012705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4</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12705D" w:rsidRPr="00E10A04" w:rsidRDefault="0012705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3</w:t>
            </w:r>
          </w:p>
        </w:tc>
        <w:tc>
          <w:tcPr>
            <w:tcW w:w="593" w:type="dxa"/>
            <w:tcBorders>
              <w:top w:val="single" w:sz="18" w:space="0" w:color="auto"/>
              <w:left w:val="single" w:sz="18" w:space="0" w:color="auto"/>
              <w:bottom w:val="single" w:sz="18" w:space="0" w:color="auto"/>
              <w:right w:val="single" w:sz="18" w:space="0" w:color="auto"/>
            </w:tcBorders>
            <w:shd w:val="clear" w:color="auto" w:fill="DAEEF3"/>
            <w:vAlign w:val="center"/>
          </w:tcPr>
          <w:p w:rsidR="0012705D" w:rsidRPr="00E10A04" w:rsidRDefault="0012705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2</w:t>
            </w:r>
          </w:p>
        </w:tc>
        <w:tc>
          <w:tcPr>
            <w:tcW w:w="593" w:type="dxa"/>
            <w:tcBorders>
              <w:top w:val="single" w:sz="18" w:space="0" w:color="auto"/>
              <w:left w:val="single" w:sz="18" w:space="0" w:color="auto"/>
              <w:bottom w:val="single" w:sz="18" w:space="0" w:color="auto"/>
              <w:right w:val="single" w:sz="18" w:space="0" w:color="auto"/>
            </w:tcBorders>
            <w:shd w:val="clear" w:color="auto" w:fill="DAEEF3"/>
            <w:vAlign w:val="center"/>
          </w:tcPr>
          <w:p w:rsidR="0012705D" w:rsidRPr="00E10A04" w:rsidRDefault="0012705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w:t>
            </w:r>
          </w:p>
        </w:tc>
        <w:tc>
          <w:tcPr>
            <w:tcW w:w="594" w:type="dxa"/>
            <w:tcBorders>
              <w:top w:val="single" w:sz="18" w:space="0" w:color="auto"/>
              <w:left w:val="single" w:sz="18" w:space="0" w:color="auto"/>
              <w:bottom w:val="single" w:sz="18" w:space="0" w:color="auto"/>
              <w:right w:val="single" w:sz="18" w:space="0" w:color="auto"/>
            </w:tcBorders>
            <w:shd w:val="clear" w:color="auto" w:fill="DAEEF3"/>
            <w:vAlign w:val="center"/>
          </w:tcPr>
          <w:p w:rsidR="0012705D" w:rsidRPr="00E10A04" w:rsidRDefault="0012705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0</w:t>
            </w:r>
          </w:p>
        </w:tc>
      </w:tr>
      <w:tr w:rsidR="00E67C78" w:rsidRPr="00E67C78" w:rsidTr="00906EA5">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12705D" w:rsidRPr="00982347" w:rsidRDefault="0012705D" w:rsidP="00E10A04">
            <w:pPr>
              <w:spacing w:after="0" w:line="240" w:lineRule="auto"/>
              <w:rPr>
                <w:rFonts w:ascii="Arial" w:hAnsi="Arial" w:cs="Arial"/>
                <w:b/>
                <w:color w:val="000000"/>
                <w:sz w:val="28"/>
                <w:szCs w:val="28"/>
              </w:rPr>
            </w:pPr>
          </w:p>
        </w:tc>
        <w:tc>
          <w:tcPr>
            <w:tcW w:w="593" w:type="dxa"/>
            <w:tcBorders>
              <w:top w:val="single" w:sz="18" w:space="0" w:color="auto"/>
              <w:left w:val="single" w:sz="18" w:space="0" w:color="auto"/>
              <w:bottom w:val="single" w:sz="18" w:space="0" w:color="auto"/>
              <w:right w:val="single" w:sz="18" w:space="0" w:color="auto"/>
            </w:tcBorders>
            <w:vAlign w:val="center"/>
          </w:tcPr>
          <w:p w:rsidR="0012705D" w:rsidRPr="00E67C78" w:rsidRDefault="00E67C78" w:rsidP="004F3C69">
            <w:pPr>
              <w:spacing w:after="0" w:line="360" w:lineRule="auto"/>
              <w:rPr>
                <w:rFonts w:ascii="Arial" w:hAnsi="Arial" w:cs="Arial"/>
                <w:color w:val="0070C0"/>
                <w:sz w:val="20"/>
                <w:szCs w:val="20"/>
              </w:rPr>
            </w:pPr>
            <w:r>
              <w:rPr>
                <w:rFonts w:ascii="Arial" w:hAnsi="Arial" w:cs="Arial"/>
                <w:color w:val="0070C0"/>
                <w:sz w:val="20"/>
                <w:szCs w:val="20"/>
              </w:rPr>
              <w:t>99-</w:t>
            </w:r>
            <w:r w:rsidR="001B04B7" w:rsidRPr="00E67C78">
              <w:rPr>
                <w:rFonts w:ascii="Arial" w:hAnsi="Arial" w:cs="Arial"/>
                <w:color w:val="0070C0"/>
                <w:sz w:val="20"/>
                <w:szCs w:val="20"/>
              </w:rPr>
              <w:t>100</w:t>
            </w:r>
          </w:p>
        </w:tc>
        <w:tc>
          <w:tcPr>
            <w:tcW w:w="593" w:type="dxa"/>
            <w:tcBorders>
              <w:top w:val="single" w:sz="18" w:space="0" w:color="auto"/>
              <w:left w:val="single" w:sz="18" w:space="0" w:color="auto"/>
              <w:bottom w:val="single" w:sz="18" w:space="0" w:color="auto"/>
              <w:right w:val="single" w:sz="18" w:space="0" w:color="auto"/>
            </w:tcBorders>
            <w:vAlign w:val="center"/>
          </w:tcPr>
          <w:p w:rsidR="0012705D" w:rsidRPr="00E67C78" w:rsidRDefault="001B04B7" w:rsidP="004F3C69">
            <w:pPr>
              <w:spacing w:after="0" w:line="240" w:lineRule="auto"/>
              <w:rPr>
                <w:rFonts w:ascii="Arial" w:hAnsi="Arial" w:cs="Arial"/>
                <w:color w:val="0070C0"/>
                <w:sz w:val="18"/>
                <w:szCs w:val="20"/>
              </w:rPr>
            </w:pPr>
            <w:r w:rsidRPr="00E67C78">
              <w:rPr>
                <w:rFonts w:ascii="Arial" w:hAnsi="Arial" w:cs="Arial"/>
                <w:color w:val="0070C0"/>
                <w:sz w:val="18"/>
                <w:szCs w:val="20"/>
              </w:rPr>
              <w:t>97-98%</w:t>
            </w:r>
          </w:p>
        </w:tc>
        <w:tc>
          <w:tcPr>
            <w:tcW w:w="593" w:type="dxa"/>
            <w:tcBorders>
              <w:top w:val="single" w:sz="18" w:space="0" w:color="auto"/>
              <w:left w:val="single" w:sz="18" w:space="0" w:color="auto"/>
              <w:bottom w:val="single" w:sz="18" w:space="0" w:color="auto"/>
              <w:right w:val="single" w:sz="18" w:space="0" w:color="auto"/>
            </w:tcBorders>
            <w:vAlign w:val="center"/>
          </w:tcPr>
          <w:p w:rsidR="0012705D" w:rsidRPr="00E67C78" w:rsidRDefault="001B04B7" w:rsidP="004F3C69">
            <w:pPr>
              <w:spacing w:after="0" w:line="240" w:lineRule="auto"/>
              <w:rPr>
                <w:rFonts w:ascii="Arial" w:hAnsi="Arial" w:cs="Arial"/>
                <w:color w:val="0070C0"/>
                <w:sz w:val="18"/>
                <w:szCs w:val="20"/>
              </w:rPr>
            </w:pPr>
            <w:r w:rsidRPr="00E67C78">
              <w:rPr>
                <w:rFonts w:ascii="Arial" w:hAnsi="Arial" w:cs="Arial"/>
                <w:color w:val="0070C0"/>
                <w:sz w:val="18"/>
                <w:szCs w:val="20"/>
              </w:rPr>
              <w:t>95-96%</w:t>
            </w:r>
          </w:p>
        </w:tc>
        <w:tc>
          <w:tcPr>
            <w:tcW w:w="593" w:type="dxa"/>
            <w:tcBorders>
              <w:top w:val="single" w:sz="18" w:space="0" w:color="auto"/>
              <w:left w:val="single" w:sz="18" w:space="0" w:color="auto"/>
              <w:bottom w:val="single" w:sz="18" w:space="0" w:color="auto"/>
              <w:right w:val="single" w:sz="18" w:space="0" w:color="auto"/>
            </w:tcBorders>
            <w:vAlign w:val="center"/>
          </w:tcPr>
          <w:p w:rsidR="0012705D" w:rsidRPr="00E67C78" w:rsidRDefault="001B04B7" w:rsidP="004F3C69">
            <w:pPr>
              <w:spacing w:after="0" w:line="240" w:lineRule="auto"/>
              <w:rPr>
                <w:rFonts w:ascii="Arial" w:hAnsi="Arial" w:cs="Arial"/>
                <w:color w:val="0070C0"/>
                <w:sz w:val="18"/>
                <w:szCs w:val="20"/>
              </w:rPr>
            </w:pPr>
            <w:r w:rsidRPr="00E67C78">
              <w:rPr>
                <w:rFonts w:ascii="Arial" w:hAnsi="Arial" w:cs="Arial"/>
                <w:color w:val="0070C0"/>
                <w:sz w:val="18"/>
                <w:szCs w:val="20"/>
              </w:rPr>
              <w:t>92-94%</w:t>
            </w:r>
          </w:p>
        </w:tc>
        <w:tc>
          <w:tcPr>
            <w:tcW w:w="593" w:type="dxa"/>
            <w:tcBorders>
              <w:top w:val="single" w:sz="18" w:space="0" w:color="auto"/>
              <w:left w:val="single" w:sz="18" w:space="0" w:color="auto"/>
              <w:bottom w:val="single" w:sz="18" w:space="0" w:color="auto"/>
              <w:right w:val="single" w:sz="18" w:space="0" w:color="auto"/>
            </w:tcBorders>
            <w:vAlign w:val="center"/>
          </w:tcPr>
          <w:p w:rsidR="0012705D" w:rsidRPr="00E67C78" w:rsidRDefault="001B04B7" w:rsidP="004F3C69">
            <w:pPr>
              <w:spacing w:after="0" w:line="240" w:lineRule="auto"/>
              <w:rPr>
                <w:rFonts w:ascii="Arial" w:hAnsi="Arial" w:cs="Arial"/>
                <w:color w:val="0070C0"/>
                <w:sz w:val="18"/>
                <w:szCs w:val="20"/>
              </w:rPr>
            </w:pPr>
            <w:r w:rsidRPr="00E67C78">
              <w:rPr>
                <w:rFonts w:ascii="Arial" w:hAnsi="Arial" w:cs="Arial"/>
                <w:color w:val="0070C0"/>
                <w:sz w:val="18"/>
                <w:szCs w:val="20"/>
              </w:rPr>
              <w:t>88-91%</w:t>
            </w:r>
          </w:p>
        </w:tc>
        <w:tc>
          <w:tcPr>
            <w:tcW w:w="593" w:type="dxa"/>
            <w:tcBorders>
              <w:top w:val="single" w:sz="18" w:space="0" w:color="auto"/>
              <w:left w:val="single" w:sz="18" w:space="0" w:color="auto"/>
              <w:bottom w:val="single" w:sz="18" w:space="0" w:color="auto"/>
              <w:right w:val="single" w:sz="18" w:space="0" w:color="auto"/>
            </w:tcBorders>
            <w:vAlign w:val="center"/>
          </w:tcPr>
          <w:p w:rsidR="0012705D" w:rsidRPr="00E67C78" w:rsidRDefault="001B04B7" w:rsidP="004F3C69">
            <w:pPr>
              <w:spacing w:after="0" w:line="240" w:lineRule="auto"/>
              <w:rPr>
                <w:rFonts w:ascii="Arial" w:hAnsi="Arial" w:cs="Arial"/>
                <w:color w:val="0070C0"/>
                <w:sz w:val="18"/>
                <w:szCs w:val="20"/>
              </w:rPr>
            </w:pPr>
            <w:r w:rsidRPr="00E67C78">
              <w:rPr>
                <w:rFonts w:ascii="Arial" w:hAnsi="Arial" w:cs="Arial"/>
                <w:color w:val="0070C0"/>
                <w:sz w:val="18"/>
                <w:szCs w:val="20"/>
              </w:rPr>
              <w:t>85-87%</w:t>
            </w:r>
          </w:p>
        </w:tc>
        <w:tc>
          <w:tcPr>
            <w:tcW w:w="594" w:type="dxa"/>
            <w:tcBorders>
              <w:top w:val="single" w:sz="18" w:space="0" w:color="auto"/>
              <w:left w:val="single" w:sz="18" w:space="0" w:color="auto"/>
              <w:bottom w:val="single" w:sz="18" w:space="0" w:color="auto"/>
              <w:right w:val="single" w:sz="18" w:space="0" w:color="auto"/>
            </w:tcBorders>
            <w:vAlign w:val="center"/>
          </w:tcPr>
          <w:p w:rsidR="0012705D" w:rsidRPr="00E67C78" w:rsidRDefault="001B04B7" w:rsidP="004F3C69">
            <w:pPr>
              <w:spacing w:after="0" w:line="240" w:lineRule="auto"/>
              <w:rPr>
                <w:rFonts w:ascii="Arial" w:hAnsi="Arial" w:cs="Arial"/>
                <w:color w:val="0070C0"/>
                <w:sz w:val="18"/>
                <w:szCs w:val="20"/>
              </w:rPr>
            </w:pPr>
            <w:r w:rsidRPr="00E67C78">
              <w:rPr>
                <w:rFonts w:ascii="Arial" w:hAnsi="Arial" w:cs="Arial"/>
                <w:color w:val="0070C0"/>
                <w:sz w:val="18"/>
                <w:szCs w:val="20"/>
              </w:rPr>
              <w:t>82-84%</w:t>
            </w:r>
          </w:p>
        </w:tc>
        <w:tc>
          <w:tcPr>
            <w:tcW w:w="593" w:type="dxa"/>
            <w:tcBorders>
              <w:top w:val="single" w:sz="18" w:space="0" w:color="auto"/>
              <w:left w:val="single" w:sz="18" w:space="0" w:color="auto"/>
              <w:bottom w:val="single" w:sz="18" w:space="0" w:color="auto"/>
              <w:right w:val="single" w:sz="18" w:space="0" w:color="auto"/>
            </w:tcBorders>
            <w:vAlign w:val="center"/>
          </w:tcPr>
          <w:p w:rsidR="0012705D" w:rsidRPr="00E67C78" w:rsidRDefault="001B04B7" w:rsidP="004F3C69">
            <w:pPr>
              <w:spacing w:after="0" w:line="240" w:lineRule="auto"/>
              <w:rPr>
                <w:rFonts w:ascii="Arial" w:hAnsi="Arial" w:cs="Arial"/>
                <w:color w:val="0070C0"/>
                <w:sz w:val="18"/>
                <w:szCs w:val="20"/>
              </w:rPr>
            </w:pPr>
            <w:r w:rsidRPr="00E67C78">
              <w:rPr>
                <w:rFonts w:ascii="Arial" w:hAnsi="Arial" w:cs="Arial"/>
                <w:color w:val="0070C0"/>
                <w:sz w:val="18"/>
                <w:szCs w:val="20"/>
              </w:rPr>
              <w:t>79-81%</w:t>
            </w:r>
          </w:p>
        </w:tc>
        <w:tc>
          <w:tcPr>
            <w:tcW w:w="593" w:type="dxa"/>
            <w:tcBorders>
              <w:top w:val="single" w:sz="18" w:space="0" w:color="auto"/>
              <w:left w:val="single" w:sz="18" w:space="0" w:color="auto"/>
              <w:bottom w:val="single" w:sz="18" w:space="0" w:color="auto"/>
              <w:right w:val="single" w:sz="18" w:space="0" w:color="auto"/>
            </w:tcBorders>
            <w:vAlign w:val="center"/>
          </w:tcPr>
          <w:p w:rsidR="0012705D" w:rsidRPr="00E67C78" w:rsidRDefault="001B04B7" w:rsidP="004F3C69">
            <w:pPr>
              <w:spacing w:after="0" w:line="240" w:lineRule="auto"/>
              <w:rPr>
                <w:rFonts w:ascii="Arial" w:hAnsi="Arial" w:cs="Arial"/>
                <w:color w:val="0070C0"/>
                <w:sz w:val="18"/>
                <w:szCs w:val="20"/>
              </w:rPr>
            </w:pPr>
            <w:r w:rsidRPr="00E67C78">
              <w:rPr>
                <w:rFonts w:ascii="Arial" w:hAnsi="Arial" w:cs="Arial"/>
                <w:color w:val="0070C0"/>
                <w:sz w:val="18"/>
                <w:szCs w:val="20"/>
              </w:rPr>
              <w:t>76-78%</w:t>
            </w:r>
          </w:p>
        </w:tc>
        <w:tc>
          <w:tcPr>
            <w:tcW w:w="593" w:type="dxa"/>
            <w:tcBorders>
              <w:top w:val="single" w:sz="18" w:space="0" w:color="auto"/>
              <w:left w:val="single" w:sz="18" w:space="0" w:color="auto"/>
              <w:bottom w:val="single" w:sz="18" w:space="0" w:color="auto"/>
              <w:right w:val="single" w:sz="18" w:space="0" w:color="auto"/>
            </w:tcBorders>
            <w:vAlign w:val="center"/>
          </w:tcPr>
          <w:p w:rsidR="0012705D" w:rsidRPr="00E67C78" w:rsidRDefault="001F0985" w:rsidP="004F3C69">
            <w:pPr>
              <w:spacing w:after="0" w:line="240" w:lineRule="auto"/>
              <w:rPr>
                <w:rFonts w:ascii="Arial" w:hAnsi="Arial" w:cs="Arial"/>
                <w:color w:val="0070C0"/>
                <w:sz w:val="18"/>
                <w:szCs w:val="20"/>
              </w:rPr>
            </w:pPr>
            <w:r w:rsidRPr="00E67C78">
              <w:rPr>
                <w:rFonts w:ascii="Arial" w:hAnsi="Arial" w:cs="Arial"/>
                <w:color w:val="0070C0"/>
                <w:sz w:val="18"/>
                <w:szCs w:val="20"/>
              </w:rPr>
              <w:t>73-75%</w:t>
            </w:r>
          </w:p>
        </w:tc>
        <w:tc>
          <w:tcPr>
            <w:tcW w:w="593" w:type="dxa"/>
            <w:tcBorders>
              <w:top w:val="single" w:sz="18" w:space="0" w:color="auto"/>
              <w:left w:val="single" w:sz="18" w:space="0" w:color="auto"/>
              <w:bottom w:val="single" w:sz="18" w:space="0" w:color="auto"/>
              <w:right w:val="single" w:sz="18" w:space="0" w:color="auto"/>
            </w:tcBorders>
            <w:vAlign w:val="center"/>
          </w:tcPr>
          <w:p w:rsidR="0012705D" w:rsidRPr="00E67C78" w:rsidRDefault="00096107" w:rsidP="004F3C69">
            <w:pPr>
              <w:spacing w:after="0" w:line="240" w:lineRule="auto"/>
              <w:rPr>
                <w:rFonts w:ascii="Arial" w:hAnsi="Arial" w:cs="Arial"/>
                <w:color w:val="0070C0"/>
                <w:sz w:val="18"/>
                <w:szCs w:val="20"/>
              </w:rPr>
            </w:pPr>
            <w:r w:rsidRPr="00E67C78">
              <w:rPr>
                <w:rFonts w:ascii="Arial" w:hAnsi="Arial" w:cs="Arial"/>
                <w:color w:val="0070C0"/>
                <w:sz w:val="18"/>
                <w:szCs w:val="20"/>
              </w:rPr>
              <w:t>71-72%</w:t>
            </w:r>
          </w:p>
        </w:tc>
        <w:tc>
          <w:tcPr>
            <w:tcW w:w="593" w:type="dxa"/>
            <w:tcBorders>
              <w:top w:val="single" w:sz="18" w:space="0" w:color="auto"/>
              <w:left w:val="single" w:sz="18" w:space="0" w:color="auto"/>
              <w:bottom w:val="single" w:sz="18" w:space="0" w:color="auto"/>
              <w:right w:val="single" w:sz="18" w:space="0" w:color="auto"/>
            </w:tcBorders>
            <w:vAlign w:val="center"/>
          </w:tcPr>
          <w:p w:rsidR="0012705D" w:rsidRPr="00E67C78" w:rsidRDefault="00EC4852" w:rsidP="004F3C69">
            <w:pPr>
              <w:spacing w:after="0" w:line="240" w:lineRule="auto"/>
              <w:rPr>
                <w:rFonts w:ascii="Arial" w:hAnsi="Arial" w:cs="Arial"/>
                <w:color w:val="0070C0"/>
                <w:sz w:val="18"/>
                <w:szCs w:val="20"/>
              </w:rPr>
            </w:pPr>
            <w:r w:rsidRPr="00E67C78">
              <w:rPr>
                <w:rFonts w:ascii="Arial" w:hAnsi="Arial" w:cs="Arial"/>
                <w:color w:val="0070C0"/>
                <w:sz w:val="18"/>
                <w:szCs w:val="20"/>
              </w:rPr>
              <w:t>68-70%</w:t>
            </w:r>
          </w:p>
        </w:tc>
        <w:tc>
          <w:tcPr>
            <w:tcW w:w="593" w:type="dxa"/>
            <w:tcBorders>
              <w:top w:val="single" w:sz="18" w:space="0" w:color="auto"/>
              <w:left w:val="single" w:sz="18" w:space="0" w:color="auto"/>
              <w:bottom w:val="single" w:sz="18" w:space="0" w:color="auto"/>
              <w:right w:val="single" w:sz="18" w:space="0" w:color="auto"/>
            </w:tcBorders>
            <w:vAlign w:val="center"/>
          </w:tcPr>
          <w:p w:rsidR="0012705D" w:rsidRPr="00E67C78" w:rsidRDefault="00EC4852" w:rsidP="004F3C69">
            <w:pPr>
              <w:spacing w:after="0" w:line="240" w:lineRule="auto"/>
              <w:rPr>
                <w:rFonts w:ascii="Arial" w:hAnsi="Arial" w:cs="Arial"/>
                <w:color w:val="0070C0"/>
                <w:sz w:val="18"/>
                <w:szCs w:val="20"/>
              </w:rPr>
            </w:pPr>
            <w:r w:rsidRPr="00E67C78">
              <w:rPr>
                <w:rFonts w:ascii="Arial" w:hAnsi="Arial" w:cs="Arial"/>
                <w:color w:val="0070C0"/>
                <w:sz w:val="18"/>
                <w:szCs w:val="20"/>
              </w:rPr>
              <w:t>64-67%</w:t>
            </w:r>
          </w:p>
        </w:tc>
        <w:tc>
          <w:tcPr>
            <w:tcW w:w="594" w:type="dxa"/>
            <w:tcBorders>
              <w:top w:val="single" w:sz="18" w:space="0" w:color="auto"/>
              <w:left w:val="single" w:sz="18" w:space="0" w:color="auto"/>
              <w:bottom w:val="single" w:sz="18" w:space="0" w:color="auto"/>
              <w:right w:val="single" w:sz="18" w:space="0" w:color="auto"/>
            </w:tcBorders>
            <w:vAlign w:val="center"/>
          </w:tcPr>
          <w:p w:rsidR="0012705D" w:rsidRPr="00E67C78" w:rsidRDefault="007A0736" w:rsidP="004F3C69">
            <w:pPr>
              <w:spacing w:after="0" w:line="240" w:lineRule="auto"/>
              <w:rPr>
                <w:rFonts w:ascii="Arial" w:hAnsi="Arial" w:cs="Arial"/>
                <w:color w:val="0070C0"/>
                <w:sz w:val="18"/>
                <w:szCs w:val="20"/>
              </w:rPr>
            </w:pPr>
            <w:r w:rsidRPr="00E67C78">
              <w:rPr>
                <w:rFonts w:ascii="Arial" w:hAnsi="Arial" w:cs="Arial"/>
                <w:color w:val="0070C0"/>
                <w:sz w:val="18"/>
                <w:szCs w:val="20"/>
              </w:rPr>
              <w:t>60-63%</w:t>
            </w:r>
          </w:p>
        </w:tc>
        <w:tc>
          <w:tcPr>
            <w:tcW w:w="593" w:type="dxa"/>
            <w:tcBorders>
              <w:top w:val="single" w:sz="18" w:space="0" w:color="auto"/>
              <w:left w:val="single" w:sz="18" w:space="0" w:color="auto"/>
              <w:bottom w:val="single" w:sz="18" w:space="0" w:color="auto"/>
              <w:right w:val="single" w:sz="18" w:space="0" w:color="auto"/>
            </w:tcBorders>
            <w:vAlign w:val="center"/>
          </w:tcPr>
          <w:p w:rsidR="0012705D" w:rsidRPr="00E67C78" w:rsidRDefault="007A0736" w:rsidP="004F3C69">
            <w:pPr>
              <w:spacing w:after="0" w:line="240" w:lineRule="auto"/>
              <w:rPr>
                <w:rFonts w:ascii="Arial" w:hAnsi="Arial" w:cs="Arial"/>
                <w:color w:val="0070C0"/>
                <w:sz w:val="18"/>
                <w:szCs w:val="28"/>
              </w:rPr>
            </w:pPr>
            <w:r w:rsidRPr="00E67C78">
              <w:rPr>
                <w:rFonts w:ascii="Arial" w:hAnsi="Arial" w:cs="Arial"/>
                <w:color w:val="0070C0"/>
                <w:sz w:val="18"/>
                <w:szCs w:val="28"/>
              </w:rPr>
              <w:t>57-59%</w:t>
            </w:r>
          </w:p>
        </w:tc>
        <w:tc>
          <w:tcPr>
            <w:tcW w:w="593" w:type="dxa"/>
            <w:tcBorders>
              <w:top w:val="single" w:sz="18" w:space="0" w:color="auto"/>
              <w:left w:val="single" w:sz="18" w:space="0" w:color="auto"/>
              <w:bottom w:val="single" w:sz="18" w:space="0" w:color="auto"/>
              <w:right w:val="single" w:sz="18" w:space="0" w:color="auto"/>
            </w:tcBorders>
            <w:vAlign w:val="center"/>
          </w:tcPr>
          <w:p w:rsidR="0012705D" w:rsidRPr="00E67C78" w:rsidRDefault="007A0736" w:rsidP="004F3C69">
            <w:pPr>
              <w:spacing w:after="0" w:line="240" w:lineRule="auto"/>
              <w:rPr>
                <w:rFonts w:ascii="Arial" w:hAnsi="Arial" w:cs="Arial"/>
                <w:color w:val="0070C0"/>
                <w:sz w:val="18"/>
                <w:szCs w:val="28"/>
              </w:rPr>
            </w:pPr>
            <w:r w:rsidRPr="00E67C78">
              <w:rPr>
                <w:rFonts w:ascii="Arial" w:hAnsi="Arial" w:cs="Arial"/>
                <w:color w:val="0070C0"/>
                <w:sz w:val="18"/>
                <w:szCs w:val="28"/>
              </w:rPr>
              <w:t>53-56%</w:t>
            </w:r>
          </w:p>
        </w:tc>
        <w:tc>
          <w:tcPr>
            <w:tcW w:w="593" w:type="dxa"/>
            <w:tcBorders>
              <w:top w:val="single" w:sz="18" w:space="0" w:color="auto"/>
              <w:left w:val="single" w:sz="18" w:space="0" w:color="auto"/>
              <w:bottom w:val="single" w:sz="18" w:space="0" w:color="auto"/>
              <w:right w:val="single" w:sz="18" w:space="0" w:color="auto"/>
            </w:tcBorders>
            <w:vAlign w:val="center"/>
          </w:tcPr>
          <w:p w:rsidR="0012705D" w:rsidRPr="00E67C78" w:rsidRDefault="007A0736" w:rsidP="00E10A04">
            <w:pPr>
              <w:spacing w:after="0" w:line="240" w:lineRule="auto"/>
              <w:jc w:val="center"/>
              <w:rPr>
                <w:rFonts w:ascii="Arial" w:hAnsi="Arial" w:cs="Arial"/>
                <w:color w:val="0070C0"/>
                <w:sz w:val="18"/>
                <w:szCs w:val="28"/>
              </w:rPr>
            </w:pPr>
            <w:r w:rsidRPr="00E67C78">
              <w:rPr>
                <w:rFonts w:ascii="Arial" w:hAnsi="Arial" w:cs="Arial"/>
                <w:color w:val="0070C0"/>
                <w:sz w:val="18"/>
                <w:szCs w:val="28"/>
              </w:rPr>
              <w:t>49-52%</w:t>
            </w:r>
          </w:p>
        </w:tc>
        <w:tc>
          <w:tcPr>
            <w:tcW w:w="593" w:type="dxa"/>
            <w:tcBorders>
              <w:top w:val="single" w:sz="18" w:space="0" w:color="auto"/>
              <w:left w:val="single" w:sz="18" w:space="0" w:color="auto"/>
              <w:bottom w:val="single" w:sz="18" w:space="0" w:color="auto"/>
              <w:right w:val="single" w:sz="18" w:space="0" w:color="auto"/>
            </w:tcBorders>
            <w:vAlign w:val="center"/>
          </w:tcPr>
          <w:p w:rsidR="0012705D" w:rsidRPr="00E67C78" w:rsidRDefault="007A0736" w:rsidP="00E10A04">
            <w:pPr>
              <w:spacing w:after="0" w:line="240" w:lineRule="auto"/>
              <w:jc w:val="center"/>
              <w:rPr>
                <w:rFonts w:ascii="Arial" w:hAnsi="Arial" w:cs="Arial"/>
                <w:color w:val="0070C0"/>
                <w:sz w:val="18"/>
                <w:szCs w:val="28"/>
              </w:rPr>
            </w:pPr>
            <w:r w:rsidRPr="00E67C78">
              <w:rPr>
                <w:rFonts w:ascii="Arial" w:hAnsi="Arial" w:cs="Arial"/>
                <w:color w:val="0070C0"/>
                <w:sz w:val="18"/>
                <w:szCs w:val="28"/>
              </w:rPr>
              <w:t>45-48%</w:t>
            </w:r>
          </w:p>
        </w:tc>
        <w:tc>
          <w:tcPr>
            <w:tcW w:w="593" w:type="dxa"/>
            <w:tcBorders>
              <w:top w:val="single" w:sz="18" w:space="0" w:color="auto"/>
              <w:left w:val="single" w:sz="18" w:space="0" w:color="auto"/>
              <w:bottom w:val="single" w:sz="18" w:space="0" w:color="auto"/>
              <w:right w:val="single" w:sz="18" w:space="0" w:color="auto"/>
            </w:tcBorders>
            <w:vAlign w:val="center"/>
          </w:tcPr>
          <w:p w:rsidR="0012705D" w:rsidRPr="00E67C78" w:rsidRDefault="007A0736" w:rsidP="004462A2">
            <w:pPr>
              <w:spacing w:after="0" w:line="240" w:lineRule="auto"/>
              <w:jc w:val="center"/>
              <w:rPr>
                <w:rFonts w:ascii="Arial" w:hAnsi="Arial" w:cs="Arial"/>
                <w:color w:val="0070C0"/>
                <w:sz w:val="18"/>
                <w:szCs w:val="28"/>
              </w:rPr>
            </w:pPr>
            <w:r w:rsidRPr="00E67C78">
              <w:rPr>
                <w:rFonts w:ascii="Arial" w:hAnsi="Arial" w:cs="Arial"/>
                <w:color w:val="0070C0"/>
                <w:sz w:val="18"/>
                <w:szCs w:val="28"/>
              </w:rPr>
              <w:t>40-44%</w:t>
            </w:r>
          </w:p>
        </w:tc>
        <w:tc>
          <w:tcPr>
            <w:tcW w:w="593" w:type="dxa"/>
            <w:tcBorders>
              <w:top w:val="single" w:sz="18" w:space="0" w:color="auto"/>
              <w:left w:val="single" w:sz="18" w:space="0" w:color="auto"/>
              <w:bottom w:val="single" w:sz="18" w:space="0" w:color="auto"/>
              <w:right w:val="single" w:sz="18" w:space="0" w:color="auto"/>
            </w:tcBorders>
            <w:vAlign w:val="center"/>
          </w:tcPr>
          <w:p w:rsidR="0012705D" w:rsidRPr="00E67C78" w:rsidRDefault="007A0736" w:rsidP="00E10A04">
            <w:pPr>
              <w:spacing w:after="0" w:line="240" w:lineRule="auto"/>
              <w:jc w:val="center"/>
              <w:rPr>
                <w:rFonts w:ascii="Arial" w:hAnsi="Arial" w:cs="Arial"/>
                <w:color w:val="0070C0"/>
                <w:sz w:val="18"/>
                <w:szCs w:val="28"/>
              </w:rPr>
            </w:pPr>
            <w:r w:rsidRPr="00E67C78">
              <w:rPr>
                <w:rFonts w:ascii="Arial" w:hAnsi="Arial" w:cs="Arial"/>
                <w:color w:val="0070C0"/>
                <w:sz w:val="18"/>
                <w:szCs w:val="28"/>
              </w:rPr>
              <w:t>30-39%</w:t>
            </w:r>
          </w:p>
        </w:tc>
        <w:tc>
          <w:tcPr>
            <w:tcW w:w="594" w:type="dxa"/>
            <w:tcBorders>
              <w:top w:val="single" w:sz="18" w:space="0" w:color="auto"/>
              <w:left w:val="single" w:sz="18" w:space="0" w:color="auto"/>
              <w:bottom w:val="single" w:sz="18" w:space="0" w:color="auto"/>
              <w:right w:val="single" w:sz="18" w:space="0" w:color="auto"/>
            </w:tcBorders>
            <w:vAlign w:val="center"/>
          </w:tcPr>
          <w:p w:rsidR="0012705D" w:rsidRPr="00E67C78" w:rsidRDefault="007A0736" w:rsidP="00E10A04">
            <w:pPr>
              <w:spacing w:after="0" w:line="240" w:lineRule="auto"/>
              <w:jc w:val="center"/>
              <w:rPr>
                <w:rFonts w:ascii="Arial" w:hAnsi="Arial" w:cs="Arial"/>
                <w:color w:val="0070C0"/>
                <w:sz w:val="18"/>
                <w:szCs w:val="28"/>
              </w:rPr>
            </w:pPr>
            <w:r w:rsidRPr="00E67C78">
              <w:rPr>
                <w:rFonts w:ascii="Arial" w:hAnsi="Arial" w:cs="Arial"/>
                <w:color w:val="0070C0"/>
                <w:sz w:val="18"/>
                <w:szCs w:val="28"/>
              </w:rPr>
              <w:t>&lt;30%</w:t>
            </w:r>
          </w:p>
        </w:tc>
      </w:tr>
      <w:tr w:rsidR="0012705D" w:rsidRPr="00A65789" w:rsidTr="00906EA5">
        <w:trPr>
          <w:trHeight w:val="180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12705D" w:rsidRPr="00982347" w:rsidRDefault="0012705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Rationale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12705D" w:rsidRPr="00A65789" w:rsidRDefault="0012705D" w:rsidP="000420ED">
            <w:pPr>
              <w:spacing w:after="0" w:line="240" w:lineRule="auto"/>
              <w:rPr>
                <w:sz w:val="20"/>
                <w:szCs w:val="20"/>
              </w:rPr>
            </w:pPr>
            <w:r w:rsidRPr="00A65789">
              <w:rPr>
                <w:i/>
                <w:sz w:val="20"/>
                <w:szCs w:val="20"/>
              </w:rPr>
              <w:t>Describe the reasoning behind the choices regarding learning content, evidence, and target and how they will be used together to prepare students for future growth and development in subsequent grades/courses, as well as college and career readiness.</w:t>
            </w:r>
          </w:p>
          <w:p w:rsidR="00F903CF" w:rsidRPr="00F903CF" w:rsidRDefault="00F903CF" w:rsidP="002B62FB">
            <w:pPr>
              <w:spacing w:after="0" w:line="240" w:lineRule="auto"/>
              <w:rPr>
                <w:rFonts w:ascii="Arial" w:hAnsi="Arial" w:cs="Arial"/>
                <w:sz w:val="20"/>
                <w:szCs w:val="20"/>
              </w:rPr>
            </w:pPr>
          </w:p>
          <w:p w:rsidR="0012705D" w:rsidRPr="00E67C78" w:rsidRDefault="0012705D" w:rsidP="002B62FB">
            <w:pPr>
              <w:spacing w:after="0" w:line="240" w:lineRule="auto"/>
              <w:rPr>
                <w:rFonts w:ascii="Arial" w:hAnsi="Arial" w:cs="Arial"/>
                <w:color w:val="0070C0"/>
                <w:sz w:val="20"/>
                <w:szCs w:val="20"/>
              </w:rPr>
            </w:pPr>
            <w:r w:rsidRPr="00E67C78">
              <w:rPr>
                <w:rFonts w:ascii="Arial" w:hAnsi="Arial" w:cs="Arial"/>
                <w:color w:val="0070C0"/>
                <w:sz w:val="20"/>
                <w:szCs w:val="20"/>
              </w:rPr>
              <w:t>Students must be able to decode and recognize words before they can develop the comprehension skills necessary to read a variety of genre.  These foundational skills measure a student’s ability to read fluently and accurately.  They also assess comprehension.  The target was chosen based on data from the past three years.  Information on the performance of students on these assessments can be used to provide diversified instruction based on individual needs.  The results of the assessments will inform the teacher on areas which need further instruction.</w:t>
            </w:r>
          </w:p>
          <w:p w:rsidR="00F903CF" w:rsidRPr="00A65789" w:rsidRDefault="00F903CF" w:rsidP="002B62FB">
            <w:pPr>
              <w:spacing w:after="0" w:line="240" w:lineRule="auto"/>
              <w:rPr>
                <w:sz w:val="20"/>
                <w:szCs w:val="20"/>
              </w:rPr>
            </w:pPr>
          </w:p>
        </w:tc>
      </w:tr>
    </w:tbl>
    <w:p w:rsidR="0012705D" w:rsidRDefault="0012705D"/>
    <w:sectPr w:rsidR="0012705D" w:rsidSect="00DA7AB4">
      <w:footerReference w:type="default" r:id="rId8"/>
      <w:pgSz w:w="15840" w:h="12240" w:orient="landscape" w:code="1"/>
      <w:pgMar w:top="1296"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991" w:rsidRDefault="00083991" w:rsidP="005673D9">
      <w:pPr>
        <w:spacing w:after="0" w:line="240" w:lineRule="auto"/>
      </w:pPr>
      <w:r>
        <w:separator/>
      </w:r>
    </w:p>
  </w:endnote>
  <w:endnote w:type="continuationSeparator" w:id="0">
    <w:p w:rsidR="00083991" w:rsidRDefault="00083991" w:rsidP="00567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05D" w:rsidRPr="005673D9" w:rsidRDefault="0012705D" w:rsidP="005673D9">
    <w:pPr>
      <w:pStyle w:val="Footer"/>
      <w:jc w:val="right"/>
      <w:rPr>
        <w:rFonts w:ascii="Arial" w:hAnsi="Arial" w:cs="Arial"/>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991" w:rsidRDefault="00083991" w:rsidP="005673D9">
      <w:pPr>
        <w:spacing w:after="0" w:line="240" w:lineRule="auto"/>
      </w:pPr>
      <w:r>
        <w:separator/>
      </w:r>
    </w:p>
  </w:footnote>
  <w:footnote w:type="continuationSeparator" w:id="0">
    <w:p w:rsidR="00083991" w:rsidRDefault="00083991" w:rsidP="005673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9CB"/>
    <w:multiLevelType w:val="hybridMultilevel"/>
    <w:tmpl w:val="85F45C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744873"/>
    <w:multiLevelType w:val="hybridMultilevel"/>
    <w:tmpl w:val="65EA4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4B38B3"/>
    <w:multiLevelType w:val="hybridMultilevel"/>
    <w:tmpl w:val="B080B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905C1A"/>
    <w:multiLevelType w:val="hybridMultilevel"/>
    <w:tmpl w:val="139806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1894866"/>
    <w:multiLevelType w:val="hybridMultilevel"/>
    <w:tmpl w:val="AEBA946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70808A2"/>
    <w:multiLevelType w:val="hybridMultilevel"/>
    <w:tmpl w:val="D79A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lvlOverride w:ilvl="0">
      <w:lvl w:ilvl="0" w:tplc="0409000F">
        <w:start w:val="1"/>
        <w:numFmt w:val="decimal"/>
        <w:lvlText w:val="%1."/>
        <w:lvlJc w:val="left"/>
        <w:pPr>
          <w:ind w:left="72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3">
    <w:abstractNumId w:val="3"/>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A04"/>
    <w:rsid w:val="000062C1"/>
    <w:rsid w:val="00026025"/>
    <w:rsid w:val="000420ED"/>
    <w:rsid w:val="000551D7"/>
    <w:rsid w:val="00064F34"/>
    <w:rsid w:val="00083991"/>
    <w:rsid w:val="00096107"/>
    <w:rsid w:val="001041EA"/>
    <w:rsid w:val="0012705D"/>
    <w:rsid w:val="00154CFA"/>
    <w:rsid w:val="001B04B7"/>
    <w:rsid w:val="001C72FD"/>
    <w:rsid w:val="001D3A34"/>
    <w:rsid w:val="001F0985"/>
    <w:rsid w:val="00236A74"/>
    <w:rsid w:val="002561BF"/>
    <w:rsid w:val="002B62FB"/>
    <w:rsid w:val="00315657"/>
    <w:rsid w:val="00356D0C"/>
    <w:rsid w:val="003A7612"/>
    <w:rsid w:val="003C2591"/>
    <w:rsid w:val="004462A2"/>
    <w:rsid w:val="00483048"/>
    <w:rsid w:val="00496841"/>
    <w:rsid w:val="004D7BF3"/>
    <w:rsid w:val="004F3C69"/>
    <w:rsid w:val="0050434A"/>
    <w:rsid w:val="00544597"/>
    <w:rsid w:val="00544D05"/>
    <w:rsid w:val="005673D9"/>
    <w:rsid w:val="005A17DD"/>
    <w:rsid w:val="0069443B"/>
    <w:rsid w:val="006D3DA1"/>
    <w:rsid w:val="006D4A42"/>
    <w:rsid w:val="00707B20"/>
    <w:rsid w:val="00712D5B"/>
    <w:rsid w:val="00736D27"/>
    <w:rsid w:val="0076246F"/>
    <w:rsid w:val="00766A97"/>
    <w:rsid w:val="007A0736"/>
    <w:rsid w:val="007A27A0"/>
    <w:rsid w:val="007D2616"/>
    <w:rsid w:val="00805767"/>
    <w:rsid w:val="00865107"/>
    <w:rsid w:val="008A61AF"/>
    <w:rsid w:val="008F7C3A"/>
    <w:rsid w:val="00906EA5"/>
    <w:rsid w:val="00916152"/>
    <w:rsid w:val="00961F69"/>
    <w:rsid w:val="00974A5F"/>
    <w:rsid w:val="00982347"/>
    <w:rsid w:val="009A335E"/>
    <w:rsid w:val="009A4258"/>
    <w:rsid w:val="009B4623"/>
    <w:rsid w:val="00A16037"/>
    <w:rsid w:val="00A33FB9"/>
    <w:rsid w:val="00A37106"/>
    <w:rsid w:val="00A540B7"/>
    <w:rsid w:val="00A65789"/>
    <w:rsid w:val="00A77809"/>
    <w:rsid w:val="00AA5880"/>
    <w:rsid w:val="00AB1835"/>
    <w:rsid w:val="00AE6F67"/>
    <w:rsid w:val="00AF1AAA"/>
    <w:rsid w:val="00B3078E"/>
    <w:rsid w:val="00B31093"/>
    <w:rsid w:val="00B363E2"/>
    <w:rsid w:val="00B419F0"/>
    <w:rsid w:val="00B5260C"/>
    <w:rsid w:val="00B60B6C"/>
    <w:rsid w:val="00BB7DC0"/>
    <w:rsid w:val="00BE3BEF"/>
    <w:rsid w:val="00BE5BB8"/>
    <w:rsid w:val="00C77736"/>
    <w:rsid w:val="00CD2C21"/>
    <w:rsid w:val="00CD4CF4"/>
    <w:rsid w:val="00CE613C"/>
    <w:rsid w:val="00CF6503"/>
    <w:rsid w:val="00D37F09"/>
    <w:rsid w:val="00D63D3E"/>
    <w:rsid w:val="00D82ABC"/>
    <w:rsid w:val="00DA7AB4"/>
    <w:rsid w:val="00E10A04"/>
    <w:rsid w:val="00E1745D"/>
    <w:rsid w:val="00E21A91"/>
    <w:rsid w:val="00E36F46"/>
    <w:rsid w:val="00E37232"/>
    <w:rsid w:val="00E67C78"/>
    <w:rsid w:val="00E74EFD"/>
    <w:rsid w:val="00E758BB"/>
    <w:rsid w:val="00E81EEC"/>
    <w:rsid w:val="00EC1163"/>
    <w:rsid w:val="00EC4852"/>
    <w:rsid w:val="00F903CF"/>
    <w:rsid w:val="00FB05D9"/>
    <w:rsid w:val="00FD3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84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551D7"/>
    <w:pPr>
      <w:ind w:left="720"/>
      <w:contextualSpacing/>
    </w:pPr>
  </w:style>
  <w:style w:type="paragraph" w:styleId="Header">
    <w:name w:val="header"/>
    <w:basedOn w:val="Normal"/>
    <w:link w:val="HeaderChar"/>
    <w:uiPriority w:val="99"/>
    <w:rsid w:val="005673D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673D9"/>
    <w:rPr>
      <w:rFonts w:cs="Times New Roman"/>
    </w:rPr>
  </w:style>
  <w:style w:type="paragraph" w:styleId="Footer">
    <w:name w:val="footer"/>
    <w:basedOn w:val="Normal"/>
    <w:link w:val="FooterChar"/>
    <w:uiPriority w:val="99"/>
    <w:rsid w:val="005673D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673D9"/>
    <w:rPr>
      <w:rFonts w:cs="Times New Roman"/>
    </w:rPr>
  </w:style>
  <w:style w:type="paragraph" w:styleId="BalloonText">
    <w:name w:val="Balloon Text"/>
    <w:basedOn w:val="Normal"/>
    <w:link w:val="BalloonTextChar"/>
    <w:uiPriority w:val="99"/>
    <w:semiHidden/>
    <w:rsid w:val="0056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73D9"/>
    <w:rPr>
      <w:rFonts w:ascii="Tahoma" w:hAnsi="Tahoma" w:cs="Tahoma"/>
      <w:sz w:val="16"/>
      <w:szCs w:val="16"/>
    </w:rPr>
  </w:style>
  <w:style w:type="paragraph" w:styleId="NormalWeb">
    <w:name w:val="Normal (Web)"/>
    <w:basedOn w:val="Normal"/>
    <w:uiPriority w:val="99"/>
    <w:semiHidden/>
    <w:rsid w:val="009A335E"/>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rsid w:val="00E74EFD"/>
    <w:rPr>
      <w:rFonts w:cs="Times New Roman"/>
      <w:sz w:val="16"/>
      <w:szCs w:val="16"/>
    </w:rPr>
  </w:style>
  <w:style w:type="paragraph" w:styleId="CommentText">
    <w:name w:val="annotation text"/>
    <w:basedOn w:val="Normal"/>
    <w:link w:val="CommentTextChar"/>
    <w:uiPriority w:val="99"/>
    <w:semiHidden/>
    <w:rsid w:val="00E74EFD"/>
    <w:rPr>
      <w:sz w:val="20"/>
      <w:szCs w:val="20"/>
    </w:rPr>
  </w:style>
  <w:style w:type="character" w:customStyle="1" w:styleId="CommentTextChar">
    <w:name w:val="Comment Text Char"/>
    <w:basedOn w:val="DefaultParagraphFont"/>
    <w:link w:val="CommentText"/>
    <w:uiPriority w:val="99"/>
    <w:semiHidden/>
    <w:rsid w:val="00A22571"/>
    <w:rPr>
      <w:sz w:val="20"/>
      <w:szCs w:val="20"/>
    </w:rPr>
  </w:style>
  <w:style w:type="paragraph" w:styleId="CommentSubject">
    <w:name w:val="annotation subject"/>
    <w:basedOn w:val="CommentText"/>
    <w:next w:val="CommentText"/>
    <w:link w:val="CommentSubjectChar"/>
    <w:uiPriority w:val="99"/>
    <w:semiHidden/>
    <w:rsid w:val="00E74EFD"/>
    <w:rPr>
      <w:b/>
      <w:bCs/>
    </w:rPr>
  </w:style>
  <w:style w:type="character" w:customStyle="1" w:styleId="CommentSubjectChar">
    <w:name w:val="Comment Subject Char"/>
    <w:basedOn w:val="CommentTextChar"/>
    <w:link w:val="CommentSubject"/>
    <w:uiPriority w:val="99"/>
    <w:semiHidden/>
    <w:rsid w:val="00A2257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84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551D7"/>
    <w:pPr>
      <w:ind w:left="720"/>
      <w:contextualSpacing/>
    </w:pPr>
  </w:style>
  <w:style w:type="paragraph" w:styleId="Header">
    <w:name w:val="header"/>
    <w:basedOn w:val="Normal"/>
    <w:link w:val="HeaderChar"/>
    <w:uiPriority w:val="99"/>
    <w:rsid w:val="005673D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673D9"/>
    <w:rPr>
      <w:rFonts w:cs="Times New Roman"/>
    </w:rPr>
  </w:style>
  <w:style w:type="paragraph" w:styleId="Footer">
    <w:name w:val="footer"/>
    <w:basedOn w:val="Normal"/>
    <w:link w:val="FooterChar"/>
    <w:uiPriority w:val="99"/>
    <w:rsid w:val="005673D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673D9"/>
    <w:rPr>
      <w:rFonts w:cs="Times New Roman"/>
    </w:rPr>
  </w:style>
  <w:style w:type="paragraph" w:styleId="BalloonText">
    <w:name w:val="Balloon Text"/>
    <w:basedOn w:val="Normal"/>
    <w:link w:val="BalloonTextChar"/>
    <w:uiPriority w:val="99"/>
    <w:semiHidden/>
    <w:rsid w:val="0056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73D9"/>
    <w:rPr>
      <w:rFonts w:ascii="Tahoma" w:hAnsi="Tahoma" w:cs="Tahoma"/>
      <w:sz w:val="16"/>
      <w:szCs w:val="16"/>
    </w:rPr>
  </w:style>
  <w:style w:type="paragraph" w:styleId="NormalWeb">
    <w:name w:val="Normal (Web)"/>
    <w:basedOn w:val="Normal"/>
    <w:uiPriority w:val="99"/>
    <w:semiHidden/>
    <w:rsid w:val="009A335E"/>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rsid w:val="00E74EFD"/>
    <w:rPr>
      <w:rFonts w:cs="Times New Roman"/>
      <w:sz w:val="16"/>
      <w:szCs w:val="16"/>
    </w:rPr>
  </w:style>
  <w:style w:type="paragraph" w:styleId="CommentText">
    <w:name w:val="annotation text"/>
    <w:basedOn w:val="Normal"/>
    <w:link w:val="CommentTextChar"/>
    <w:uiPriority w:val="99"/>
    <w:semiHidden/>
    <w:rsid w:val="00E74EFD"/>
    <w:rPr>
      <w:sz w:val="20"/>
      <w:szCs w:val="20"/>
    </w:rPr>
  </w:style>
  <w:style w:type="character" w:customStyle="1" w:styleId="CommentTextChar">
    <w:name w:val="Comment Text Char"/>
    <w:basedOn w:val="DefaultParagraphFont"/>
    <w:link w:val="CommentText"/>
    <w:uiPriority w:val="99"/>
    <w:semiHidden/>
    <w:rsid w:val="00A22571"/>
    <w:rPr>
      <w:sz w:val="20"/>
      <w:szCs w:val="20"/>
    </w:rPr>
  </w:style>
  <w:style w:type="paragraph" w:styleId="CommentSubject">
    <w:name w:val="annotation subject"/>
    <w:basedOn w:val="CommentText"/>
    <w:next w:val="CommentText"/>
    <w:link w:val="CommentSubjectChar"/>
    <w:uiPriority w:val="99"/>
    <w:semiHidden/>
    <w:rsid w:val="00E74EFD"/>
    <w:rPr>
      <w:b/>
      <w:bCs/>
    </w:rPr>
  </w:style>
  <w:style w:type="character" w:customStyle="1" w:styleId="CommentSubjectChar">
    <w:name w:val="Comment Subject Char"/>
    <w:basedOn w:val="CommentTextChar"/>
    <w:link w:val="CommentSubject"/>
    <w:uiPriority w:val="99"/>
    <w:semiHidden/>
    <w:rsid w:val="00A225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616181">
      <w:marLeft w:val="0"/>
      <w:marRight w:val="0"/>
      <w:marTop w:val="0"/>
      <w:marBottom w:val="0"/>
      <w:divBdr>
        <w:top w:val="none" w:sz="0" w:space="0" w:color="auto"/>
        <w:left w:val="none" w:sz="0" w:space="0" w:color="auto"/>
        <w:bottom w:val="none" w:sz="0" w:space="0" w:color="auto"/>
        <w:right w:val="none" w:sz="0" w:space="0" w:color="auto"/>
      </w:divBdr>
    </w:div>
    <w:div w:id="6036161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New York State Student Learning Objective Template</vt:lpstr>
    </vt:vector>
  </TitlesOfParts>
  <Company/>
  <LinksUpToDate>false</LinksUpToDate>
  <CharactersWithSpaces>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Student Learning Objective Template</dc:title>
  <dc:creator>NYSED</dc:creator>
  <cp:lastModifiedBy>Jeff Craig</cp:lastModifiedBy>
  <cp:revision>2</cp:revision>
  <cp:lastPrinted>2012-04-02T12:43:00Z</cp:lastPrinted>
  <dcterms:created xsi:type="dcterms:W3CDTF">2012-04-25T20:02:00Z</dcterms:created>
  <dcterms:modified xsi:type="dcterms:W3CDTF">2012-04-25T20:02:00Z</dcterms:modified>
</cp:coreProperties>
</file>